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39CF74B" w14:textId="77777777" w:rsidR="00433D44" w:rsidRPr="00433D44" w:rsidRDefault="00433D44" w:rsidP="00433D44">
      <w:pPr>
        <w:pStyle w:val="Heading1"/>
      </w:pPr>
      <w:r w:rsidRPr="00433D44">
        <w:t>Summary of Participant Panel Meeting Minutes  </w:t>
      </w:r>
    </w:p>
    <w:p w14:paraId="17C7D217"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343CBE26" w14:textId="65E27207" w:rsidR="00433D44" w:rsidRPr="00433D44" w:rsidRDefault="00433D44" w:rsidP="00433D44">
      <w:pPr>
        <w:pStyle w:val="Subtitle"/>
        <w:rPr>
          <w:rFonts w:eastAsiaTheme="majorEastAsia"/>
        </w:rPr>
      </w:pPr>
      <w:r w:rsidRPr="00433D44">
        <w:rPr>
          <w:rFonts w:eastAsiaTheme="majorEastAsia"/>
        </w:rPr>
        <w:t>25 September 2024  </w:t>
      </w:r>
    </w:p>
    <w:p w14:paraId="19578608"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The meeting began with a Panel-only session, led by the Vice Chair for Rare Conditions. This session provided an opportunity to reflect on feedback gathered from Panel members over the summer, as well as from those who have recently stepped down. The insights gathered will inform the development of the Panel’s future strategy and help refine its ways of working. A summary of this discussion was later shared with Genomics England. </w:t>
      </w:r>
    </w:p>
    <w:p w14:paraId="4DBDACA9"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00959B60"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Genomics England provided an update on the Generation Study. The discussion focused on the information and support needed to enable parents to participate in the study, and efforts to recruit a sample that is broadly representative of England’s population, with an emphasis on supporting recruiting sites to better engage with communities often underrepresented in research. As the Generation Study recruits newborn babies, the sample is expected to be more reflective of the birth population, rather than the entire population of England.       </w:t>
      </w:r>
    </w:p>
    <w:p w14:paraId="06766C66"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08293337"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Panel members shared updates on their involvement with other Genomics England committees, including the Access Review and Research Network Committees. A key highlight from these committees was the ongoing effort to embed meaningful patient and public involvement in genomic research using the National Genomic Research Library (NGRL). </w:t>
      </w:r>
    </w:p>
    <w:p w14:paraId="2F9E7FC3"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6E983590"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The Panel was introduced to Genomics England’s newly appointed Caldicott Guardian, who plays a crucial role in ensuring the ethical use of participant data. The Panel expressed interest in ongoing discussions around data access and consent, emphasising the importance of continuing this dialogue.           </w:t>
      </w:r>
    </w:p>
    <w:p w14:paraId="604BD613"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5860899E"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Genomics England’s Communications Team shared an update on projects led by the Communications and Engagement Working Group—a collaboration between the Communications and Engagement team and the Participant Panel. These projects include efforts to continue improving accessibility in Genomics England’s communications and strategies, to enhance participant engagement with research using NGRL data, particularly through sharing more participant stories. </w:t>
      </w:r>
    </w:p>
    <w:p w14:paraId="0A8C4FC3"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43DCABC1"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The Panel continued discussions with Genomics England’s Chief Executive Officer and Chief Digital and Strategy Officer regarding the organisation’s future strategy. The Panel emphasised the importance of patient and participant engagement in shaping Genomics England’s future strategic priorities, and the need to maintain trust. </w:t>
      </w:r>
    </w:p>
    <w:p w14:paraId="03B5E2A2"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  </w:t>
      </w:r>
    </w:p>
    <w:p w14:paraId="73C41A52" w14:textId="77777777" w:rsidR="00433D44" w:rsidRPr="00433D44" w:rsidRDefault="00433D44" w:rsidP="00433D44">
      <w:pPr>
        <w:rPr>
          <w:rFonts w:ascii="Avenir LT Pro 45 Book" w:eastAsiaTheme="majorEastAsia" w:hAnsi="Avenir LT Pro 45 Book" w:cstheme="majorBidi"/>
          <w:sz w:val="24"/>
          <w:szCs w:val="24"/>
        </w:rPr>
      </w:pPr>
      <w:r w:rsidRPr="00433D44">
        <w:rPr>
          <w:rFonts w:ascii="Avenir LT Pro 45 Book" w:eastAsiaTheme="majorEastAsia" w:hAnsi="Avenir LT Pro 45 Book" w:cstheme="majorBidi"/>
          <w:sz w:val="24"/>
          <w:szCs w:val="24"/>
        </w:rPr>
        <w:t>The meeting concluded with a discussion on the Panel’s next steps and the evolution of its role in partnership with Genomics England. Looking ahead to the next meeting, the Panel identified the Airlock procedure as a key topic for discussion. This system is designed to protect the privacy and security of participant data when it is transferred in or out of the Research Environment. </w:t>
      </w:r>
    </w:p>
    <w:p w14:paraId="747C737F" w14:textId="5328E9C4" w:rsidR="009C5E4A" w:rsidRPr="00433D44" w:rsidRDefault="009C5E4A" w:rsidP="00433D44"/>
    <w:sectPr w:rsidR="009C5E4A" w:rsidRPr="00433D44" w:rsidSect="0064448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74" w:right="879" w:bottom="1440" w:left="873" w:header="5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DE2D" w14:textId="77777777" w:rsidR="00753DED" w:rsidRDefault="00753DED" w:rsidP="00934041">
      <w:r>
        <w:separator/>
      </w:r>
    </w:p>
    <w:p w14:paraId="6F7559E8" w14:textId="77777777" w:rsidR="00753DED" w:rsidRDefault="00753DED"/>
    <w:p w14:paraId="04071956" w14:textId="77777777" w:rsidR="00753DED" w:rsidRDefault="00753DED"/>
    <w:p w14:paraId="1F63BC0E" w14:textId="77777777" w:rsidR="00753DED" w:rsidRDefault="00753DED"/>
    <w:p w14:paraId="50322752" w14:textId="77777777" w:rsidR="00753DED" w:rsidRDefault="00753DED"/>
    <w:p w14:paraId="2F1B6482" w14:textId="77777777" w:rsidR="00753DED" w:rsidRDefault="00753DED"/>
  </w:endnote>
  <w:endnote w:type="continuationSeparator" w:id="0">
    <w:p w14:paraId="12C1EE5C" w14:textId="77777777" w:rsidR="00753DED" w:rsidRDefault="00753DED" w:rsidP="00934041">
      <w:r>
        <w:continuationSeparator/>
      </w:r>
    </w:p>
    <w:p w14:paraId="34E207F4" w14:textId="77777777" w:rsidR="00753DED" w:rsidRDefault="00753DED"/>
    <w:p w14:paraId="5E57EEE2" w14:textId="77777777" w:rsidR="00753DED" w:rsidRDefault="00753DED"/>
    <w:p w14:paraId="6E744CBC" w14:textId="77777777" w:rsidR="00753DED" w:rsidRDefault="00753DED"/>
    <w:p w14:paraId="7EB0B311" w14:textId="77777777" w:rsidR="00753DED" w:rsidRDefault="00753DED"/>
    <w:p w14:paraId="5BD28D3C" w14:textId="77777777" w:rsidR="00753DED" w:rsidRDefault="0075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Times New Roman (Body CS)">
    <w:altName w:val="Times New Roman"/>
    <w:panose1 w:val="020B0604020202020204"/>
    <w:charset w:val="00"/>
    <w:family w:val="roman"/>
    <w:pitch w:val="default"/>
  </w:font>
  <w:font w:name="Avenir Medium">
    <w:panose1 w:val="020006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Avenir LT Pro 45 Book">
    <w:panose1 w:val="020B0502020203020204"/>
    <w:charset w:val="4D"/>
    <w:family w:val="swiss"/>
    <w:notTrueType/>
    <w:pitch w:val="variable"/>
    <w:sig w:usb0="800000A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3457584"/>
      <w:docPartObj>
        <w:docPartGallery w:val="Page Numbers (Bottom of Page)"/>
        <w:docPartUnique/>
      </w:docPartObj>
    </w:sdtPr>
    <w:sdtEndPr>
      <w:rPr>
        <w:rStyle w:val="PageNumber"/>
      </w:rPr>
    </w:sdtEndPr>
    <w:sdtContent>
      <w:p w14:paraId="0F60BD49" w14:textId="77777777" w:rsidR="00F0254C" w:rsidRDefault="00F0254C" w:rsidP="00FB7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4A6294" w14:textId="77777777" w:rsidR="00F0254C" w:rsidRDefault="00F0254C" w:rsidP="00F0254C">
    <w:pPr>
      <w:pStyle w:val="Footer"/>
      <w:ind w:right="360"/>
    </w:pPr>
  </w:p>
  <w:p w14:paraId="79B47F0F" w14:textId="77777777" w:rsidR="008E287C" w:rsidRDefault="008E287C"/>
  <w:p w14:paraId="1C7B649A"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EE06" w14:textId="77777777" w:rsidR="00562B7A" w:rsidRDefault="00562B7A" w:rsidP="00F0254C">
    <w:pPr>
      <w:autoSpaceDE w:val="0"/>
      <w:autoSpaceDN w:val="0"/>
      <w:adjustRightInd w:val="0"/>
      <w:ind w:right="360"/>
      <w:rPr>
        <w:rFonts w:cs="Avenir Book"/>
        <w:color w:val="000000"/>
        <w:sz w:val="24"/>
      </w:rPr>
    </w:pPr>
  </w:p>
  <w:p w14:paraId="31543007" w14:textId="605233E7" w:rsidR="002914FB" w:rsidRPr="00A42FAC" w:rsidRDefault="00205762" w:rsidP="00F0254C">
    <w:pPr>
      <w:autoSpaceDE w:val="0"/>
      <w:autoSpaceDN w:val="0"/>
      <w:adjustRightInd w:val="0"/>
      <w:ind w:right="360"/>
      <w:rPr>
        <w:rFonts w:cs="Avenir Book"/>
        <w:color w:val="000000"/>
        <w:sz w:val="24"/>
      </w:rPr>
    </w:pPr>
    <w:r>
      <w:rPr>
        <w:noProof/>
        <w:color w:val="767171" w:themeColor="background2" w:themeShade="80"/>
        <w:sz w:val="17"/>
        <w:szCs w:val="17"/>
      </w:rPr>
      <mc:AlternateContent>
        <mc:Choice Requires="wps">
          <w:drawing>
            <wp:anchor distT="0" distB="0" distL="114300" distR="114300" simplePos="0" relativeHeight="251682816" behindDoc="0" locked="0" layoutInCell="1" allowOverlap="1" wp14:anchorId="7222EC23" wp14:editId="40C9FD17">
              <wp:simplePos x="0" y="0"/>
              <wp:positionH relativeFrom="column">
                <wp:posOffset>4546600</wp:posOffset>
              </wp:positionH>
              <wp:positionV relativeFrom="paragraph">
                <wp:posOffset>169545</wp:posOffset>
              </wp:positionV>
              <wp:extent cx="1872615" cy="302260"/>
              <wp:effectExtent l="0" t="0" r="0" b="0"/>
              <wp:wrapNone/>
              <wp:docPr id="702779477" name="Text Box 702779477">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872615" cy="302260"/>
                      </a:xfrm>
                      <a:prstGeom prst="rect">
                        <a:avLst/>
                      </a:prstGeom>
                      <a:noFill/>
                      <a:ln w="6350">
                        <a:noFill/>
                      </a:ln>
                    </wps:spPr>
                    <wps:txbx>
                      <w:txbxContent>
                        <w:p w14:paraId="1836DE75" w14:textId="77777777" w:rsidR="00205762" w:rsidRPr="00E557F6" w:rsidRDefault="00205762" w:rsidP="00205762">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2EC23" id="_x0000_t202" coordsize="21600,21600" o:spt="202" path="m,l,21600r21600,l21600,xe">
              <v:stroke joinstyle="miter"/>
              <v:path gradientshapeok="t" o:connecttype="rect"/>
            </v:shapetype>
            <v:shape id="Text Box 702779477" o:spid="_x0000_s1026" type="#_x0000_t202" href="http://www.genomicsengland.co.uk/" style="position:absolute;margin-left:358pt;margin-top:13.35pt;width:147.45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" o:button="t" filled="f" stroked="f" strokeweight=".5pt">
              <v:fill o:detectmouseclick="t"/>
              <v:textbox>
                <w:txbxContent>
                  <w:p w14:paraId="1836DE75" w14:textId="77777777" w:rsidR="00205762" w:rsidRPr="00E557F6" w:rsidRDefault="00205762" w:rsidP="00205762">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v:textbox>
            </v:shape>
          </w:pict>
        </mc:Fallback>
      </mc:AlternateContent>
    </w:r>
    <w:r w:rsidR="002914FB">
      <w:rPr>
        <w:noProof/>
      </w:rPr>
      <mc:AlternateContent>
        <mc:Choice Requires="wps">
          <w:drawing>
            <wp:anchor distT="0" distB="0" distL="114300" distR="114300" simplePos="0" relativeHeight="251675648" behindDoc="0" locked="0" layoutInCell="1" allowOverlap="1" wp14:anchorId="197CD013" wp14:editId="4C9DFF5B">
              <wp:simplePos x="0" y="0"/>
              <wp:positionH relativeFrom="column">
                <wp:posOffset>-3512</wp:posOffset>
              </wp:positionH>
              <wp:positionV relativeFrom="paragraph">
                <wp:posOffset>-2410</wp:posOffset>
              </wp:positionV>
              <wp:extent cx="6437064" cy="0"/>
              <wp:effectExtent l="0" t="0" r="14605" b="12700"/>
              <wp:wrapNone/>
              <wp:docPr id="469" name="Straight Connector 469"/>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D39956" id="Straight Connector 46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" strokecolor="#cfcdcd [2894]" strokeweight=".5pt">
              <v:stroke joinstyle="miter"/>
            </v:line>
          </w:pict>
        </mc:Fallback>
      </mc:AlternateContent>
    </w:r>
  </w:p>
  <w:p w14:paraId="05C339D7" w14:textId="77777777" w:rsidR="00BF08BF" w:rsidRDefault="00BF08BF" w:rsidP="002E4772">
    <w:pPr>
      <w:pStyle w:val="Footer"/>
      <w:tabs>
        <w:tab w:val="left" w:pos="7655"/>
        <w:tab w:val="left" w:pos="7797"/>
        <w:tab w:val="left" w:pos="8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96A0" w14:textId="77777777" w:rsidR="00433D44" w:rsidRDefault="0043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55543" w14:textId="77777777" w:rsidR="00753DED" w:rsidRDefault="00753DED" w:rsidP="00934041">
      <w:r>
        <w:separator/>
      </w:r>
    </w:p>
    <w:p w14:paraId="6064CBFF" w14:textId="77777777" w:rsidR="00753DED" w:rsidRDefault="00753DED"/>
    <w:p w14:paraId="15F2DB9E" w14:textId="77777777" w:rsidR="00753DED" w:rsidRDefault="00753DED"/>
    <w:p w14:paraId="20DFF80B" w14:textId="77777777" w:rsidR="00753DED" w:rsidRDefault="00753DED"/>
    <w:p w14:paraId="4B3B87F3" w14:textId="77777777" w:rsidR="00753DED" w:rsidRDefault="00753DED"/>
    <w:p w14:paraId="45DB59D5" w14:textId="77777777" w:rsidR="00753DED" w:rsidRDefault="00753DED"/>
  </w:footnote>
  <w:footnote w:type="continuationSeparator" w:id="0">
    <w:p w14:paraId="4F25F7CB" w14:textId="77777777" w:rsidR="00753DED" w:rsidRDefault="00753DED" w:rsidP="00934041">
      <w:r>
        <w:continuationSeparator/>
      </w:r>
    </w:p>
    <w:p w14:paraId="7EA0042E" w14:textId="77777777" w:rsidR="00753DED" w:rsidRDefault="00753DED"/>
    <w:p w14:paraId="5BCD45F4" w14:textId="77777777" w:rsidR="00753DED" w:rsidRDefault="00753DED"/>
    <w:p w14:paraId="6D019B66" w14:textId="77777777" w:rsidR="00753DED" w:rsidRDefault="00753DED"/>
    <w:p w14:paraId="71B37843" w14:textId="77777777" w:rsidR="00753DED" w:rsidRDefault="00753DED"/>
    <w:p w14:paraId="0D1984E0" w14:textId="77777777" w:rsidR="00753DED" w:rsidRDefault="00753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D5DE" w14:textId="77777777" w:rsidR="00254D75" w:rsidRDefault="00254D75"/>
  <w:p w14:paraId="09359DC3" w14:textId="77777777" w:rsidR="008E287C" w:rsidRDefault="008E287C"/>
  <w:p w14:paraId="68F1FBE8"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5CD9" w14:textId="7EE9FA31" w:rsidR="00A13729" w:rsidRPr="00205762" w:rsidRDefault="00650ED3" w:rsidP="00A13729">
    <w:pPr>
      <w:rPr>
        <w:rFonts w:ascii="Avenir LT Pro 45 Book" w:hAnsi="Avenir LT Pro 45 Book"/>
      </w:rPr>
    </w:pPr>
    <w:r w:rsidRPr="00205762">
      <w:rPr>
        <w:rFonts w:ascii="Avenir LT Pro 45 Book" w:hAnsi="Avenir LT Pro 45 Book"/>
        <w:noProof/>
        <w:sz w:val="22"/>
        <w:szCs w:val="23"/>
      </w:rPr>
      <w:drawing>
        <wp:anchor distT="0" distB="0" distL="114300" distR="114300" simplePos="0" relativeHeight="251679744" behindDoc="0" locked="0" layoutInCell="1" allowOverlap="1" wp14:anchorId="6D606165" wp14:editId="258547B2">
          <wp:simplePos x="0" y="0"/>
          <wp:positionH relativeFrom="column">
            <wp:posOffset>5572760</wp:posOffset>
          </wp:positionH>
          <wp:positionV relativeFrom="paragraph">
            <wp:posOffset>-249655</wp:posOffset>
          </wp:positionV>
          <wp:extent cx="854075" cy="48577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4075" cy="485775"/>
                  </a:xfrm>
                  <a:prstGeom prst="rect">
                    <a:avLst/>
                  </a:prstGeom>
                </pic:spPr>
              </pic:pic>
            </a:graphicData>
          </a:graphic>
          <wp14:sizeRelH relativeFrom="page">
            <wp14:pctWidth>0</wp14:pctWidth>
          </wp14:sizeRelH>
          <wp14:sizeRelV relativeFrom="page">
            <wp14:pctHeight>0</wp14:pctHeight>
          </wp14:sizeRelV>
        </wp:anchor>
      </w:drawing>
    </w:r>
  </w:p>
  <w:p w14:paraId="0A8CE007" w14:textId="77777777" w:rsidR="00650ED3" w:rsidRPr="00D824F7" w:rsidRDefault="00650ED3" w:rsidP="00650ED3">
    <w:r>
      <w:rPr>
        <w:noProof/>
      </w:rPr>
      <mc:AlternateContent>
        <mc:Choice Requires="wps">
          <w:drawing>
            <wp:anchor distT="0" distB="0" distL="114300" distR="114300" simplePos="0" relativeHeight="251678720" behindDoc="0" locked="0" layoutInCell="1" allowOverlap="1" wp14:anchorId="051C4691" wp14:editId="28CBE66B">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03EEC" id="Straight Connector 20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" strokecolor="#cfcdcd [2894]" strokeweight=".5pt">
              <v:stroke joinstyle="miter"/>
            </v:line>
          </w:pict>
        </mc:Fallback>
      </mc:AlternateContent>
    </w:r>
  </w:p>
  <w:p w14:paraId="597B354C" w14:textId="77777777" w:rsidR="00650ED3" w:rsidRDefault="00650ED3" w:rsidP="00650ED3"/>
  <w:p w14:paraId="66B88CC2" w14:textId="77777777" w:rsidR="00BF08BF" w:rsidRDefault="00BF08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217A" w14:textId="77777777" w:rsidR="00254D75" w:rsidRDefault="00254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66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28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A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2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E3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AC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6D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2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88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5925C7"/>
    <w:multiLevelType w:val="hybridMultilevel"/>
    <w:tmpl w:val="7C7C06F8"/>
    <w:lvl w:ilvl="0" w:tplc="D5363A90">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6902191">
    <w:abstractNumId w:val="10"/>
  </w:num>
  <w:num w:numId="2" w16cid:durableId="472449392">
    <w:abstractNumId w:val="22"/>
  </w:num>
  <w:num w:numId="3" w16cid:durableId="1717773555">
    <w:abstractNumId w:val="11"/>
  </w:num>
  <w:num w:numId="4" w16cid:durableId="1714618565">
    <w:abstractNumId w:val="16"/>
  </w:num>
  <w:num w:numId="5" w16cid:durableId="655494092">
    <w:abstractNumId w:val="12"/>
  </w:num>
  <w:num w:numId="6" w16cid:durableId="1990400557">
    <w:abstractNumId w:val="25"/>
  </w:num>
  <w:num w:numId="7" w16cid:durableId="1611694034">
    <w:abstractNumId w:val="20"/>
  </w:num>
  <w:num w:numId="8" w16cid:durableId="273903459">
    <w:abstractNumId w:val="21"/>
  </w:num>
  <w:num w:numId="9" w16cid:durableId="1753501197">
    <w:abstractNumId w:val="30"/>
  </w:num>
  <w:num w:numId="10" w16cid:durableId="1591547129">
    <w:abstractNumId w:val="24"/>
  </w:num>
  <w:num w:numId="11" w16cid:durableId="2013028905">
    <w:abstractNumId w:val="13"/>
  </w:num>
  <w:num w:numId="12" w16cid:durableId="514686704">
    <w:abstractNumId w:val="17"/>
  </w:num>
  <w:num w:numId="13" w16cid:durableId="531498274">
    <w:abstractNumId w:val="23"/>
  </w:num>
  <w:num w:numId="14" w16cid:durableId="1575318694">
    <w:abstractNumId w:val="19"/>
  </w:num>
  <w:num w:numId="15" w16cid:durableId="1634478130">
    <w:abstractNumId w:val="15"/>
  </w:num>
  <w:num w:numId="16" w16cid:durableId="89085710">
    <w:abstractNumId w:val="26"/>
  </w:num>
  <w:num w:numId="17" w16cid:durableId="1055736008">
    <w:abstractNumId w:val="27"/>
  </w:num>
  <w:num w:numId="18" w16cid:durableId="2003697753">
    <w:abstractNumId w:val="29"/>
  </w:num>
  <w:num w:numId="19" w16cid:durableId="1792090051">
    <w:abstractNumId w:val="18"/>
  </w:num>
  <w:num w:numId="20" w16cid:durableId="12650350">
    <w:abstractNumId w:val="31"/>
  </w:num>
  <w:num w:numId="21" w16cid:durableId="2076661934">
    <w:abstractNumId w:val="28"/>
  </w:num>
  <w:num w:numId="22" w16cid:durableId="451676550">
    <w:abstractNumId w:val="0"/>
  </w:num>
  <w:num w:numId="23" w16cid:durableId="3367357">
    <w:abstractNumId w:val="1"/>
  </w:num>
  <w:num w:numId="24" w16cid:durableId="308435898">
    <w:abstractNumId w:val="2"/>
  </w:num>
  <w:num w:numId="25" w16cid:durableId="37125507">
    <w:abstractNumId w:val="3"/>
  </w:num>
  <w:num w:numId="26" w16cid:durableId="1368791905">
    <w:abstractNumId w:val="8"/>
  </w:num>
  <w:num w:numId="27" w16cid:durableId="1642227731">
    <w:abstractNumId w:val="4"/>
  </w:num>
  <w:num w:numId="28" w16cid:durableId="903950899">
    <w:abstractNumId w:val="5"/>
  </w:num>
  <w:num w:numId="29" w16cid:durableId="265768875">
    <w:abstractNumId w:val="6"/>
  </w:num>
  <w:num w:numId="30" w16cid:durableId="1672485256">
    <w:abstractNumId w:val="7"/>
  </w:num>
  <w:num w:numId="31" w16cid:durableId="396434933">
    <w:abstractNumId w:val="9"/>
  </w:num>
  <w:num w:numId="32" w16cid:durableId="271205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ED"/>
    <w:rsid w:val="00004C89"/>
    <w:rsid w:val="00015279"/>
    <w:rsid w:val="0002046D"/>
    <w:rsid w:val="00040D44"/>
    <w:rsid w:val="00080E4E"/>
    <w:rsid w:val="00086190"/>
    <w:rsid w:val="000A35CA"/>
    <w:rsid w:val="000A6454"/>
    <w:rsid w:val="000B180D"/>
    <w:rsid w:val="000B51E3"/>
    <w:rsid w:val="000C5D89"/>
    <w:rsid w:val="000D06C9"/>
    <w:rsid w:val="000E6A12"/>
    <w:rsid w:val="00127278"/>
    <w:rsid w:val="001366E9"/>
    <w:rsid w:val="0015533B"/>
    <w:rsid w:val="00155407"/>
    <w:rsid w:val="00156EBA"/>
    <w:rsid w:val="0016405C"/>
    <w:rsid w:val="00177289"/>
    <w:rsid w:val="001A2442"/>
    <w:rsid w:val="001A76FD"/>
    <w:rsid w:val="001B2210"/>
    <w:rsid w:val="001B570B"/>
    <w:rsid w:val="001C0AB9"/>
    <w:rsid w:val="001C6CFB"/>
    <w:rsid w:val="001D511B"/>
    <w:rsid w:val="001F6B93"/>
    <w:rsid w:val="00205762"/>
    <w:rsid w:val="002057A3"/>
    <w:rsid w:val="00225CE7"/>
    <w:rsid w:val="002326B5"/>
    <w:rsid w:val="00232AC3"/>
    <w:rsid w:val="00254D75"/>
    <w:rsid w:val="002566C5"/>
    <w:rsid w:val="002914FB"/>
    <w:rsid w:val="002916E1"/>
    <w:rsid w:val="0029731D"/>
    <w:rsid w:val="002B0A85"/>
    <w:rsid w:val="002B1F31"/>
    <w:rsid w:val="002D062C"/>
    <w:rsid w:val="002D7CC2"/>
    <w:rsid w:val="002E4772"/>
    <w:rsid w:val="002F451D"/>
    <w:rsid w:val="00326CFF"/>
    <w:rsid w:val="00333F49"/>
    <w:rsid w:val="00346E2E"/>
    <w:rsid w:val="00366299"/>
    <w:rsid w:val="00396897"/>
    <w:rsid w:val="003A48E7"/>
    <w:rsid w:val="003B18A9"/>
    <w:rsid w:val="003C123E"/>
    <w:rsid w:val="003C231F"/>
    <w:rsid w:val="003C3A21"/>
    <w:rsid w:val="003C5D6C"/>
    <w:rsid w:val="003D3AE7"/>
    <w:rsid w:val="003E01BB"/>
    <w:rsid w:val="003F1F5D"/>
    <w:rsid w:val="00416878"/>
    <w:rsid w:val="004269F6"/>
    <w:rsid w:val="00433D44"/>
    <w:rsid w:val="00456EDA"/>
    <w:rsid w:val="00466D3B"/>
    <w:rsid w:val="0048065F"/>
    <w:rsid w:val="00484D44"/>
    <w:rsid w:val="004B33AF"/>
    <w:rsid w:val="004B592A"/>
    <w:rsid w:val="004C2251"/>
    <w:rsid w:val="004D28C2"/>
    <w:rsid w:val="004F055E"/>
    <w:rsid w:val="00510931"/>
    <w:rsid w:val="00512DB0"/>
    <w:rsid w:val="00525A06"/>
    <w:rsid w:val="00536298"/>
    <w:rsid w:val="00555FF2"/>
    <w:rsid w:val="00562B7A"/>
    <w:rsid w:val="00567E66"/>
    <w:rsid w:val="00595CCC"/>
    <w:rsid w:val="005A4190"/>
    <w:rsid w:val="005B0F3F"/>
    <w:rsid w:val="00613693"/>
    <w:rsid w:val="0064448F"/>
    <w:rsid w:val="00650ED3"/>
    <w:rsid w:val="00676DCE"/>
    <w:rsid w:val="00687DD0"/>
    <w:rsid w:val="006950B8"/>
    <w:rsid w:val="006A50E9"/>
    <w:rsid w:val="006B3416"/>
    <w:rsid w:val="006B5ACA"/>
    <w:rsid w:val="006C56B4"/>
    <w:rsid w:val="006D08E1"/>
    <w:rsid w:val="006D31F5"/>
    <w:rsid w:val="006E39F1"/>
    <w:rsid w:val="006E5016"/>
    <w:rsid w:val="006F32AD"/>
    <w:rsid w:val="0071026C"/>
    <w:rsid w:val="00714C4D"/>
    <w:rsid w:val="00722FFC"/>
    <w:rsid w:val="007237A4"/>
    <w:rsid w:val="00725820"/>
    <w:rsid w:val="00727F98"/>
    <w:rsid w:val="00737326"/>
    <w:rsid w:val="00753DED"/>
    <w:rsid w:val="007742D4"/>
    <w:rsid w:val="00774AE4"/>
    <w:rsid w:val="00780969"/>
    <w:rsid w:val="007A63E4"/>
    <w:rsid w:val="007B3261"/>
    <w:rsid w:val="007C46EB"/>
    <w:rsid w:val="007D3B24"/>
    <w:rsid w:val="007D5448"/>
    <w:rsid w:val="007D6CBA"/>
    <w:rsid w:val="007E20F5"/>
    <w:rsid w:val="00816D32"/>
    <w:rsid w:val="008302EB"/>
    <w:rsid w:val="008330B8"/>
    <w:rsid w:val="008751A1"/>
    <w:rsid w:val="00886D97"/>
    <w:rsid w:val="008938CA"/>
    <w:rsid w:val="008B0061"/>
    <w:rsid w:val="008B762F"/>
    <w:rsid w:val="008C0A57"/>
    <w:rsid w:val="008C44F1"/>
    <w:rsid w:val="008D2AE9"/>
    <w:rsid w:val="008D418F"/>
    <w:rsid w:val="008E287C"/>
    <w:rsid w:val="008F5D46"/>
    <w:rsid w:val="008F6FC2"/>
    <w:rsid w:val="00931C25"/>
    <w:rsid w:val="00934041"/>
    <w:rsid w:val="00937182"/>
    <w:rsid w:val="00946377"/>
    <w:rsid w:val="00963843"/>
    <w:rsid w:val="00981C00"/>
    <w:rsid w:val="0098398F"/>
    <w:rsid w:val="009A7A96"/>
    <w:rsid w:val="009B1A88"/>
    <w:rsid w:val="009B430C"/>
    <w:rsid w:val="009B5B36"/>
    <w:rsid w:val="009C5E4A"/>
    <w:rsid w:val="009E440A"/>
    <w:rsid w:val="009F587C"/>
    <w:rsid w:val="00A13729"/>
    <w:rsid w:val="00A3556C"/>
    <w:rsid w:val="00A42FAC"/>
    <w:rsid w:val="00A73F31"/>
    <w:rsid w:val="00A92611"/>
    <w:rsid w:val="00AA058F"/>
    <w:rsid w:val="00AA6476"/>
    <w:rsid w:val="00AB1548"/>
    <w:rsid w:val="00AB5118"/>
    <w:rsid w:val="00AB56D0"/>
    <w:rsid w:val="00AD515C"/>
    <w:rsid w:val="00AE7499"/>
    <w:rsid w:val="00B15348"/>
    <w:rsid w:val="00B258A3"/>
    <w:rsid w:val="00B27BC2"/>
    <w:rsid w:val="00B5378E"/>
    <w:rsid w:val="00B65018"/>
    <w:rsid w:val="00B75095"/>
    <w:rsid w:val="00B843F8"/>
    <w:rsid w:val="00B847A2"/>
    <w:rsid w:val="00BC4308"/>
    <w:rsid w:val="00BC74DC"/>
    <w:rsid w:val="00BD671F"/>
    <w:rsid w:val="00BD6EF9"/>
    <w:rsid w:val="00BF08BF"/>
    <w:rsid w:val="00C04239"/>
    <w:rsid w:val="00C50EC5"/>
    <w:rsid w:val="00C57A4C"/>
    <w:rsid w:val="00C62813"/>
    <w:rsid w:val="00C6595E"/>
    <w:rsid w:val="00C65FC8"/>
    <w:rsid w:val="00C67B44"/>
    <w:rsid w:val="00C67FB5"/>
    <w:rsid w:val="00C70E97"/>
    <w:rsid w:val="00C908A3"/>
    <w:rsid w:val="00CC1D4C"/>
    <w:rsid w:val="00CC2AA2"/>
    <w:rsid w:val="00CD7013"/>
    <w:rsid w:val="00CF471B"/>
    <w:rsid w:val="00D01B6A"/>
    <w:rsid w:val="00D06E4C"/>
    <w:rsid w:val="00D11F1C"/>
    <w:rsid w:val="00D15431"/>
    <w:rsid w:val="00D15718"/>
    <w:rsid w:val="00D22E81"/>
    <w:rsid w:val="00D330BC"/>
    <w:rsid w:val="00D53EDD"/>
    <w:rsid w:val="00D7532C"/>
    <w:rsid w:val="00D824F7"/>
    <w:rsid w:val="00D82A40"/>
    <w:rsid w:val="00D86CDB"/>
    <w:rsid w:val="00DA2BA4"/>
    <w:rsid w:val="00DA30F7"/>
    <w:rsid w:val="00DA4AEA"/>
    <w:rsid w:val="00DB286B"/>
    <w:rsid w:val="00DD4F5F"/>
    <w:rsid w:val="00DE258F"/>
    <w:rsid w:val="00DE2724"/>
    <w:rsid w:val="00DE508A"/>
    <w:rsid w:val="00DF1432"/>
    <w:rsid w:val="00E25815"/>
    <w:rsid w:val="00E2655A"/>
    <w:rsid w:val="00E32B2C"/>
    <w:rsid w:val="00E47775"/>
    <w:rsid w:val="00E54E30"/>
    <w:rsid w:val="00E56591"/>
    <w:rsid w:val="00E817A3"/>
    <w:rsid w:val="00E92668"/>
    <w:rsid w:val="00E9388C"/>
    <w:rsid w:val="00EA349E"/>
    <w:rsid w:val="00EB5751"/>
    <w:rsid w:val="00ED3006"/>
    <w:rsid w:val="00ED3784"/>
    <w:rsid w:val="00EE060B"/>
    <w:rsid w:val="00EE1C36"/>
    <w:rsid w:val="00F0254C"/>
    <w:rsid w:val="00F059B9"/>
    <w:rsid w:val="00F0700F"/>
    <w:rsid w:val="00F24345"/>
    <w:rsid w:val="00F328D4"/>
    <w:rsid w:val="00F63212"/>
    <w:rsid w:val="00F92AE1"/>
    <w:rsid w:val="00FB4360"/>
    <w:rsid w:val="00FD28D8"/>
    <w:rsid w:val="00FD2DE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ACCE8"/>
  <w15:chartTrackingRefBased/>
  <w15:docId w15:val="{52FBF9BC-8C78-7747-8D04-5675944B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imes New Roman (Body CS)"/>
        <w:color w:val="2B2F3B" w:themeColor="text1"/>
        <w:sz w:val="21"/>
        <w:szCs w:val="21"/>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B3261"/>
  </w:style>
  <w:style w:type="paragraph" w:styleId="Heading1">
    <w:name w:val="heading 1"/>
    <w:basedOn w:val="Normal"/>
    <w:next w:val="Normal"/>
    <w:link w:val="Heading1Char"/>
    <w:uiPriority w:val="9"/>
    <w:qFormat/>
    <w:rsid w:val="00C67B44"/>
    <w:pPr>
      <w:keepNext/>
      <w:keepLines/>
      <w:spacing w:before="520"/>
      <w:outlineLvl w:val="0"/>
    </w:pPr>
    <w:rPr>
      <w:rFonts w:ascii="Avenir Medium" w:eastAsiaTheme="majorEastAsia" w:hAnsi="Avenir Medium" w:cstheme="majorBidi"/>
      <w:sz w:val="32"/>
      <w:szCs w:val="32"/>
    </w:rPr>
  </w:style>
  <w:style w:type="paragraph" w:styleId="Heading2">
    <w:name w:val="heading 2"/>
    <w:basedOn w:val="Normal"/>
    <w:next w:val="Normal"/>
    <w:link w:val="Heading2Char"/>
    <w:uiPriority w:val="9"/>
    <w:unhideWhenUsed/>
    <w:qFormat/>
    <w:rsid w:val="00C67B44"/>
    <w:pPr>
      <w:keepNext/>
      <w:keepLines/>
      <w:spacing w:before="240" w:after="120"/>
      <w:outlineLvl w:val="1"/>
    </w:pPr>
    <w:rPr>
      <w:rFonts w:ascii="Avenir Medium" w:eastAsiaTheme="majorEastAsia" w:hAnsi="Avenir Medium" w:cstheme="majorBidi"/>
      <w:color w:val="DF007D" w:themeColor="accent4"/>
      <w:sz w:val="28"/>
      <w:szCs w:val="26"/>
    </w:rPr>
  </w:style>
  <w:style w:type="paragraph" w:styleId="Heading3">
    <w:name w:val="heading 3"/>
    <w:basedOn w:val="Normal"/>
    <w:next w:val="Normal"/>
    <w:link w:val="Heading3Char"/>
    <w:uiPriority w:val="9"/>
    <w:unhideWhenUsed/>
    <w:qFormat/>
    <w:rsid w:val="00C67B44"/>
    <w:pPr>
      <w:keepNext/>
      <w:keepLines/>
      <w:spacing w:before="240"/>
      <w:outlineLvl w:val="2"/>
    </w:pPr>
    <w:rPr>
      <w:rFonts w:ascii="Avenir Medium" w:eastAsiaTheme="majorEastAsia" w:hAnsi="Avenir Medium" w:cstheme="majorBidi"/>
    </w:rPr>
  </w:style>
  <w:style w:type="paragraph" w:styleId="Heading4">
    <w:name w:val="heading 4"/>
    <w:basedOn w:val="Normal"/>
    <w:next w:val="Normal"/>
    <w:link w:val="Heading4Char"/>
    <w:uiPriority w:val="9"/>
    <w:unhideWhenUsed/>
    <w:qFormat/>
    <w:rsid w:val="00366299"/>
    <w:pPr>
      <w:keepNext/>
      <w:keepLines/>
      <w:spacing w:before="40"/>
      <w:outlineLvl w:val="3"/>
    </w:pPr>
    <w:rPr>
      <w:rFonts w:ascii="Avenir Heavy" w:eastAsiaTheme="majorEastAsia" w:hAnsi="Avenir Heavy" w:cstheme="majorBidi"/>
      <w:b/>
      <w:iCs/>
      <w:color w:val="005EB8" w:themeColor="accent1"/>
    </w:rPr>
  </w:style>
  <w:style w:type="paragraph" w:styleId="Heading5">
    <w:name w:val="heading 5"/>
    <w:basedOn w:val="Normal"/>
    <w:next w:val="Normal"/>
    <w:link w:val="Heading5Char"/>
    <w:uiPriority w:val="9"/>
    <w:unhideWhenUsed/>
    <w:rsid w:val="00366299"/>
    <w:pPr>
      <w:keepNext/>
      <w:keepLines/>
      <w:spacing w:before="40"/>
      <w:outlineLvl w:val="4"/>
    </w:pPr>
    <w:rPr>
      <w:rFonts w:ascii="Avenir Heavy" w:eastAsiaTheme="majorEastAsia" w:hAnsi="Avenir Heavy" w:cstheme="majorBidi"/>
      <w:b/>
      <w:color w:val="DF007D" w:themeColor="accent4"/>
    </w:rPr>
  </w:style>
  <w:style w:type="paragraph" w:styleId="Heading6">
    <w:name w:val="heading 6"/>
    <w:basedOn w:val="Normal"/>
    <w:next w:val="Normal"/>
    <w:link w:val="Heading6Char"/>
    <w:uiPriority w:val="9"/>
    <w:semiHidden/>
    <w:unhideWhenUsed/>
    <w:rsid w:val="00366299"/>
    <w:pPr>
      <w:keepNext/>
      <w:keepLines/>
      <w:spacing w:before="40"/>
      <w:outlineLvl w:val="5"/>
    </w:pPr>
    <w:rPr>
      <w:rFonts w:ascii="Avenir Heavy" w:eastAsiaTheme="majorEastAsia" w:hAnsi="Avenir Heavy" w:cstheme="majorBidi"/>
      <w:b/>
      <w:color w:val="767171"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B44"/>
    <w:rPr>
      <w:rFonts w:ascii="Avenir Medium" w:eastAsiaTheme="majorEastAsia" w:hAnsi="Avenir Medium" w:cstheme="majorBidi"/>
      <w:sz w:val="32"/>
      <w:szCs w:val="32"/>
    </w:rPr>
  </w:style>
  <w:style w:type="character" w:customStyle="1" w:styleId="Heading2Char">
    <w:name w:val="Heading 2 Char"/>
    <w:basedOn w:val="DefaultParagraphFont"/>
    <w:link w:val="Heading2"/>
    <w:uiPriority w:val="9"/>
    <w:rsid w:val="00C67B44"/>
    <w:rPr>
      <w:rFonts w:ascii="Avenir Medium" w:eastAsiaTheme="majorEastAsia" w:hAnsi="Avenir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5"/>
      </w:numPr>
      <w:spacing w:before="120" w:after="120"/>
      <w:ind w:left="924" w:hanging="357"/>
    </w:pPr>
  </w:style>
  <w:style w:type="paragraph" w:customStyle="1" w:styleId="Numberedlist">
    <w:name w:val="Numbered list"/>
    <w:basedOn w:val="Normal"/>
    <w:qFormat/>
    <w:rsid w:val="008938CA"/>
    <w:pPr>
      <w:numPr>
        <w:numId w:val="19"/>
      </w:numPr>
      <w:spacing w:before="120" w:after="120"/>
      <w:ind w:left="357" w:hanging="357"/>
    </w:p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customStyle="1" w:styleId="Default">
    <w:name w:val="Default"/>
    <w:rsid w:val="00366299"/>
    <w:pPr>
      <w:autoSpaceDE w:val="0"/>
      <w:autoSpaceDN w:val="0"/>
      <w:adjustRightInd w:val="0"/>
    </w:pPr>
    <w:rPr>
      <w:rFonts w:ascii="Avenir" w:hAnsi="Avenir"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C67B44"/>
    <w:rPr>
      <w:rFonts w:ascii="Avenir Medium" w:eastAsiaTheme="majorEastAsia" w:hAnsi="Avenir Medium" w:cstheme="majorBidi"/>
      <w:sz w:val="22"/>
    </w:rPr>
  </w:style>
  <w:style w:type="character" w:customStyle="1" w:styleId="Heading4Char">
    <w:name w:val="Heading 4 Char"/>
    <w:basedOn w:val="DefaultParagraphFont"/>
    <w:link w:val="Heading4"/>
    <w:uiPriority w:val="9"/>
    <w:rsid w:val="00366299"/>
    <w:rPr>
      <w:rFonts w:ascii="Avenir Heavy" w:eastAsiaTheme="majorEastAsia" w:hAnsi="Avenir Heavy"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D82A40"/>
    <w:pPr>
      <w:numPr>
        <w:numId w:val="2"/>
      </w:numPr>
      <w:spacing w:before="120" w:after="120"/>
      <w:ind w:left="357" w:hanging="357"/>
    </w:pPr>
    <w:rPr>
      <w:lang w:eastAsia="en-GB"/>
    </w:rPr>
  </w:style>
  <w:style w:type="character" w:styleId="Hyperlink">
    <w:name w:val="Hyperlink"/>
    <w:basedOn w:val="DefaultParagraphFont"/>
    <w:uiPriority w:val="99"/>
    <w:unhideWhenUsed/>
    <w:rsid w:val="00366299"/>
    <w:rPr>
      <w:rFonts w:ascii="Avenir" w:hAnsi="Avenir"/>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366299"/>
    <w:rPr>
      <w:rFonts w:ascii="Avenir Heavy" w:eastAsiaTheme="majorEastAsia" w:hAnsi="Avenir Heavy"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366299"/>
    <w:rPr>
      <w:rFonts w:ascii="Avenir Heavy" w:eastAsiaTheme="majorEastAsia" w:hAnsi="Avenir Heavy" w:cstheme="majorBidi"/>
      <w:b/>
      <w:color w:val="767171" w:themeColor="background2" w:themeShade="80"/>
      <w:sz w:val="22"/>
    </w:rPr>
  </w:style>
  <w:style w:type="paragraph" w:customStyle="1" w:styleId="H1numbered">
    <w:name w:val="H1 numbered"/>
    <w:basedOn w:val="Normal"/>
    <w:qFormat/>
    <w:rsid w:val="00C67B44"/>
    <w:pPr>
      <w:keepNext/>
      <w:keepLines/>
      <w:numPr>
        <w:numId w:val="21"/>
      </w:numPr>
      <w:spacing w:before="520"/>
      <w:outlineLvl w:val="0"/>
    </w:pPr>
    <w:rPr>
      <w:rFonts w:ascii="Avenir Medium" w:eastAsiaTheme="majorEastAsia" w:hAnsi="Avenir Medium" w:cstheme="majorBidi"/>
      <w:sz w:val="32"/>
      <w:szCs w:val="32"/>
    </w:rPr>
  </w:style>
  <w:style w:type="paragraph" w:customStyle="1" w:styleId="H3numberednew">
    <w:name w:val="H3 numbered new"/>
    <w:basedOn w:val="Heading3"/>
    <w:qFormat/>
    <w:rsid w:val="00C67B44"/>
    <w:pPr>
      <w:numPr>
        <w:numId w:val="20"/>
      </w:numPr>
      <w:ind w:left="357" w:hanging="357"/>
    </w:pPr>
  </w:style>
  <w:style w:type="paragraph" w:customStyle="1" w:styleId="H2numberednew">
    <w:name w:val="H2 numbered new"/>
    <w:basedOn w:val="Heading2"/>
    <w:qFormat/>
    <w:rsid w:val="00C67B44"/>
    <w:pPr>
      <w:numPr>
        <w:numId w:val="32"/>
      </w:numPr>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paragraph">
    <w:name w:val="paragraph"/>
    <w:basedOn w:val="Normal"/>
    <w:rsid w:val="00753DED"/>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753DED"/>
  </w:style>
  <w:style w:type="character" w:customStyle="1" w:styleId="eop">
    <w:name w:val="eop"/>
    <w:basedOn w:val="DefaultParagraphFont"/>
    <w:rsid w:val="0075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13808272">
      <w:bodyDiv w:val="1"/>
      <w:marLeft w:val="0"/>
      <w:marRight w:val="0"/>
      <w:marTop w:val="0"/>
      <w:marBottom w:val="0"/>
      <w:divBdr>
        <w:top w:val="none" w:sz="0" w:space="0" w:color="auto"/>
        <w:left w:val="none" w:sz="0" w:space="0" w:color="auto"/>
        <w:bottom w:val="none" w:sz="0" w:space="0" w:color="auto"/>
        <w:right w:val="none" w:sz="0" w:space="0" w:color="auto"/>
      </w:divBdr>
      <w:divsChild>
        <w:div w:id="755052690">
          <w:marLeft w:val="0"/>
          <w:marRight w:val="0"/>
          <w:marTop w:val="0"/>
          <w:marBottom w:val="0"/>
          <w:divBdr>
            <w:top w:val="none" w:sz="0" w:space="0" w:color="auto"/>
            <w:left w:val="none" w:sz="0" w:space="0" w:color="auto"/>
            <w:bottom w:val="none" w:sz="0" w:space="0" w:color="auto"/>
            <w:right w:val="none" w:sz="0" w:space="0" w:color="auto"/>
          </w:divBdr>
        </w:div>
        <w:div w:id="1886527882">
          <w:marLeft w:val="0"/>
          <w:marRight w:val="0"/>
          <w:marTop w:val="0"/>
          <w:marBottom w:val="0"/>
          <w:divBdr>
            <w:top w:val="none" w:sz="0" w:space="0" w:color="auto"/>
            <w:left w:val="none" w:sz="0" w:space="0" w:color="auto"/>
            <w:bottom w:val="none" w:sz="0" w:space="0" w:color="auto"/>
            <w:right w:val="none" w:sz="0" w:space="0" w:color="auto"/>
          </w:divBdr>
        </w:div>
        <w:div w:id="823742613">
          <w:marLeft w:val="0"/>
          <w:marRight w:val="0"/>
          <w:marTop w:val="0"/>
          <w:marBottom w:val="0"/>
          <w:divBdr>
            <w:top w:val="none" w:sz="0" w:space="0" w:color="auto"/>
            <w:left w:val="none" w:sz="0" w:space="0" w:color="auto"/>
            <w:bottom w:val="none" w:sz="0" w:space="0" w:color="auto"/>
            <w:right w:val="none" w:sz="0" w:space="0" w:color="auto"/>
          </w:divBdr>
        </w:div>
        <w:div w:id="1921790111">
          <w:marLeft w:val="0"/>
          <w:marRight w:val="0"/>
          <w:marTop w:val="0"/>
          <w:marBottom w:val="0"/>
          <w:divBdr>
            <w:top w:val="none" w:sz="0" w:space="0" w:color="auto"/>
            <w:left w:val="none" w:sz="0" w:space="0" w:color="auto"/>
            <w:bottom w:val="none" w:sz="0" w:space="0" w:color="auto"/>
            <w:right w:val="none" w:sz="0" w:space="0" w:color="auto"/>
          </w:divBdr>
        </w:div>
        <w:div w:id="1616516297">
          <w:marLeft w:val="0"/>
          <w:marRight w:val="0"/>
          <w:marTop w:val="0"/>
          <w:marBottom w:val="0"/>
          <w:divBdr>
            <w:top w:val="none" w:sz="0" w:space="0" w:color="auto"/>
            <w:left w:val="none" w:sz="0" w:space="0" w:color="auto"/>
            <w:bottom w:val="none" w:sz="0" w:space="0" w:color="auto"/>
            <w:right w:val="none" w:sz="0" w:space="0" w:color="auto"/>
          </w:divBdr>
        </w:div>
        <w:div w:id="1963338819">
          <w:marLeft w:val="0"/>
          <w:marRight w:val="0"/>
          <w:marTop w:val="0"/>
          <w:marBottom w:val="0"/>
          <w:divBdr>
            <w:top w:val="none" w:sz="0" w:space="0" w:color="auto"/>
            <w:left w:val="none" w:sz="0" w:space="0" w:color="auto"/>
            <w:bottom w:val="none" w:sz="0" w:space="0" w:color="auto"/>
            <w:right w:val="none" w:sz="0" w:space="0" w:color="auto"/>
          </w:divBdr>
        </w:div>
        <w:div w:id="159277712">
          <w:marLeft w:val="0"/>
          <w:marRight w:val="0"/>
          <w:marTop w:val="0"/>
          <w:marBottom w:val="0"/>
          <w:divBdr>
            <w:top w:val="none" w:sz="0" w:space="0" w:color="auto"/>
            <w:left w:val="none" w:sz="0" w:space="0" w:color="auto"/>
            <w:bottom w:val="none" w:sz="0" w:space="0" w:color="auto"/>
            <w:right w:val="none" w:sz="0" w:space="0" w:color="auto"/>
          </w:divBdr>
        </w:div>
        <w:div w:id="1088771225">
          <w:marLeft w:val="0"/>
          <w:marRight w:val="0"/>
          <w:marTop w:val="0"/>
          <w:marBottom w:val="0"/>
          <w:divBdr>
            <w:top w:val="none" w:sz="0" w:space="0" w:color="auto"/>
            <w:left w:val="none" w:sz="0" w:space="0" w:color="auto"/>
            <w:bottom w:val="none" w:sz="0" w:space="0" w:color="auto"/>
            <w:right w:val="none" w:sz="0" w:space="0" w:color="auto"/>
          </w:divBdr>
        </w:div>
        <w:div w:id="536937051">
          <w:marLeft w:val="0"/>
          <w:marRight w:val="0"/>
          <w:marTop w:val="0"/>
          <w:marBottom w:val="0"/>
          <w:divBdr>
            <w:top w:val="none" w:sz="0" w:space="0" w:color="auto"/>
            <w:left w:val="none" w:sz="0" w:space="0" w:color="auto"/>
            <w:bottom w:val="none" w:sz="0" w:space="0" w:color="auto"/>
            <w:right w:val="none" w:sz="0" w:space="0" w:color="auto"/>
          </w:divBdr>
        </w:div>
        <w:div w:id="1641809525">
          <w:marLeft w:val="0"/>
          <w:marRight w:val="0"/>
          <w:marTop w:val="0"/>
          <w:marBottom w:val="0"/>
          <w:divBdr>
            <w:top w:val="none" w:sz="0" w:space="0" w:color="auto"/>
            <w:left w:val="none" w:sz="0" w:space="0" w:color="auto"/>
            <w:bottom w:val="none" w:sz="0" w:space="0" w:color="auto"/>
            <w:right w:val="none" w:sz="0" w:space="0" w:color="auto"/>
          </w:divBdr>
        </w:div>
        <w:div w:id="1162890597">
          <w:marLeft w:val="0"/>
          <w:marRight w:val="0"/>
          <w:marTop w:val="0"/>
          <w:marBottom w:val="0"/>
          <w:divBdr>
            <w:top w:val="none" w:sz="0" w:space="0" w:color="auto"/>
            <w:left w:val="none" w:sz="0" w:space="0" w:color="auto"/>
            <w:bottom w:val="none" w:sz="0" w:space="0" w:color="auto"/>
            <w:right w:val="none" w:sz="0" w:space="0" w:color="auto"/>
          </w:divBdr>
        </w:div>
        <w:div w:id="837884442">
          <w:marLeft w:val="0"/>
          <w:marRight w:val="0"/>
          <w:marTop w:val="0"/>
          <w:marBottom w:val="0"/>
          <w:divBdr>
            <w:top w:val="none" w:sz="0" w:space="0" w:color="auto"/>
            <w:left w:val="none" w:sz="0" w:space="0" w:color="auto"/>
            <w:bottom w:val="none" w:sz="0" w:space="0" w:color="auto"/>
            <w:right w:val="none" w:sz="0" w:space="0" w:color="auto"/>
          </w:divBdr>
        </w:div>
        <w:div w:id="1479302117">
          <w:marLeft w:val="0"/>
          <w:marRight w:val="0"/>
          <w:marTop w:val="0"/>
          <w:marBottom w:val="0"/>
          <w:divBdr>
            <w:top w:val="none" w:sz="0" w:space="0" w:color="auto"/>
            <w:left w:val="none" w:sz="0" w:space="0" w:color="auto"/>
            <w:bottom w:val="none" w:sz="0" w:space="0" w:color="auto"/>
            <w:right w:val="none" w:sz="0" w:space="0" w:color="auto"/>
          </w:divBdr>
        </w:div>
        <w:div w:id="2081823820">
          <w:marLeft w:val="0"/>
          <w:marRight w:val="0"/>
          <w:marTop w:val="0"/>
          <w:marBottom w:val="0"/>
          <w:divBdr>
            <w:top w:val="none" w:sz="0" w:space="0" w:color="auto"/>
            <w:left w:val="none" w:sz="0" w:space="0" w:color="auto"/>
            <w:bottom w:val="none" w:sz="0" w:space="0" w:color="auto"/>
            <w:right w:val="none" w:sz="0" w:space="0" w:color="auto"/>
          </w:divBdr>
        </w:div>
        <w:div w:id="597832570">
          <w:marLeft w:val="0"/>
          <w:marRight w:val="0"/>
          <w:marTop w:val="0"/>
          <w:marBottom w:val="0"/>
          <w:divBdr>
            <w:top w:val="none" w:sz="0" w:space="0" w:color="auto"/>
            <w:left w:val="none" w:sz="0" w:space="0" w:color="auto"/>
            <w:bottom w:val="none" w:sz="0" w:space="0" w:color="auto"/>
            <w:right w:val="none" w:sz="0" w:space="0" w:color="auto"/>
          </w:divBdr>
        </w:div>
        <w:div w:id="1773479341">
          <w:marLeft w:val="0"/>
          <w:marRight w:val="0"/>
          <w:marTop w:val="0"/>
          <w:marBottom w:val="0"/>
          <w:divBdr>
            <w:top w:val="none" w:sz="0" w:space="0" w:color="auto"/>
            <w:left w:val="none" w:sz="0" w:space="0" w:color="auto"/>
            <w:bottom w:val="none" w:sz="0" w:space="0" w:color="auto"/>
            <w:right w:val="none" w:sz="0" w:space="0" w:color="auto"/>
          </w:divBdr>
        </w:div>
        <w:div w:id="2117404387">
          <w:marLeft w:val="0"/>
          <w:marRight w:val="0"/>
          <w:marTop w:val="0"/>
          <w:marBottom w:val="0"/>
          <w:divBdr>
            <w:top w:val="none" w:sz="0" w:space="0" w:color="auto"/>
            <w:left w:val="none" w:sz="0" w:space="0" w:color="auto"/>
            <w:bottom w:val="none" w:sz="0" w:space="0" w:color="auto"/>
            <w:right w:val="none" w:sz="0" w:space="0" w:color="auto"/>
          </w:divBdr>
        </w:div>
        <w:div w:id="1055590708">
          <w:marLeft w:val="0"/>
          <w:marRight w:val="0"/>
          <w:marTop w:val="0"/>
          <w:marBottom w:val="0"/>
          <w:divBdr>
            <w:top w:val="none" w:sz="0" w:space="0" w:color="auto"/>
            <w:left w:val="none" w:sz="0" w:space="0" w:color="auto"/>
            <w:bottom w:val="none" w:sz="0" w:space="0" w:color="auto"/>
            <w:right w:val="none" w:sz="0" w:space="0" w:color="auto"/>
          </w:divBdr>
        </w:div>
      </w:divsChild>
    </w:div>
    <w:div w:id="228419460">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287275346">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539437609">
      <w:bodyDiv w:val="1"/>
      <w:marLeft w:val="0"/>
      <w:marRight w:val="0"/>
      <w:marTop w:val="0"/>
      <w:marBottom w:val="0"/>
      <w:divBdr>
        <w:top w:val="none" w:sz="0" w:space="0" w:color="auto"/>
        <w:left w:val="none" w:sz="0" w:space="0" w:color="auto"/>
        <w:bottom w:val="none" w:sz="0" w:space="0" w:color="auto"/>
        <w:right w:val="none" w:sz="0" w:space="0" w:color="auto"/>
      </w:divBdr>
      <w:divsChild>
        <w:div w:id="1136216457">
          <w:marLeft w:val="0"/>
          <w:marRight w:val="0"/>
          <w:marTop w:val="0"/>
          <w:marBottom w:val="0"/>
          <w:divBdr>
            <w:top w:val="none" w:sz="0" w:space="0" w:color="auto"/>
            <w:left w:val="none" w:sz="0" w:space="0" w:color="auto"/>
            <w:bottom w:val="none" w:sz="0" w:space="0" w:color="auto"/>
            <w:right w:val="none" w:sz="0" w:space="0" w:color="auto"/>
          </w:divBdr>
        </w:div>
        <w:div w:id="444662869">
          <w:marLeft w:val="0"/>
          <w:marRight w:val="0"/>
          <w:marTop w:val="0"/>
          <w:marBottom w:val="0"/>
          <w:divBdr>
            <w:top w:val="none" w:sz="0" w:space="0" w:color="auto"/>
            <w:left w:val="none" w:sz="0" w:space="0" w:color="auto"/>
            <w:bottom w:val="none" w:sz="0" w:space="0" w:color="auto"/>
            <w:right w:val="none" w:sz="0" w:space="0" w:color="auto"/>
          </w:divBdr>
        </w:div>
        <w:div w:id="1262496703">
          <w:marLeft w:val="0"/>
          <w:marRight w:val="0"/>
          <w:marTop w:val="0"/>
          <w:marBottom w:val="0"/>
          <w:divBdr>
            <w:top w:val="none" w:sz="0" w:space="0" w:color="auto"/>
            <w:left w:val="none" w:sz="0" w:space="0" w:color="auto"/>
            <w:bottom w:val="none" w:sz="0" w:space="0" w:color="auto"/>
            <w:right w:val="none" w:sz="0" w:space="0" w:color="auto"/>
          </w:divBdr>
        </w:div>
        <w:div w:id="1536850277">
          <w:marLeft w:val="0"/>
          <w:marRight w:val="0"/>
          <w:marTop w:val="0"/>
          <w:marBottom w:val="0"/>
          <w:divBdr>
            <w:top w:val="none" w:sz="0" w:space="0" w:color="auto"/>
            <w:left w:val="none" w:sz="0" w:space="0" w:color="auto"/>
            <w:bottom w:val="none" w:sz="0" w:space="0" w:color="auto"/>
            <w:right w:val="none" w:sz="0" w:space="0" w:color="auto"/>
          </w:divBdr>
        </w:div>
        <w:div w:id="1005130993">
          <w:marLeft w:val="0"/>
          <w:marRight w:val="0"/>
          <w:marTop w:val="0"/>
          <w:marBottom w:val="0"/>
          <w:divBdr>
            <w:top w:val="none" w:sz="0" w:space="0" w:color="auto"/>
            <w:left w:val="none" w:sz="0" w:space="0" w:color="auto"/>
            <w:bottom w:val="none" w:sz="0" w:space="0" w:color="auto"/>
            <w:right w:val="none" w:sz="0" w:space="0" w:color="auto"/>
          </w:divBdr>
        </w:div>
        <w:div w:id="1769540976">
          <w:marLeft w:val="0"/>
          <w:marRight w:val="0"/>
          <w:marTop w:val="0"/>
          <w:marBottom w:val="0"/>
          <w:divBdr>
            <w:top w:val="none" w:sz="0" w:space="0" w:color="auto"/>
            <w:left w:val="none" w:sz="0" w:space="0" w:color="auto"/>
            <w:bottom w:val="none" w:sz="0" w:space="0" w:color="auto"/>
            <w:right w:val="none" w:sz="0" w:space="0" w:color="auto"/>
          </w:divBdr>
        </w:div>
        <w:div w:id="2135949557">
          <w:marLeft w:val="0"/>
          <w:marRight w:val="0"/>
          <w:marTop w:val="0"/>
          <w:marBottom w:val="0"/>
          <w:divBdr>
            <w:top w:val="none" w:sz="0" w:space="0" w:color="auto"/>
            <w:left w:val="none" w:sz="0" w:space="0" w:color="auto"/>
            <w:bottom w:val="none" w:sz="0" w:space="0" w:color="auto"/>
            <w:right w:val="none" w:sz="0" w:space="0" w:color="auto"/>
          </w:divBdr>
        </w:div>
        <w:div w:id="1066608618">
          <w:marLeft w:val="0"/>
          <w:marRight w:val="0"/>
          <w:marTop w:val="0"/>
          <w:marBottom w:val="0"/>
          <w:divBdr>
            <w:top w:val="none" w:sz="0" w:space="0" w:color="auto"/>
            <w:left w:val="none" w:sz="0" w:space="0" w:color="auto"/>
            <w:bottom w:val="none" w:sz="0" w:space="0" w:color="auto"/>
            <w:right w:val="none" w:sz="0" w:space="0" w:color="auto"/>
          </w:divBdr>
        </w:div>
        <w:div w:id="1136413511">
          <w:marLeft w:val="0"/>
          <w:marRight w:val="0"/>
          <w:marTop w:val="0"/>
          <w:marBottom w:val="0"/>
          <w:divBdr>
            <w:top w:val="none" w:sz="0" w:space="0" w:color="auto"/>
            <w:left w:val="none" w:sz="0" w:space="0" w:color="auto"/>
            <w:bottom w:val="none" w:sz="0" w:space="0" w:color="auto"/>
            <w:right w:val="none" w:sz="0" w:space="0" w:color="auto"/>
          </w:divBdr>
        </w:div>
        <w:div w:id="263196920">
          <w:marLeft w:val="0"/>
          <w:marRight w:val="0"/>
          <w:marTop w:val="0"/>
          <w:marBottom w:val="0"/>
          <w:divBdr>
            <w:top w:val="none" w:sz="0" w:space="0" w:color="auto"/>
            <w:left w:val="none" w:sz="0" w:space="0" w:color="auto"/>
            <w:bottom w:val="none" w:sz="0" w:space="0" w:color="auto"/>
            <w:right w:val="none" w:sz="0" w:space="0" w:color="auto"/>
          </w:divBdr>
        </w:div>
        <w:div w:id="237254724">
          <w:marLeft w:val="0"/>
          <w:marRight w:val="0"/>
          <w:marTop w:val="0"/>
          <w:marBottom w:val="0"/>
          <w:divBdr>
            <w:top w:val="none" w:sz="0" w:space="0" w:color="auto"/>
            <w:left w:val="none" w:sz="0" w:space="0" w:color="auto"/>
            <w:bottom w:val="none" w:sz="0" w:space="0" w:color="auto"/>
            <w:right w:val="none" w:sz="0" w:space="0" w:color="auto"/>
          </w:divBdr>
        </w:div>
        <w:div w:id="382099646">
          <w:marLeft w:val="0"/>
          <w:marRight w:val="0"/>
          <w:marTop w:val="0"/>
          <w:marBottom w:val="0"/>
          <w:divBdr>
            <w:top w:val="none" w:sz="0" w:space="0" w:color="auto"/>
            <w:left w:val="none" w:sz="0" w:space="0" w:color="auto"/>
            <w:bottom w:val="none" w:sz="0" w:space="0" w:color="auto"/>
            <w:right w:val="none" w:sz="0" w:space="0" w:color="auto"/>
          </w:divBdr>
        </w:div>
        <w:div w:id="103161195">
          <w:marLeft w:val="0"/>
          <w:marRight w:val="0"/>
          <w:marTop w:val="0"/>
          <w:marBottom w:val="0"/>
          <w:divBdr>
            <w:top w:val="none" w:sz="0" w:space="0" w:color="auto"/>
            <w:left w:val="none" w:sz="0" w:space="0" w:color="auto"/>
            <w:bottom w:val="none" w:sz="0" w:space="0" w:color="auto"/>
            <w:right w:val="none" w:sz="0" w:space="0" w:color="auto"/>
          </w:divBdr>
        </w:div>
        <w:div w:id="272638168">
          <w:marLeft w:val="0"/>
          <w:marRight w:val="0"/>
          <w:marTop w:val="0"/>
          <w:marBottom w:val="0"/>
          <w:divBdr>
            <w:top w:val="none" w:sz="0" w:space="0" w:color="auto"/>
            <w:left w:val="none" w:sz="0" w:space="0" w:color="auto"/>
            <w:bottom w:val="none" w:sz="0" w:space="0" w:color="auto"/>
            <w:right w:val="none" w:sz="0" w:space="0" w:color="auto"/>
          </w:divBdr>
        </w:div>
        <w:div w:id="537089283">
          <w:marLeft w:val="0"/>
          <w:marRight w:val="0"/>
          <w:marTop w:val="0"/>
          <w:marBottom w:val="0"/>
          <w:divBdr>
            <w:top w:val="none" w:sz="0" w:space="0" w:color="auto"/>
            <w:left w:val="none" w:sz="0" w:space="0" w:color="auto"/>
            <w:bottom w:val="none" w:sz="0" w:space="0" w:color="auto"/>
            <w:right w:val="none" w:sz="0" w:space="0" w:color="auto"/>
          </w:divBdr>
        </w:div>
        <w:div w:id="1951349797">
          <w:marLeft w:val="0"/>
          <w:marRight w:val="0"/>
          <w:marTop w:val="0"/>
          <w:marBottom w:val="0"/>
          <w:divBdr>
            <w:top w:val="none" w:sz="0" w:space="0" w:color="auto"/>
            <w:left w:val="none" w:sz="0" w:space="0" w:color="auto"/>
            <w:bottom w:val="none" w:sz="0" w:space="0" w:color="auto"/>
            <w:right w:val="none" w:sz="0" w:space="0" w:color="auto"/>
          </w:divBdr>
        </w:div>
        <w:div w:id="1932814174">
          <w:marLeft w:val="0"/>
          <w:marRight w:val="0"/>
          <w:marTop w:val="0"/>
          <w:marBottom w:val="0"/>
          <w:divBdr>
            <w:top w:val="none" w:sz="0" w:space="0" w:color="auto"/>
            <w:left w:val="none" w:sz="0" w:space="0" w:color="auto"/>
            <w:bottom w:val="none" w:sz="0" w:space="0" w:color="auto"/>
            <w:right w:val="none" w:sz="0" w:space="0" w:color="auto"/>
          </w:divBdr>
        </w:div>
      </w:divsChild>
    </w:div>
    <w:div w:id="597567305">
      <w:bodyDiv w:val="1"/>
      <w:marLeft w:val="0"/>
      <w:marRight w:val="0"/>
      <w:marTop w:val="0"/>
      <w:marBottom w:val="0"/>
      <w:divBdr>
        <w:top w:val="none" w:sz="0" w:space="0" w:color="auto"/>
        <w:left w:val="none" w:sz="0" w:space="0" w:color="auto"/>
        <w:bottom w:val="none" w:sz="0" w:space="0" w:color="auto"/>
        <w:right w:val="none" w:sz="0" w:space="0" w:color="auto"/>
      </w:divBdr>
      <w:divsChild>
        <w:div w:id="1567104171">
          <w:marLeft w:val="0"/>
          <w:marRight w:val="0"/>
          <w:marTop w:val="0"/>
          <w:marBottom w:val="0"/>
          <w:divBdr>
            <w:top w:val="none" w:sz="0" w:space="0" w:color="auto"/>
            <w:left w:val="none" w:sz="0" w:space="0" w:color="auto"/>
            <w:bottom w:val="none" w:sz="0" w:space="0" w:color="auto"/>
            <w:right w:val="none" w:sz="0" w:space="0" w:color="auto"/>
          </w:divBdr>
        </w:div>
        <w:div w:id="1520392806">
          <w:marLeft w:val="0"/>
          <w:marRight w:val="0"/>
          <w:marTop w:val="0"/>
          <w:marBottom w:val="0"/>
          <w:divBdr>
            <w:top w:val="none" w:sz="0" w:space="0" w:color="auto"/>
            <w:left w:val="none" w:sz="0" w:space="0" w:color="auto"/>
            <w:bottom w:val="none" w:sz="0" w:space="0" w:color="auto"/>
            <w:right w:val="none" w:sz="0" w:space="0" w:color="auto"/>
          </w:divBdr>
        </w:div>
        <w:div w:id="383718793">
          <w:marLeft w:val="0"/>
          <w:marRight w:val="0"/>
          <w:marTop w:val="0"/>
          <w:marBottom w:val="0"/>
          <w:divBdr>
            <w:top w:val="none" w:sz="0" w:space="0" w:color="auto"/>
            <w:left w:val="none" w:sz="0" w:space="0" w:color="auto"/>
            <w:bottom w:val="none" w:sz="0" w:space="0" w:color="auto"/>
            <w:right w:val="none" w:sz="0" w:space="0" w:color="auto"/>
          </w:divBdr>
        </w:div>
        <w:div w:id="916865721">
          <w:marLeft w:val="0"/>
          <w:marRight w:val="0"/>
          <w:marTop w:val="0"/>
          <w:marBottom w:val="0"/>
          <w:divBdr>
            <w:top w:val="none" w:sz="0" w:space="0" w:color="auto"/>
            <w:left w:val="none" w:sz="0" w:space="0" w:color="auto"/>
            <w:bottom w:val="none" w:sz="0" w:space="0" w:color="auto"/>
            <w:right w:val="none" w:sz="0" w:space="0" w:color="auto"/>
          </w:divBdr>
        </w:div>
        <w:div w:id="1108889377">
          <w:marLeft w:val="0"/>
          <w:marRight w:val="0"/>
          <w:marTop w:val="0"/>
          <w:marBottom w:val="0"/>
          <w:divBdr>
            <w:top w:val="none" w:sz="0" w:space="0" w:color="auto"/>
            <w:left w:val="none" w:sz="0" w:space="0" w:color="auto"/>
            <w:bottom w:val="none" w:sz="0" w:space="0" w:color="auto"/>
            <w:right w:val="none" w:sz="0" w:space="0" w:color="auto"/>
          </w:divBdr>
        </w:div>
        <w:div w:id="1387341260">
          <w:marLeft w:val="0"/>
          <w:marRight w:val="0"/>
          <w:marTop w:val="0"/>
          <w:marBottom w:val="0"/>
          <w:divBdr>
            <w:top w:val="none" w:sz="0" w:space="0" w:color="auto"/>
            <w:left w:val="none" w:sz="0" w:space="0" w:color="auto"/>
            <w:bottom w:val="none" w:sz="0" w:space="0" w:color="auto"/>
            <w:right w:val="none" w:sz="0" w:space="0" w:color="auto"/>
          </w:divBdr>
        </w:div>
        <w:div w:id="332756599">
          <w:marLeft w:val="0"/>
          <w:marRight w:val="0"/>
          <w:marTop w:val="0"/>
          <w:marBottom w:val="0"/>
          <w:divBdr>
            <w:top w:val="none" w:sz="0" w:space="0" w:color="auto"/>
            <w:left w:val="none" w:sz="0" w:space="0" w:color="auto"/>
            <w:bottom w:val="none" w:sz="0" w:space="0" w:color="auto"/>
            <w:right w:val="none" w:sz="0" w:space="0" w:color="auto"/>
          </w:divBdr>
        </w:div>
        <w:div w:id="1868636997">
          <w:marLeft w:val="0"/>
          <w:marRight w:val="0"/>
          <w:marTop w:val="0"/>
          <w:marBottom w:val="0"/>
          <w:divBdr>
            <w:top w:val="none" w:sz="0" w:space="0" w:color="auto"/>
            <w:left w:val="none" w:sz="0" w:space="0" w:color="auto"/>
            <w:bottom w:val="none" w:sz="0" w:space="0" w:color="auto"/>
            <w:right w:val="none" w:sz="0" w:space="0" w:color="auto"/>
          </w:divBdr>
        </w:div>
        <w:div w:id="786922809">
          <w:marLeft w:val="0"/>
          <w:marRight w:val="0"/>
          <w:marTop w:val="0"/>
          <w:marBottom w:val="0"/>
          <w:divBdr>
            <w:top w:val="none" w:sz="0" w:space="0" w:color="auto"/>
            <w:left w:val="none" w:sz="0" w:space="0" w:color="auto"/>
            <w:bottom w:val="none" w:sz="0" w:space="0" w:color="auto"/>
            <w:right w:val="none" w:sz="0" w:space="0" w:color="auto"/>
          </w:divBdr>
        </w:div>
        <w:div w:id="422923242">
          <w:marLeft w:val="0"/>
          <w:marRight w:val="0"/>
          <w:marTop w:val="0"/>
          <w:marBottom w:val="0"/>
          <w:divBdr>
            <w:top w:val="none" w:sz="0" w:space="0" w:color="auto"/>
            <w:left w:val="none" w:sz="0" w:space="0" w:color="auto"/>
            <w:bottom w:val="none" w:sz="0" w:space="0" w:color="auto"/>
            <w:right w:val="none" w:sz="0" w:space="0" w:color="auto"/>
          </w:divBdr>
        </w:div>
        <w:div w:id="1737317269">
          <w:marLeft w:val="0"/>
          <w:marRight w:val="0"/>
          <w:marTop w:val="0"/>
          <w:marBottom w:val="0"/>
          <w:divBdr>
            <w:top w:val="none" w:sz="0" w:space="0" w:color="auto"/>
            <w:left w:val="none" w:sz="0" w:space="0" w:color="auto"/>
            <w:bottom w:val="none" w:sz="0" w:space="0" w:color="auto"/>
            <w:right w:val="none" w:sz="0" w:space="0" w:color="auto"/>
          </w:divBdr>
        </w:div>
        <w:div w:id="341587054">
          <w:marLeft w:val="0"/>
          <w:marRight w:val="0"/>
          <w:marTop w:val="0"/>
          <w:marBottom w:val="0"/>
          <w:divBdr>
            <w:top w:val="none" w:sz="0" w:space="0" w:color="auto"/>
            <w:left w:val="none" w:sz="0" w:space="0" w:color="auto"/>
            <w:bottom w:val="none" w:sz="0" w:space="0" w:color="auto"/>
            <w:right w:val="none" w:sz="0" w:space="0" w:color="auto"/>
          </w:divBdr>
        </w:div>
        <w:div w:id="2062750841">
          <w:marLeft w:val="0"/>
          <w:marRight w:val="0"/>
          <w:marTop w:val="0"/>
          <w:marBottom w:val="0"/>
          <w:divBdr>
            <w:top w:val="none" w:sz="0" w:space="0" w:color="auto"/>
            <w:left w:val="none" w:sz="0" w:space="0" w:color="auto"/>
            <w:bottom w:val="none" w:sz="0" w:space="0" w:color="auto"/>
            <w:right w:val="none" w:sz="0" w:space="0" w:color="auto"/>
          </w:divBdr>
        </w:div>
        <w:div w:id="1747847667">
          <w:marLeft w:val="0"/>
          <w:marRight w:val="0"/>
          <w:marTop w:val="0"/>
          <w:marBottom w:val="0"/>
          <w:divBdr>
            <w:top w:val="none" w:sz="0" w:space="0" w:color="auto"/>
            <w:left w:val="none" w:sz="0" w:space="0" w:color="auto"/>
            <w:bottom w:val="none" w:sz="0" w:space="0" w:color="auto"/>
            <w:right w:val="none" w:sz="0" w:space="0" w:color="auto"/>
          </w:divBdr>
        </w:div>
        <w:div w:id="964626275">
          <w:marLeft w:val="0"/>
          <w:marRight w:val="0"/>
          <w:marTop w:val="0"/>
          <w:marBottom w:val="0"/>
          <w:divBdr>
            <w:top w:val="none" w:sz="0" w:space="0" w:color="auto"/>
            <w:left w:val="none" w:sz="0" w:space="0" w:color="auto"/>
            <w:bottom w:val="none" w:sz="0" w:space="0" w:color="auto"/>
            <w:right w:val="none" w:sz="0" w:space="0" w:color="auto"/>
          </w:divBdr>
        </w:div>
        <w:div w:id="2114781596">
          <w:marLeft w:val="0"/>
          <w:marRight w:val="0"/>
          <w:marTop w:val="0"/>
          <w:marBottom w:val="0"/>
          <w:divBdr>
            <w:top w:val="none" w:sz="0" w:space="0" w:color="auto"/>
            <w:left w:val="none" w:sz="0" w:space="0" w:color="auto"/>
            <w:bottom w:val="none" w:sz="0" w:space="0" w:color="auto"/>
            <w:right w:val="none" w:sz="0" w:space="0" w:color="auto"/>
          </w:divBdr>
        </w:div>
        <w:div w:id="1042629551">
          <w:marLeft w:val="0"/>
          <w:marRight w:val="0"/>
          <w:marTop w:val="0"/>
          <w:marBottom w:val="0"/>
          <w:divBdr>
            <w:top w:val="none" w:sz="0" w:space="0" w:color="auto"/>
            <w:left w:val="none" w:sz="0" w:space="0" w:color="auto"/>
            <w:bottom w:val="none" w:sz="0" w:space="0" w:color="auto"/>
            <w:right w:val="none" w:sz="0" w:space="0" w:color="auto"/>
          </w:divBdr>
        </w:div>
        <w:div w:id="726491958">
          <w:marLeft w:val="0"/>
          <w:marRight w:val="0"/>
          <w:marTop w:val="0"/>
          <w:marBottom w:val="0"/>
          <w:divBdr>
            <w:top w:val="none" w:sz="0" w:space="0" w:color="auto"/>
            <w:left w:val="none" w:sz="0" w:space="0" w:color="auto"/>
            <w:bottom w:val="none" w:sz="0" w:space="0" w:color="auto"/>
            <w:right w:val="none" w:sz="0" w:space="0" w:color="auto"/>
          </w:divBdr>
        </w:div>
      </w:divsChild>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28656586">
      <w:bodyDiv w:val="1"/>
      <w:marLeft w:val="0"/>
      <w:marRight w:val="0"/>
      <w:marTop w:val="0"/>
      <w:marBottom w:val="0"/>
      <w:divBdr>
        <w:top w:val="none" w:sz="0" w:space="0" w:color="auto"/>
        <w:left w:val="none" w:sz="0" w:space="0" w:color="auto"/>
        <w:bottom w:val="none" w:sz="0" w:space="0" w:color="auto"/>
        <w:right w:val="none" w:sz="0" w:space="0" w:color="auto"/>
      </w:divBdr>
      <w:divsChild>
        <w:div w:id="1147091542">
          <w:marLeft w:val="0"/>
          <w:marRight w:val="0"/>
          <w:marTop w:val="0"/>
          <w:marBottom w:val="0"/>
          <w:divBdr>
            <w:top w:val="none" w:sz="0" w:space="0" w:color="auto"/>
            <w:left w:val="none" w:sz="0" w:space="0" w:color="auto"/>
            <w:bottom w:val="none" w:sz="0" w:space="0" w:color="auto"/>
            <w:right w:val="none" w:sz="0" w:space="0" w:color="auto"/>
          </w:divBdr>
        </w:div>
        <w:div w:id="282738013">
          <w:marLeft w:val="0"/>
          <w:marRight w:val="0"/>
          <w:marTop w:val="0"/>
          <w:marBottom w:val="0"/>
          <w:divBdr>
            <w:top w:val="none" w:sz="0" w:space="0" w:color="auto"/>
            <w:left w:val="none" w:sz="0" w:space="0" w:color="auto"/>
            <w:bottom w:val="none" w:sz="0" w:space="0" w:color="auto"/>
            <w:right w:val="none" w:sz="0" w:space="0" w:color="auto"/>
          </w:divBdr>
        </w:div>
        <w:div w:id="973019306">
          <w:marLeft w:val="0"/>
          <w:marRight w:val="0"/>
          <w:marTop w:val="0"/>
          <w:marBottom w:val="0"/>
          <w:divBdr>
            <w:top w:val="none" w:sz="0" w:space="0" w:color="auto"/>
            <w:left w:val="none" w:sz="0" w:space="0" w:color="auto"/>
            <w:bottom w:val="none" w:sz="0" w:space="0" w:color="auto"/>
            <w:right w:val="none" w:sz="0" w:space="0" w:color="auto"/>
          </w:divBdr>
        </w:div>
        <w:div w:id="1149903308">
          <w:marLeft w:val="0"/>
          <w:marRight w:val="0"/>
          <w:marTop w:val="0"/>
          <w:marBottom w:val="0"/>
          <w:divBdr>
            <w:top w:val="none" w:sz="0" w:space="0" w:color="auto"/>
            <w:left w:val="none" w:sz="0" w:space="0" w:color="auto"/>
            <w:bottom w:val="none" w:sz="0" w:space="0" w:color="auto"/>
            <w:right w:val="none" w:sz="0" w:space="0" w:color="auto"/>
          </w:divBdr>
        </w:div>
        <w:div w:id="400175574">
          <w:marLeft w:val="0"/>
          <w:marRight w:val="0"/>
          <w:marTop w:val="0"/>
          <w:marBottom w:val="0"/>
          <w:divBdr>
            <w:top w:val="none" w:sz="0" w:space="0" w:color="auto"/>
            <w:left w:val="none" w:sz="0" w:space="0" w:color="auto"/>
            <w:bottom w:val="none" w:sz="0" w:space="0" w:color="auto"/>
            <w:right w:val="none" w:sz="0" w:space="0" w:color="auto"/>
          </w:divBdr>
        </w:div>
        <w:div w:id="2031375873">
          <w:marLeft w:val="0"/>
          <w:marRight w:val="0"/>
          <w:marTop w:val="0"/>
          <w:marBottom w:val="0"/>
          <w:divBdr>
            <w:top w:val="none" w:sz="0" w:space="0" w:color="auto"/>
            <w:left w:val="none" w:sz="0" w:space="0" w:color="auto"/>
            <w:bottom w:val="none" w:sz="0" w:space="0" w:color="auto"/>
            <w:right w:val="none" w:sz="0" w:space="0" w:color="auto"/>
          </w:divBdr>
        </w:div>
        <w:div w:id="257059945">
          <w:marLeft w:val="0"/>
          <w:marRight w:val="0"/>
          <w:marTop w:val="0"/>
          <w:marBottom w:val="0"/>
          <w:divBdr>
            <w:top w:val="none" w:sz="0" w:space="0" w:color="auto"/>
            <w:left w:val="none" w:sz="0" w:space="0" w:color="auto"/>
            <w:bottom w:val="none" w:sz="0" w:space="0" w:color="auto"/>
            <w:right w:val="none" w:sz="0" w:space="0" w:color="auto"/>
          </w:divBdr>
        </w:div>
        <w:div w:id="440760908">
          <w:marLeft w:val="0"/>
          <w:marRight w:val="0"/>
          <w:marTop w:val="0"/>
          <w:marBottom w:val="0"/>
          <w:divBdr>
            <w:top w:val="none" w:sz="0" w:space="0" w:color="auto"/>
            <w:left w:val="none" w:sz="0" w:space="0" w:color="auto"/>
            <w:bottom w:val="none" w:sz="0" w:space="0" w:color="auto"/>
            <w:right w:val="none" w:sz="0" w:space="0" w:color="auto"/>
          </w:divBdr>
        </w:div>
        <w:div w:id="1570573024">
          <w:marLeft w:val="0"/>
          <w:marRight w:val="0"/>
          <w:marTop w:val="0"/>
          <w:marBottom w:val="0"/>
          <w:divBdr>
            <w:top w:val="none" w:sz="0" w:space="0" w:color="auto"/>
            <w:left w:val="none" w:sz="0" w:space="0" w:color="auto"/>
            <w:bottom w:val="none" w:sz="0" w:space="0" w:color="auto"/>
            <w:right w:val="none" w:sz="0" w:space="0" w:color="auto"/>
          </w:divBdr>
        </w:div>
        <w:div w:id="934248202">
          <w:marLeft w:val="0"/>
          <w:marRight w:val="0"/>
          <w:marTop w:val="0"/>
          <w:marBottom w:val="0"/>
          <w:divBdr>
            <w:top w:val="none" w:sz="0" w:space="0" w:color="auto"/>
            <w:left w:val="none" w:sz="0" w:space="0" w:color="auto"/>
            <w:bottom w:val="none" w:sz="0" w:space="0" w:color="auto"/>
            <w:right w:val="none" w:sz="0" w:space="0" w:color="auto"/>
          </w:divBdr>
        </w:div>
        <w:div w:id="1420560865">
          <w:marLeft w:val="0"/>
          <w:marRight w:val="0"/>
          <w:marTop w:val="0"/>
          <w:marBottom w:val="0"/>
          <w:divBdr>
            <w:top w:val="none" w:sz="0" w:space="0" w:color="auto"/>
            <w:left w:val="none" w:sz="0" w:space="0" w:color="auto"/>
            <w:bottom w:val="none" w:sz="0" w:space="0" w:color="auto"/>
            <w:right w:val="none" w:sz="0" w:space="0" w:color="auto"/>
          </w:divBdr>
        </w:div>
        <w:div w:id="154733482">
          <w:marLeft w:val="0"/>
          <w:marRight w:val="0"/>
          <w:marTop w:val="0"/>
          <w:marBottom w:val="0"/>
          <w:divBdr>
            <w:top w:val="none" w:sz="0" w:space="0" w:color="auto"/>
            <w:left w:val="none" w:sz="0" w:space="0" w:color="auto"/>
            <w:bottom w:val="none" w:sz="0" w:space="0" w:color="auto"/>
            <w:right w:val="none" w:sz="0" w:space="0" w:color="auto"/>
          </w:divBdr>
        </w:div>
        <w:div w:id="1993212763">
          <w:marLeft w:val="0"/>
          <w:marRight w:val="0"/>
          <w:marTop w:val="0"/>
          <w:marBottom w:val="0"/>
          <w:divBdr>
            <w:top w:val="none" w:sz="0" w:space="0" w:color="auto"/>
            <w:left w:val="none" w:sz="0" w:space="0" w:color="auto"/>
            <w:bottom w:val="none" w:sz="0" w:space="0" w:color="auto"/>
            <w:right w:val="none" w:sz="0" w:space="0" w:color="auto"/>
          </w:divBdr>
        </w:div>
        <w:div w:id="1297487718">
          <w:marLeft w:val="0"/>
          <w:marRight w:val="0"/>
          <w:marTop w:val="0"/>
          <w:marBottom w:val="0"/>
          <w:divBdr>
            <w:top w:val="none" w:sz="0" w:space="0" w:color="auto"/>
            <w:left w:val="none" w:sz="0" w:space="0" w:color="auto"/>
            <w:bottom w:val="none" w:sz="0" w:space="0" w:color="auto"/>
            <w:right w:val="none" w:sz="0" w:space="0" w:color="auto"/>
          </w:divBdr>
        </w:div>
        <w:div w:id="1154644033">
          <w:marLeft w:val="0"/>
          <w:marRight w:val="0"/>
          <w:marTop w:val="0"/>
          <w:marBottom w:val="0"/>
          <w:divBdr>
            <w:top w:val="none" w:sz="0" w:space="0" w:color="auto"/>
            <w:left w:val="none" w:sz="0" w:space="0" w:color="auto"/>
            <w:bottom w:val="none" w:sz="0" w:space="0" w:color="auto"/>
            <w:right w:val="none" w:sz="0" w:space="0" w:color="auto"/>
          </w:divBdr>
        </w:div>
        <w:div w:id="2070960463">
          <w:marLeft w:val="0"/>
          <w:marRight w:val="0"/>
          <w:marTop w:val="0"/>
          <w:marBottom w:val="0"/>
          <w:divBdr>
            <w:top w:val="none" w:sz="0" w:space="0" w:color="auto"/>
            <w:left w:val="none" w:sz="0" w:space="0" w:color="auto"/>
            <w:bottom w:val="none" w:sz="0" w:space="0" w:color="auto"/>
            <w:right w:val="none" w:sz="0" w:space="0" w:color="auto"/>
          </w:divBdr>
        </w:div>
        <w:div w:id="1118141863">
          <w:marLeft w:val="0"/>
          <w:marRight w:val="0"/>
          <w:marTop w:val="0"/>
          <w:marBottom w:val="0"/>
          <w:divBdr>
            <w:top w:val="none" w:sz="0" w:space="0" w:color="auto"/>
            <w:left w:val="none" w:sz="0" w:space="0" w:color="auto"/>
            <w:bottom w:val="none" w:sz="0" w:space="0" w:color="auto"/>
            <w:right w:val="none" w:sz="0" w:space="0" w:color="auto"/>
          </w:divBdr>
        </w:div>
        <w:div w:id="363019207">
          <w:marLeft w:val="0"/>
          <w:marRight w:val="0"/>
          <w:marTop w:val="0"/>
          <w:marBottom w:val="0"/>
          <w:divBdr>
            <w:top w:val="none" w:sz="0" w:space="0" w:color="auto"/>
            <w:left w:val="none" w:sz="0" w:space="0" w:color="auto"/>
            <w:bottom w:val="none" w:sz="0" w:space="0" w:color="auto"/>
            <w:right w:val="none" w:sz="0" w:space="0" w:color="auto"/>
          </w:divBdr>
        </w:div>
      </w:divsChild>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917937092">
      <w:bodyDiv w:val="1"/>
      <w:marLeft w:val="0"/>
      <w:marRight w:val="0"/>
      <w:marTop w:val="0"/>
      <w:marBottom w:val="0"/>
      <w:divBdr>
        <w:top w:val="none" w:sz="0" w:space="0" w:color="auto"/>
        <w:left w:val="none" w:sz="0" w:space="0" w:color="auto"/>
        <w:bottom w:val="none" w:sz="0" w:space="0" w:color="auto"/>
        <w:right w:val="none" w:sz="0" w:space="0" w:color="auto"/>
      </w:divBdr>
      <w:divsChild>
        <w:div w:id="800659956">
          <w:marLeft w:val="0"/>
          <w:marRight w:val="0"/>
          <w:marTop w:val="0"/>
          <w:marBottom w:val="0"/>
          <w:divBdr>
            <w:top w:val="none" w:sz="0" w:space="0" w:color="auto"/>
            <w:left w:val="none" w:sz="0" w:space="0" w:color="auto"/>
            <w:bottom w:val="none" w:sz="0" w:space="0" w:color="auto"/>
            <w:right w:val="none" w:sz="0" w:space="0" w:color="auto"/>
          </w:divBdr>
        </w:div>
        <w:div w:id="915213857">
          <w:marLeft w:val="0"/>
          <w:marRight w:val="0"/>
          <w:marTop w:val="0"/>
          <w:marBottom w:val="0"/>
          <w:divBdr>
            <w:top w:val="none" w:sz="0" w:space="0" w:color="auto"/>
            <w:left w:val="none" w:sz="0" w:space="0" w:color="auto"/>
            <w:bottom w:val="none" w:sz="0" w:space="0" w:color="auto"/>
            <w:right w:val="none" w:sz="0" w:space="0" w:color="auto"/>
          </w:divBdr>
        </w:div>
        <w:div w:id="484081122">
          <w:marLeft w:val="0"/>
          <w:marRight w:val="0"/>
          <w:marTop w:val="0"/>
          <w:marBottom w:val="0"/>
          <w:divBdr>
            <w:top w:val="none" w:sz="0" w:space="0" w:color="auto"/>
            <w:left w:val="none" w:sz="0" w:space="0" w:color="auto"/>
            <w:bottom w:val="none" w:sz="0" w:space="0" w:color="auto"/>
            <w:right w:val="none" w:sz="0" w:space="0" w:color="auto"/>
          </w:divBdr>
        </w:div>
        <w:div w:id="2091269692">
          <w:marLeft w:val="0"/>
          <w:marRight w:val="0"/>
          <w:marTop w:val="0"/>
          <w:marBottom w:val="0"/>
          <w:divBdr>
            <w:top w:val="none" w:sz="0" w:space="0" w:color="auto"/>
            <w:left w:val="none" w:sz="0" w:space="0" w:color="auto"/>
            <w:bottom w:val="none" w:sz="0" w:space="0" w:color="auto"/>
            <w:right w:val="none" w:sz="0" w:space="0" w:color="auto"/>
          </w:divBdr>
        </w:div>
        <w:div w:id="577130287">
          <w:marLeft w:val="0"/>
          <w:marRight w:val="0"/>
          <w:marTop w:val="0"/>
          <w:marBottom w:val="0"/>
          <w:divBdr>
            <w:top w:val="none" w:sz="0" w:space="0" w:color="auto"/>
            <w:left w:val="none" w:sz="0" w:space="0" w:color="auto"/>
            <w:bottom w:val="none" w:sz="0" w:space="0" w:color="auto"/>
            <w:right w:val="none" w:sz="0" w:space="0" w:color="auto"/>
          </w:divBdr>
        </w:div>
        <w:div w:id="1440373350">
          <w:marLeft w:val="0"/>
          <w:marRight w:val="0"/>
          <w:marTop w:val="0"/>
          <w:marBottom w:val="0"/>
          <w:divBdr>
            <w:top w:val="none" w:sz="0" w:space="0" w:color="auto"/>
            <w:left w:val="none" w:sz="0" w:space="0" w:color="auto"/>
            <w:bottom w:val="none" w:sz="0" w:space="0" w:color="auto"/>
            <w:right w:val="none" w:sz="0" w:space="0" w:color="auto"/>
          </w:divBdr>
        </w:div>
        <w:div w:id="657608734">
          <w:marLeft w:val="0"/>
          <w:marRight w:val="0"/>
          <w:marTop w:val="0"/>
          <w:marBottom w:val="0"/>
          <w:divBdr>
            <w:top w:val="none" w:sz="0" w:space="0" w:color="auto"/>
            <w:left w:val="none" w:sz="0" w:space="0" w:color="auto"/>
            <w:bottom w:val="none" w:sz="0" w:space="0" w:color="auto"/>
            <w:right w:val="none" w:sz="0" w:space="0" w:color="auto"/>
          </w:divBdr>
        </w:div>
        <w:div w:id="927618161">
          <w:marLeft w:val="0"/>
          <w:marRight w:val="0"/>
          <w:marTop w:val="0"/>
          <w:marBottom w:val="0"/>
          <w:divBdr>
            <w:top w:val="none" w:sz="0" w:space="0" w:color="auto"/>
            <w:left w:val="none" w:sz="0" w:space="0" w:color="auto"/>
            <w:bottom w:val="none" w:sz="0" w:space="0" w:color="auto"/>
            <w:right w:val="none" w:sz="0" w:space="0" w:color="auto"/>
          </w:divBdr>
        </w:div>
        <w:div w:id="115216745">
          <w:marLeft w:val="0"/>
          <w:marRight w:val="0"/>
          <w:marTop w:val="0"/>
          <w:marBottom w:val="0"/>
          <w:divBdr>
            <w:top w:val="none" w:sz="0" w:space="0" w:color="auto"/>
            <w:left w:val="none" w:sz="0" w:space="0" w:color="auto"/>
            <w:bottom w:val="none" w:sz="0" w:space="0" w:color="auto"/>
            <w:right w:val="none" w:sz="0" w:space="0" w:color="auto"/>
          </w:divBdr>
        </w:div>
        <w:div w:id="63455289">
          <w:marLeft w:val="0"/>
          <w:marRight w:val="0"/>
          <w:marTop w:val="0"/>
          <w:marBottom w:val="0"/>
          <w:divBdr>
            <w:top w:val="none" w:sz="0" w:space="0" w:color="auto"/>
            <w:left w:val="none" w:sz="0" w:space="0" w:color="auto"/>
            <w:bottom w:val="none" w:sz="0" w:space="0" w:color="auto"/>
            <w:right w:val="none" w:sz="0" w:space="0" w:color="auto"/>
          </w:divBdr>
        </w:div>
        <w:div w:id="1932621637">
          <w:marLeft w:val="0"/>
          <w:marRight w:val="0"/>
          <w:marTop w:val="0"/>
          <w:marBottom w:val="0"/>
          <w:divBdr>
            <w:top w:val="none" w:sz="0" w:space="0" w:color="auto"/>
            <w:left w:val="none" w:sz="0" w:space="0" w:color="auto"/>
            <w:bottom w:val="none" w:sz="0" w:space="0" w:color="auto"/>
            <w:right w:val="none" w:sz="0" w:space="0" w:color="auto"/>
          </w:divBdr>
        </w:div>
        <w:div w:id="1176338392">
          <w:marLeft w:val="0"/>
          <w:marRight w:val="0"/>
          <w:marTop w:val="0"/>
          <w:marBottom w:val="0"/>
          <w:divBdr>
            <w:top w:val="none" w:sz="0" w:space="0" w:color="auto"/>
            <w:left w:val="none" w:sz="0" w:space="0" w:color="auto"/>
            <w:bottom w:val="none" w:sz="0" w:space="0" w:color="auto"/>
            <w:right w:val="none" w:sz="0" w:space="0" w:color="auto"/>
          </w:divBdr>
        </w:div>
        <w:div w:id="1030455211">
          <w:marLeft w:val="0"/>
          <w:marRight w:val="0"/>
          <w:marTop w:val="0"/>
          <w:marBottom w:val="0"/>
          <w:divBdr>
            <w:top w:val="none" w:sz="0" w:space="0" w:color="auto"/>
            <w:left w:val="none" w:sz="0" w:space="0" w:color="auto"/>
            <w:bottom w:val="none" w:sz="0" w:space="0" w:color="auto"/>
            <w:right w:val="none" w:sz="0" w:space="0" w:color="auto"/>
          </w:divBdr>
        </w:div>
        <w:div w:id="1819415894">
          <w:marLeft w:val="0"/>
          <w:marRight w:val="0"/>
          <w:marTop w:val="0"/>
          <w:marBottom w:val="0"/>
          <w:divBdr>
            <w:top w:val="none" w:sz="0" w:space="0" w:color="auto"/>
            <w:left w:val="none" w:sz="0" w:space="0" w:color="auto"/>
            <w:bottom w:val="none" w:sz="0" w:space="0" w:color="auto"/>
            <w:right w:val="none" w:sz="0" w:space="0" w:color="auto"/>
          </w:divBdr>
        </w:div>
        <w:div w:id="597176203">
          <w:marLeft w:val="0"/>
          <w:marRight w:val="0"/>
          <w:marTop w:val="0"/>
          <w:marBottom w:val="0"/>
          <w:divBdr>
            <w:top w:val="none" w:sz="0" w:space="0" w:color="auto"/>
            <w:left w:val="none" w:sz="0" w:space="0" w:color="auto"/>
            <w:bottom w:val="none" w:sz="0" w:space="0" w:color="auto"/>
            <w:right w:val="none" w:sz="0" w:space="0" w:color="auto"/>
          </w:divBdr>
        </w:div>
        <w:div w:id="68426133">
          <w:marLeft w:val="0"/>
          <w:marRight w:val="0"/>
          <w:marTop w:val="0"/>
          <w:marBottom w:val="0"/>
          <w:divBdr>
            <w:top w:val="none" w:sz="0" w:space="0" w:color="auto"/>
            <w:left w:val="none" w:sz="0" w:space="0" w:color="auto"/>
            <w:bottom w:val="none" w:sz="0" w:space="0" w:color="auto"/>
            <w:right w:val="none" w:sz="0" w:space="0" w:color="auto"/>
          </w:divBdr>
        </w:div>
        <w:div w:id="80302626">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enomicsengland.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isybradbury/Library/Group%20Containers/UBF8T346G9.Office/User%20Content.localized/Templates.localized/Meeting%20and%20notes%20.dotx" TargetMode="External"/></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6A65BA3D1B234092916FCE8430BF06" ma:contentTypeVersion="11" ma:contentTypeDescription="Create a new document." ma:contentTypeScope="" ma:versionID="d53d2d4de80a26dd819c76bc8d86544a">
  <xsd:schema xmlns:xsd="http://www.w3.org/2001/XMLSchema" xmlns:xs="http://www.w3.org/2001/XMLSchema" xmlns:p="http://schemas.microsoft.com/office/2006/metadata/properties" xmlns:ns2="c4c6f027-4d24-4288-8b84-6e79f473793f" xmlns:ns3="df67269e-7719-47df-8fd4-745b9d2bc804" targetNamespace="http://schemas.microsoft.com/office/2006/metadata/properties" ma:root="true" ma:fieldsID="ffe72ed69a2305e02ba846545e99c3c1" ns2:_="" ns3:_="">
    <xsd:import namespace="c4c6f027-4d24-4288-8b84-6e79f473793f"/>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6f027-4d24-4288-8b84-6e79f4737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fd44a0-7cfe-40fa-ad9c-d0f473616cd8}" ma:internalName="TaxCatchAll" ma:showField="CatchAllData" ma:web="0c64f704-ffff-49d6-a2cf-af47b7e53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67269e-7719-47df-8fd4-745b9d2bc804">
      <Value>10</Value>
      <Value>9</Value>
      <Value>8</Value>
      <Value>7</Value>
      <Value>6</Value>
      <Value>4</Value>
      <Value>3</Value>
    </TaxCatchAll>
    <lcf76f155ced4ddcb4097134ff3c332f xmlns="c4c6f027-4d24-4288-8b84-6e79f47379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2.xml><?xml version="1.0" encoding="utf-8"?>
<ds:datastoreItem xmlns:ds="http://schemas.openxmlformats.org/officeDocument/2006/customXml" ds:itemID="{C8BAFF71-CA7D-4E63-AC1C-8394EFAA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6f027-4d24-4288-8b84-6e79f473793f"/>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6F0CF-584B-409E-A5F9-693EE135C316}">
  <ds:schemaRefs>
    <ds:schemaRef ds:uri="http://schemas.microsoft.com/sharepoint/v3/contenttype/forms"/>
  </ds:schemaRefs>
</ds:datastoreItem>
</file>

<file path=customXml/itemProps4.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df67269e-7719-47df-8fd4-745b9d2bc804"/>
    <ds:schemaRef ds:uri="c4c6f027-4d24-4288-8b84-6e79f473793f"/>
  </ds:schemaRefs>
</ds:datastoreItem>
</file>

<file path=docProps/app.xml><?xml version="1.0" encoding="utf-8"?>
<Properties xmlns="http://schemas.openxmlformats.org/officeDocument/2006/extended-properties" xmlns:vt="http://schemas.openxmlformats.org/officeDocument/2006/docPropsVTypes">
  <Template>Meeting and notes .dotx</Template>
  <TotalTime>3</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Bradbury</dc:creator>
  <cp:keywords/>
  <dc:description/>
  <cp:lastModifiedBy>Daisy Bradbury</cp:lastModifiedBy>
  <cp:revision>2</cp:revision>
  <cp:lastPrinted>2021-03-15T13:10:00Z</cp:lastPrinted>
  <dcterms:created xsi:type="dcterms:W3CDTF">2024-11-29T09:52:00Z</dcterms:created>
  <dcterms:modified xsi:type="dcterms:W3CDTF">2024-12-03T11:58:00Z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0x010100836A65BA3D1B234092916FCE8430BF06</vt:lpwstr>
  </property>
  <property fmtid="{D5CDD505-2E9C-101B-9397-08002B2CF9AE}" pid="3" name="Tribe">
    <vt:lpwstr>9;#Undetermined|ef2bfb9a-02d5-434a-b706-925d546993fb</vt:lpwstr>
  </property>
  <property fmtid="{D5CDD505-2E9C-101B-9397-08002B2CF9AE}" pid="4" name="Chapter">
    <vt:lpwstr>8;#Commercial Team|04c0afc5-c13d-4901-a3d6-8724366a0865</vt:lpwstr>
  </property>
  <property fmtid="{D5CDD505-2E9C-101B-9397-08002B2CF9AE}" pid="5" name="Squads and Teams">
    <vt:lpwstr>10;#Undetermined|b2541a4e-a19b-45ce-9bbf-48acb21a2f74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7;#Ecosystem Partnership|077db390-7e56-4d13-9355-3b34c8cf8048</vt:lpwstr>
  </property>
  <property fmtid="{D5CDD505-2E9C-101B-9397-08002B2CF9AE}" pid="9" name="Document Type">
    <vt:lpwstr>4;#Unspecified|e282d55f-5703-459f-8893-8a3161b5b0f6</vt:lpwstr>
  </property>
  <property fmtid="{D5CDD505-2E9C-101B-9397-08002B2CF9AE}" pid="10" name="Order">
    <vt:r8>3365700</vt:r8>
  </property>
  <property fmtid="{D5CDD505-2E9C-101B-9397-08002B2CF9AE}" pid="11" name="i2a886ce0ec54cbbb7dd11c3bd847647">
    <vt:lpwstr>Open|63248df3-b1ca-44de-9396-4e95a75dfb0a</vt:lpwstr>
  </property>
  <property fmtid="{D5CDD505-2E9C-101B-9397-08002B2CF9AE}" pid="12" name="a5293bbba77d41ca96ed2b617e6f85ca">
    <vt:lpwstr>Unspecified|e282d55f-5703-459f-8893-8a3161b5b0f6</vt:lpwstr>
  </property>
  <property fmtid="{D5CDD505-2E9C-101B-9397-08002B2CF9AE}" pid="13" name="e9b7ee15ea10454a9ff8e726b8c526a0">
    <vt:lpwstr>Undetermined|b2541a4e-a19b-45ce-9bbf-48acb21a2f74</vt:lpwstr>
  </property>
  <property fmtid="{D5CDD505-2E9C-101B-9397-08002B2CF9AE}" pid="14" name="k3c342885ee04c40aa45b2599d174978">
    <vt:lpwstr>Undetermined|ef2bfb9a-02d5-434a-b706-925d546993fb</vt:lpwstr>
  </property>
  <property fmtid="{D5CDD505-2E9C-101B-9397-08002B2CF9AE}" pid="15" name="xd_Signature">
    <vt:bool>false</vt:bool>
  </property>
  <property fmtid="{D5CDD505-2E9C-101B-9397-08002B2CF9AE}" pid="16" name="xd_ProgID">
    <vt:lpwstr/>
  </property>
  <property fmtid="{D5CDD505-2E9C-101B-9397-08002B2CF9AE}" pid="17" name="i5f6f573a61a449aa6aca3f0d7bb0ca6">
    <vt:lpwstr>Commercial Team|04c0afc5-c13d-4901-a3d6-8724366a0865</vt:lpwstr>
  </property>
  <property fmtid="{D5CDD505-2E9C-101B-9397-08002B2CF9AE}" pid="18" name="aa5349443dae471f9471c724d3e8a0cf">
    <vt:lpwstr>Ecosystem Partnership|077db390-7e56-4d13-9355-3b34c8cf8048</vt:lpwstr>
  </property>
  <property fmtid="{D5CDD505-2E9C-101B-9397-08002B2CF9AE}" pid="19" name="f771efa5f4124c6e9ef5d7fbdeb7582a">
    <vt:lpwstr>Draft|94b0d719-ff46-4657-a2c7-51b33d4818ff</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MediaServiceImageTags">
    <vt:lpwstr/>
  </property>
  <property fmtid="{D5CDD505-2E9C-101B-9397-08002B2CF9AE}" pid="24" name="lcf76f155ced4ddcb4097134ff3c332f">
    <vt:lpwstr/>
  </property>
</Properties>
</file>