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A4AFB0" w14:textId="577D06D1" w:rsidR="00D44322" w:rsidRPr="00D44322" w:rsidRDefault="00D44322" w:rsidP="00D44322">
      <w:pPr>
        <w:pStyle w:val="Script"/>
        <w:jc w:val="center"/>
        <w:rPr>
          <w:rFonts w:ascii="Avenir Book" w:hAnsi="Avenir Book"/>
          <w:b/>
          <w:bCs/>
          <w:color w:val="000000" w:themeColor="text1"/>
        </w:rPr>
      </w:pPr>
      <w:r w:rsidRPr="00D44322">
        <w:rPr>
          <w:rFonts w:ascii="Avenir Book" w:hAnsi="Avenir Book"/>
          <w:b/>
          <w:bCs/>
          <w:color w:val="000000" w:themeColor="text1"/>
        </w:rPr>
        <w:t xml:space="preserve">How do we keep medicines safe and </w:t>
      </w:r>
      <w:r w:rsidR="00876E7E">
        <w:rPr>
          <w:rFonts w:ascii="Avenir Book" w:hAnsi="Avenir Book"/>
          <w:b/>
          <w:bCs/>
          <w:color w:val="000000" w:themeColor="text1"/>
        </w:rPr>
        <w:t>working properly</w:t>
      </w:r>
    </w:p>
    <w:p w14:paraId="6CEE003E" w14:textId="699F2C69" w:rsidR="00D44322" w:rsidRPr="00D44322" w:rsidRDefault="00D44322" w:rsidP="00D44322">
      <w:pPr>
        <w:pStyle w:val="Script"/>
        <w:jc w:val="center"/>
        <w:rPr>
          <w:rFonts w:ascii="Avenir Book" w:hAnsi="Avenir Book"/>
          <w:b/>
          <w:bCs/>
          <w:color w:val="000000" w:themeColor="text1"/>
        </w:rPr>
      </w:pPr>
      <w:r w:rsidRPr="00D44322">
        <w:rPr>
          <w:rFonts w:ascii="Avenir Book" w:hAnsi="Avenir Book"/>
          <w:b/>
          <w:bCs/>
          <w:color w:val="000000" w:themeColor="text1"/>
        </w:rPr>
        <w:t>Genomics 101 transcript</w:t>
      </w:r>
    </w:p>
    <w:p w14:paraId="6BA418BA" w14:textId="7C794C21" w:rsidR="00C37F21" w:rsidRDefault="00000000">
      <w:pPr>
        <w:pStyle w:val="Script"/>
        <w:rPr>
          <w:rFonts w:ascii="Avenir Book" w:hAnsi="Avenir Book"/>
          <w:b/>
          <w:bCs/>
          <w:color w:val="000000" w:themeColor="text1"/>
        </w:rPr>
      </w:pPr>
      <w:r w:rsidRPr="00D44322">
        <w:rPr>
          <w:rFonts w:ascii="Avenir Book" w:hAnsi="Avenir Book"/>
          <w:b/>
          <w:bCs/>
          <w:color w:val="000000" w:themeColor="text1"/>
        </w:rPr>
        <w:t>Florence:</w:t>
      </w:r>
      <w:r w:rsidR="00C37F21">
        <w:rPr>
          <w:rFonts w:ascii="Avenir Book" w:hAnsi="Avenir Book"/>
          <w:color w:val="000000" w:themeColor="text1"/>
        </w:rPr>
        <w:t xml:space="preserve"> </w:t>
      </w:r>
      <w:r w:rsidRPr="00C37F21">
        <w:rPr>
          <w:rFonts w:ascii="Avenir Book" w:hAnsi="Avenir Book"/>
          <w:b/>
          <w:bCs/>
          <w:color w:val="000000" w:themeColor="text1"/>
        </w:rPr>
        <w:t>How do we make sure that our medicines stay safe and work properly? My name is Florence Cornish, and today I'm joined by Rachel Br</w:t>
      </w:r>
      <w:r w:rsidR="00C37F21">
        <w:rPr>
          <w:rFonts w:ascii="Avenir Book" w:hAnsi="Avenir Book"/>
          <w:b/>
          <w:bCs/>
          <w:color w:val="000000" w:themeColor="text1"/>
        </w:rPr>
        <w:t>ucoli</w:t>
      </w:r>
      <w:r w:rsidRPr="00C37F21">
        <w:rPr>
          <w:rFonts w:ascii="Avenir Book" w:hAnsi="Avenir Book"/>
          <w:b/>
          <w:bCs/>
          <w:color w:val="000000" w:themeColor="text1"/>
        </w:rPr>
        <w:t xml:space="preserve">, who is a </w:t>
      </w:r>
      <w:r w:rsidR="00C37F21">
        <w:rPr>
          <w:rFonts w:ascii="Avenir Book" w:hAnsi="Avenir Book"/>
          <w:b/>
          <w:bCs/>
          <w:color w:val="000000" w:themeColor="text1"/>
        </w:rPr>
        <w:t>D</w:t>
      </w:r>
      <w:r w:rsidRPr="00C37F21">
        <w:rPr>
          <w:rFonts w:ascii="Avenir Book" w:hAnsi="Avenir Book"/>
          <w:b/>
          <w:bCs/>
          <w:color w:val="000000" w:themeColor="text1"/>
        </w:rPr>
        <w:t xml:space="preserve">eputy </w:t>
      </w:r>
      <w:r w:rsidR="00C37F21">
        <w:rPr>
          <w:rFonts w:ascii="Avenir Book" w:hAnsi="Avenir Book"/>
          <w:b/>
          <w:bCs/>
          <w:color w:val="000000" w:themeColor="text1"/>
        </w:rPr>
        <w:t>D</w:t>
      </w:r>
      <w:r w:rsidRPr="00C37F21">
        <w:rPr>
          <w:rFonts w:ascii="Avenir Book" w:hAnsi="Avenir Book"/>
          <w:b/>
          <w:bCs/>
          <w:color w:val="000000" w:themeColor="text1"/>
        </w:rPr>
        <w:t xml:space="preserve">irector at the Healthcare </w:t>
      </w:r>
      <w:r w:rsidR="00C0028E">
        <w:rPr>
          <w:rFonts w:ascii="Avenir Book" w:hAnsi="Avenir Book"/>
          <w:b/>
          <w:bCs/>
          <w:color w:val="000000" w:themeColor="text1"/>
        </w:rPr>
        <w:t>p</w:t>
      </w:r>
      <w:r w:rsidRPr="00C37F21">
        <w:rPr>
          <w:rFonts w:ascii="Avenir Book" w:hAnsi="Avenir Book"/>
          <w:b/>
          <w:bCs/>
          <w:color w:val="000000" w:themeColor="text1"/>
        </w:rPr>
        <w:t xml:space="preserve">roducts Regulatory Agency, also known as the MHRA. </w:t>
      </w:r>
    </w:p>
    <w:p w14:paraId="47518E43" w14:textId="4D4BBCF3" w:rsidR="005A208D" w:rsidRPr="00D44322" w:rsidRDefault="00000000">
      <w:pPr>
        <w:pStyle w:val="Script"/>
        <w:rPr>
          <w:rFonts w:ascii="Avenir Book" w:hAnsi="Avenir Book"/>
          <w:color w:val="000000" w:themeColor="text1"/>
        </w:rPr>
      </w:pPr>
      <w:r w:rsidRPr="00C37F21">
        <w:rPr>
          <w:rFonts w:ascii="Avenir Book" w:hAnsi="Avenir Book"/>
          <w:b/>
          <w:bCs/>
          <w:color w:val="000000" w:themeColor="text1"/>
        </w:rPr>
        <w:t>And Rachel is here to tell us much more about the topic Well, firstly, Rachel, thank you so much for joining us today.</w:t>
      </w:r>
      <w:r w:rsidR="00C37F21">
        <w:rPr>
          <w:rFonts w:ascii="Avenir Book" w:hAnsi="Avenir Book"/>
          <w:color w:val="000000" w:themeColor="text1"/>
        </w:rPr>
        <w:t xml:space="preserve"> </w:t>
      </w:r>
      <w:r w:rsidRPr="00C37F21">
        <w:rPr>
          <w:rFonts w:ascii="Avenir Book" w:hAnsi="Avenir Book"/>
          <w:b/>
          <w:bCs/>
          <w:color w:val="000000" w:themeColor="text1"/>
        </w:rPr>
        <w:t>It's great to have you</w:t>
      </w:r>
      <w:r w:rsidRPr="00C37F21">
        <w:rPr>
          <w:rFonts w:ascii="Avenir Book" w:hAnsi="Avenir Book"/>
          <w:color w:val="000000" w:themeColor="text1"/>
        </w:rPr>
        <w:t xml:space="preserve"> </w:t>
      </w:r>
      <w:r w:rsidRPr="004B6C20">
        <w:rPr>
          <w:rFonts w:ascii="Avenir Book" w:hAnsi="Avenir Book"/>
          <w:b/>
          <w:bCs/>
          <w:color w:val="000000" w:themeColor="text1"/>
        </w:rPr>
        <w:t>on.</w:t>
      </w:r>
      <w:r w:rsidRPr="00C37F21">
        <w:rPr>
          <w:rFonts w:ascii="Avenir Book" w:hAnsi="Avenir Book"/>
          <w:color w:val="000000" w:themeColor="text1"/>
        </w:rPr>
        <w:t xml:space="preserve"> </w:t>
      </w:r>
    </w:p>
    <w:p w14:paraId="47518E44" w14:textId="77777777" w:rsidR="005A208D" w:rsidRPr="00D44322" w:rsidRDefault="00000000">
      <w:pPr>
        <w:pStyle w:val="Script"/>
        <w:rPr>
          <w:rFonts w:ascii="Avenir Book" w:hAnsi="Avenir Book"/>
          <w:color w:val="000000" w:themeColor="text1"/>
        </w:rPr>
      </w:pPr>
      <w:r w:rsidRPr="00D44322">
        <w:rPr>
          <w:rFonts w:ascii="Avenir Book" w:hAnsi="Avenir Book"/>
          <w:b/>
          <w:bCs/>
          <w:color w:val="000000" w:themeColor="text1"/>
        </w:rPr>
        <w:t>Rachel:</w:t>
      </w:r>
      <w:r w:rsidRPr="00D44322">
        <w:rPr>
          <w:rFonts w:ascii="Avenir Book" w:hAnsi="Avenir Book"/>
          <w:color w:val="000000" w:themeColor="text1"/>
        </w:rPr>
        <w:t xml:space="preserve"> Thank you. Nice to be here. </w:t>
      </w:r>
    </w:p>
    <w:p w14:paraId="47518E45" w14:textId="4CCE7526" w:rsidR="005A208D" w:rsidRPr="00D44322" w:rsidRDefault="00000000">
      <w:pPr>
        <w:pStyle w:val="Script"/>
        <w:rPr>
          <w:rFonts w:ascii="Avenir Book" w:hAnsi="Avenir Book"/>
          <w:color w:val="000000" w:themeColor="text1"/>
        </w:rPr>
      </w:pPr>
      <w:r w:rsidRPr="00D44322">
        <w:rPr>
          <w:rFonts w:ascii="Avenir Book" w:hAnsi="Avenir Book"/>
          <w:b/>
          <w:bCs/>
          <w:color w:val="000000" w:themeColor="text1"/>
        </w:rPr>
        <w:t>Florence:</w:t>
      </w:r>
      <w:r w:rsidRPr="00D44322">
        <w:rPr>
          <w:rFonts w:ascii="Avenir Book" w:hAnsi="Avenir Book"/>
          <w:color w:val="000000" w:themeColor="text1"/>
        </w:rPr>
        <w:t xml:space="preserve"> </w:t>
      </w:r>
      <w:r w:rsidRPr="00C37F21">
        <w:rPr>
          <w:rFonts w:ascii="Avenir Book" w:hAnsi="Avenir Book"/>
          <w:b/>
          <w:bCs/>
          <w:color w:val="000000" w:themeColor="text1"/>
        </w:rPr>
        <w:t xml:space="preserve">The first question I wanted to ask you is quite a big </w:t>
      </w:r>
      <w:proofErr w:type="gramStart"/>
      <w:r w:rsidRPr="00C37F21">
        <w:rPr>
          <w:rFonts w:ascii="Avenir Book" w:hAnsi="Avenir Book"/>
          <w:b/>
          <w:bCs/>
          <w:color w:val="000000" w:themeColor="text1"/>
        </w:rPr>
        <w:t>question</w:t>
      </w:r>
      <w:proofErr w:type="gramEnd"/>
      <w:r w:rsidRPr="00C37F21">
        <w:rPr>
          <w:rFonts w:ascii="Avenir Book" w:hAnsi="Avenir Book"/>
          <w:b/>
          <w:bCs/>
          <w:color w:val="000000" w:themeColor="text1"/>
        </w:rPr>
        <w:t xml:space="preserve"> and I guess the crux of this entire episode really. Um, but how do we ensure that medicines are safe and work properly before they get to patients?</w:t>
      </w:r>
      <w:r w:rsidRPr="00D44322">
        <w:rPr>
          <w:rFonts w:ascii="Avenir Book" w:hAnsi="Avenir Book"/>
          <w:color w:val="000000" w:themeColor="text1"/>
        </w:rPr>
        <w:t xml:space="preserve"> </w:t>
      </w:r>
    </w:p>
    <w:p w14:paraId="47518E47" w14:textId="4BD41AA4" w:rsidR="005A208D" w:rsidRPr="00D44322" w:rsidRDefault="00000000">
      <w:pPr>
        <w:pStyle w:val="Script"/>
        <w:rPr>
          <w:rFonts w:ascii="Avenir Book" w:hAnsi="Avenir Book"/>
          <w:color w:val="000000" w:themeColor="text1"/>
        </w:rPr>
      </w:pPr>
      <w:r w:rsidRPr="00D44322">
        <w:rPr>
          <w:rFonts w:ascii="Avenir Book" w:hAnsi="Avenir Book"/>
          <w:b/>
          <w:bCs/>
          <w:color w:val="000000" w:themeColor="text1"/>
        </w:rPr>
        <w:t>Rachel:</w:t>
      </w:r>
      <w:r w:rsidRPr="00D44322">
        <w:rPr>
          <w:rFonts w:ascii="Avenir Book" w:hAnsi="Avenir Book"/>
          <w:color w:val="000000" w:themeColor="text1"/>
        </w:rPr>
        <w:t xml:space="preserve"> Yeah, it's an important question, isn't it?</w:t>
      </w:r>
      <w:r w:rsidR="00156371">
        <w:rPr>
          <w:rFonts w:ascii="Avenir Book" w:hAnsi="Avenir Book"/>
          <w:color w:val="000000" w:themeColor="text1"/>
        </w:rPr>
        <w:t xml:space="preserve"> </w:t>
      </w:r>
      <w:proofErr w:type="gramStart"/>
      <w:r w:rsidRPr="00D44322">
        <w:rPr>
          <w:rFonts w:ascii="Avenir Book" w:hAnsi="Avenir Book"/>
          <w:color w:val="000000" w:themeColor="text1"/>
        </w:rPr>
        <w:t>So</w:t>
      </w:r>
      <w:proofErr w:type="gramEnd"/>
      <w:r w:rsidRPr="00D44322">
        <w:rPr>
          <w:rFonts w:ascii="Avenir Book" w:hAnsi="Avenir Book"/>
          <w:color w:val="000000" w:themeColor="text1"/>
        </w:rPr>
        <w:t xml:space="preserve"> in the UK, medicines are regulated by the Medicines and Healthcare Products Regulatory Agency or MHRA for short. And that's to ensure they, they are safe, they work correctly in a specified disease, and they're made to a high standard before they reach the public. In line with the relevant law, which is the Human Medicines Regulation, before a medicine is allowed to be placed on the market in the UK, the MHRA reviews safety information from clinical trials to ensure that the medicine does not cause unexpected or unacceptable effects.</w:t>
      </w:r>
    </w:p>
    <w:p w14:paraId="47518E48" w14:textId="7D9F5F87" w:rsidR="005A208D" w:rsidRPr="00D44322" w:rsidRDefault="00000000">
      <w:pPr>
        <w:pStyle w:val="Script"/>
        <w:rPr>
          <w:rFonts w:ascii="Avenir Book" w:hAnsi="Avenir Book"/>
          <w:color w:val="000000" w:themeColor="text1"/>
        </w:rPr>
      </w:pPr>
      <w:r w:rsidRPr="00D44322">
        <w:rPr>
          <w:rFonts w:ascii="Avenir Book" w:hAnsi="Avenir Book"/>
          <w:color w:val="000000" w:themeColor="text1"/>
        </w:rPr>
        <w:t>We also review efficacy data from clinical trials to make sure that the medicine works in the disease or condition and in the patient population that the manufacturer claims it does. Um, another important aspect that's reviewed is how the medicine's manufactured. It's very important that the medicine is made consistently and that every batch meets agreed specifications.</w:t>
      </w:r>
    </w:p>
    <w:p w14:paraId="47518E49" w14:textId="77777777" w:rsidR="005A208D" w:rsidRPr="00D44322" w:rsidRDefault="00000000">
      <w:pPr>
        <w:pStyle w:val="Script"/>
        <w:rPr>
          <w:rFonts w:ascii="Avenir Book" w:hAnsi="Avenir Book"/>
          <w:color w:val="000000" w:themeColor="text1"/>
        </w:rPr>
      </w:pPr>
      <w:r w:rsidRPr="00D44322">
        <w:rPr>
          <w:rFonts w:ascii="Avenir Book" w:hAnsi="Avenir Book"/>
          <w:b/>
          <w:bCs/>
          <w:color w:val="000000" w:themeColor="text1"/>
        </w:rPr>
        <w:lastRenderedPageBreak/>
        <w:t>Florence:</w:t>
      </w:r>
      <w:r w:rsidRPr="00D44322">
        <w:rPr>
          <w:rFonts w:ascii="Avenir Book" w:hAnsi="Avenir Book"/>
          <w:color w:val="000000" w:themeColor="text1"/>
        </w:rPr>
        <w:t xml:space="preserve"> </w:t>
      </w:r>
      <w:r w:rsidRPr="001D471B">
        <w:rPr>
          <w:rFonts w:ascii="Avenir Book" w:hAnsi="Avenir Book"/>
          <w:b/>
          <w:bCs/>
          <w:color w:val="000000" w:themeColor="text1"/>
        </w:rPr>
        <w:t xml:space="preserve">And </w:t>
      </w:r>
      <w:proofErr w:type="gramStart"/>
      <w:r w:rsidRPr="001D471B">
        <w:rPr>
          <w:rFonts w:ascii="Avenir Book" w:hAnsi="Avenir Book"/>
          <w:b/>
          <w:bCs/>
          <w:color w:val="000000" w:themeColor="text1"/>
        </w:rPr>
        <w:t>so</w:t>
      </w:r>
      <w:proofErr w:type="gramEnd"/>
      <w:r w:rsidRPr="001D471B">
        <w:rPr>
          <w:rFonts w:ascii="Avenir Book" w:hAnsi="Avenir Book"/>
          <w:b/>
          <w:bCs/>
          <w:color w:val="000000" w:themeColor="text1"/>
        </w:rPr>
        <w:t xml:space="preserve"> you used that word regulation a few times. When we say that medicines are regulated, how do we do that? What does that process </w:t>
      </w:r>
      <w:proofErr w:type="gramStart"/>
      <w:r w:rsidRPr="001D471B">
        <w:rPr>
          <w:rFonts w:ascii="Avenir Book" w:hAnsi="Avenir Book"/>
          <w:b/>
          <w:bCs/>
          <w:color w:val="000000" w:themeColor="text1"/>
        </w:rPr>
        <w:t>actually look</w:t>
      </w:r>
      <w:proofErr w:type="gramEnd"/>
      <w:r w:rsidRPr="001D471B">
        <w:rPr>
          <w:rFonts w:ascii="Avenir Book" w:hAnsi="Avenir Book"/>
          <w:b/>
          <w:bCs/>
          <w:color w:val="000000" w:themeColor="text1"/>
        </w:rPr>
        <w:t xml:space="preserve"> like?</w:t>
      </w:r>
      <w:r w:rsidRPr="00D44322">
        <w:rPr>
          <w:rFonts w:ascii="Avenir Book" w:hAnsi="Avenir Book"/>
          <w:color w:val="000000" w:themeColor="text1"/>
        </w:rPr>
        <w:t xml:space="preserve"> </w:t>
      </w:r>
    </w:p>
    <w:p w14:paraId="47518E4A" w14:textId="77777777" w:rsidR="005A208D" w:rsidRPr="00D44322" w:rsidRDefault="00000000">
      <w:pPr>
        <w:pStyle w:val="Script"/>
        <w:rPr>
          <w:rFonts w:ascii="Avenir Book" w:hAnsi="Avenir Book"/>
          <w:color w:val="000000" w:themeColor="text1"/>
        </w:rPr>
      </w:pPr>
      <w:r w:rsidRPr="00D44322">
        <w:rPr>
          <w:rFonts w:ascii="Avenir Book" w:hAnsi="Avenir Book"/>
          <w:b/>
          <w:bCs/>
          <w:color w:val="000000" w:themeColor="text1"/>
        </w:rPr>
        <w:t>Rachel:</w:t>
      </w:r>
      <w:r w:rsidRPr="00D44322">
        <w:rPr>
          <w:rFonts w:ascii="Avenir Book" w:hAnsi="Avenir Book"/>
          <w:color w:val="000000" w:themeColor="text1"/>
        </w:rPr>
        <w:t xml:space="preserve"> Yeah. So different countries have different laws that govern how medicines are regulated. And as I mentioned before, in the UK, the relevant legislation is the Human Medicines Regulations.</w:t>
      </w:r>
    </w:p>
    <w:p w14:paraId="47518E4B" w14:textId="512225AA" w:rsidR="005A208D" w:rsidRPr="00D44322" w:rsidRDefault="00000000">
      <w:pPr>
        <w:pStyle w:val="Script"/>
        <w:rPr>
          <w:rFonts w:ascii="Avenir Book" w:hAnsi="Avenir Book"/>
          <w:color w:val="000000" w:themeColor="text1"/>
        </w:rPr>
      </w:pPr>
      <w:r w:rsidRPr="00D44322">
        <w:rPr>
          <w:rFonts w:ascii="Avenir Book" w:hAnsi="Avenir Book"/>
          <w:color w:val="000000" w:themeColor="text1"/>
        </w:rPr>
        <w:t xml:space="preserve">In addition, different countries have different pathways or procedures for licensing of medicines, but it's worth noting that the types of data looked at by regulators is similar, and we've got harmonised standards in, in many respects. </w:t>
      </w:r>
      <w:r w:rsidR="00FB7F7A">
        <w:rPr>
          <w:rFonts w:ascii="Avenir Book" w:hAnsi="Avenir Book"/>
          <w:color w:val="000000" w:themeColor="text1"/>
        </w:rPr>
        <w:t>I</w:t>
      </w:r>
      <w:r w:rsidRPr="00D44322">
        <w:rPr>
          <w:rFonts w:ascii="Avenir Book" w:hAnsi="Avenir Book"/>
          <w:color w:val="000000" w:themeColor="text1"/>
        </w:rPr>
        <w:t>n the UK, different types of application can be submitted depending on the type of medicine under review.</w:t>
      </w:r>
    </w:p>
    <w:p w14:paraId="0EBE00CE" w14:textId="77777777" w:rsidR="00FB7F7A" w:rsidRDefault="00000000">
      <w:pPr>
        <w:pStyle w:val="Script"/>
        <w:rPr>
          <w:rFonts w:ascii="Avenir Book" w:hAnsi="Avenir Book"/>
          <w:color w:val="000000" w:themeColor="text1"/>
        </w:rPr>
      </w:pPr>
      <w:proofErr w:type="gramStart"/>
      <w:r w:rsidRPr="00D44322">
        <w:rPr>
          <w:rFonts w:ascii="Avenir Book" w:hAnsi="Avenir Book"/>
          <w:color w:val="000000" w:themeColor="text1"/>
        </w:rPr>
        <w:t>So</w:t>
      </w:r>
      <w:proofErr w:type="gramEnd"/>
      <w:r w:rsidRPr="00D44322">
        <w:rPr>
          <w:rFonts w:ascii="Avenir Book" w:hAnsi="Avenir Book"/>
          <w:color w:val="000000" w:themeColor="text1"/>
        </w:rPr>
        <w:t xml:space="preserve"> for example, the data submitted for a brand-new medicine containing a new active substance that hasn't been approved in the UK would differ from that submitted for a generic medicine. </w:t>
      </w:r>
    </w:p>
    <w:p w14:paraId="47518E4D" w14:textId="154A21B7" w:rsidR="005A208D" w:rsidRPr="00D44322" w:rsidRDefault="00FB7F7A">
      <w:pPr>
        <w:pStyle w:val="Script"/>
        <w:rPr>
          <w:rFonts w:ascii="Avenir Book" w:hAnsi="Avenir Book"/>
          <w:color w:val="000000" w:themeColor="text1"/>
        </w:rPr>
      </w:pPr>
      <w:r>
        <w:rPr>
          <w:rFonts w:ascii="Avenir Book" w:hAnsi="Avenir Book"/>
          <w:color w:val="000000" w:themeColor="text1"/>
        </w:rPr>
        <w:t>T</w:t>
      </w:r>
      <w:r w:rsidR="00000000" w:rsidRPr="00D44322">
        <w:rPr>
          <w:rFonts w:ascii="Avenir Book" w:hAnsi="Avenir Book"/>
          <w:color w:val="000000" w:themeColor="text1"/>
        </w:rPr>
        <w:t>he licensing process is triggered when a marketing authorisation application is submitted to the MHRA by a pharmaceutical company or a biotech company.</w:t>
      </w:r>
      <w:r>
        <w:rPr>
          <w:rFonts w:ascii="Avenir Book" w:hAnsi="Avenir Book"/>
          <w:color w:val="000000" w:themeColor="text1"/>
        </w:rPr>
        <w:t xml:space="preserve"> </w:t>
      </w:r>
      <w:r w:rsidR="00000000" w:rsidRPr="00D44322">
        <w:rPr>
          <w:rFonts w:ascii="Avenir Book" w:hAnsi="Avenir Book"/>
          <w:color w:val="000000" w:themeColor="text1"/>
        </w:rPr>
        <w:t xml:space="preserve">And for new medicines, this application contains a significant amount of data that's been generated over, um, </w:t>
      </w:r>
      <w:proofErr w:type="gramStart"/>
      <w:r w:rsidR="00000000" w:rsidRPr="00D44322">
        <w:rPr>
          <w:rFonts w:ascii="Avenir Book" w:hAnsi="Avenir Book"/>
          <w:color w:val="000000" w:themeColor="text1"/>
        </w:rPr>
        <w:t>a large number of</w:t>
      </w:r>
      <w:proofErr w:type="gramEnd"/>
      <w:r w:rsidR="00000000" w:rsidRPr="00D44322">
        <w:rPr>
          <w:rFonts w:ascii="Avenir Book" w:hAnsi="Avenir Book"/>
          <w:color w:val="000000" w:themeColor="text1"/>
        </w:rPr>
        <w:t xml:space="preserve"> years. </w:t>
      </w:r>
    </w:p>
    <w:p w14:paraId="47518E4E" w14:textId="77777777" w:rsidR="005A208D" w:rsidRPr="00D44322" w:rsidRDefault="00000000">
      <w:pPr>
        <w:pStyle w:val="Script"/>
        <w:rPr>
          <w:rFonts w:ascii="Avenir Book" w:hAnsi="Avenir Book"/>
          <w:color w:val="000000" w:themeColor="text1"/>
        </w:rPr>
      </w:pPr>
      <w:r w:rsidRPr="00D44322">
        <w:rPr>
          <w:rFonts w:ascii="Avenir Book" w:hAnsi="Avenir Book"/>
          <w:b/>
          <w:bCs/>
          <w:color w:val="000000" w:themeColor="text1"/>
        </w:rPr>
        <w:t>Florence:</w:t>
      </w:r>
      <w:r w:rsidRPr="00D44322">
        <w:rPr>
          <w:rFonts w:ascii="Avenir Book" w:hAnsi="Avenir Book"/>
          <w:color w:val="000000" w:themeColor="text1"/>
        </w:rPr>
        <w:t xml:space="preserve"> </w:t>
      </w:r>
      <w:r w:rsidRPr="00FB7F7A">
        <w:rPr>
          <w:rFonts w:ascii="Avenir Book" w:hAnsi="Avenir Book"/>
          <w:b/>
          <w:bCs/>
          <w:color w:val="000000" w:themeColor="text1"/>
        </w:rPr>
        <w:t>Mm-hmm. Can you tell us a little bit more about that? What types of information are submitted to you in this process?</w:t>
      </w:r>
      <w:r w:rsidRPr="00D44322">
        <w:rPr>
          <w:rFonts w:ascii="Avenir Book" w:hAnsi="Avenir Book"/>
          <w:color w:val="000000" w:themeColor="text1"/>
        </w:rPr>
        <w:t xml:space="preserve"> </w:t>
      </w:r>
    </w:p>
    <w:p w14:paraId="47518E4F" w14:textId="77777777" w:rsidR="005A208D" w:rsidRPr="00D44322" w:rsidRDefault="00000000">
      <w:pPr>
        <w:pStyle w:val="Script"/>
        <w:rPr>
          <w:rFonts w:ascii="Avenir Book" w:hAnsi="Avenir Book"/>
          <w:color w:val="000000" w:themeColor="text1"/>
        </w:rPr>
      </w:pPr>
      <w:r w:rsidRPr="00D44322">
        <w:rPr>
          <w:rFonts w:ascii="Avenir Book" w:hAnsi="Avenir Book"/>
          <w:b/>
          <w:bCs/>
          <w:color w:val="000000" w:themeColor="text1"/>
        </w:rPr>
        <w:t>Rachel:</w:t>
      </w:r>
      <w:r w:rsidRPr="00D44322">
        <w:rPr>
          <w:rFonts w:ascii="Avenir Book" w:hAnsi="Avenir Book"/>
          <w:color w:val="000000" w:themeColor="text1"/>
        </w:rPr>
        <w:t xml:space="preserve"> Yes. </w:t>
      </w:r>
      <w:proofErr w:type="gramStart"/>
      <w:r w:rsidRPr="00D44322">
        <w:rPr>
          <w:rFonts w:ascii="Avenir Book" w:hAnsi="Avenir Book"/>
          <w:color w:val="000000" w:themeColor="text1"/>
        </w:rPr>
        <w:t>So</w:t>
      </w:r>
      <w:proofErr w:type="gramEnd"/>
      <w:r w:rsidRPr="00D44322">
        <w:rPr>
          <w:rFonts w:ascii="Avenir Book" w:hAnsi="Avenir Book"/>
          <w:color w:val="000000" w:themeColor="text1"/>
        </w:rPr>
        <w:t xml:space="preserve"> there's three main types of information that, that we receive.</w:t>
      </w:r>
    </w:p>
    <w:p w14:paraId="0A458BD5" w14:textId="77777777" w:rsidR="00E32D56" w:rsidRDefault="00000000">
      <w:pPr>
        <w:pStyle w:val="Script"/>
        <w:rPr>
          <w:rFonts w:ascii="Avenir Book" w:hAnsi="Avenir Book"/>
          <w:color w:val="000000" w:themeColor="text1"/>
        </w:rPr>
      </w:pPr>
      <w:r w:rsidRPr="00D44322">
        <w:rPr>
          <w:rFonts w:ascii="Avenir Book" w:hAnsi="Avenir Book"/>
          <w:color w:val="000000" w:themeColor="text1"/>
        </w:rPr>
        <w:t xml:space="preserve">Um, the first is quality data, and that provides evidence that the medicinal product can be made safely, reliably, and to a high standard. It describes what the medicine's made of, how it's made, and provides evidence that the medicine can be produced consistently. </w:t>
      </w:r>
    </w:p>
    <w:p w14:paraId="47518E50" w14:textId="37FBE1A0" w:rsidR="005A208D" w:rsidRPr="00D44322" w:rsidRDefault="00000000">
      <w:pPr>
        <w:pStyle w:val="Script"/>
        <w:rPr>
          <w:rFonts w:ascii="Avenir Book" w:hAnsi="Avenir Book"/>
          <w:color w:val="000000" w:themeColor="text1"/>
        </w:rPr>
      </w:pPr>
      <w:r w:rsidRPr="00D44322">
        <w:rPr>
          <w:rFonts w:ascii="Avenir Book" w:hAnsi="Avenir Book"/>
          <w:color w:val="000000" w:themeColor="text1"/>
        </w:rPr>
        <w:lastRenderedPageBreak/>
        <w:t>The second body of data contains the results of the non-clinical studies, and there they characterize the pharmacology, and the safety profiles of the active ingredient of the medicine.</w:t>
      </w:r>
    </w:p>
    <w:p w14:paraId="47518E51" w14:textId="41B9EBB5" w:rsidR="005A208D" w:rsidRPr="00D44322" w:rsidRDefault="00000000">
      <w:pPr>
        <w:pStyle w:val="Script"/>
        <w:rPr>
          <w:rFonts w:ascii="Avenir Book" w:hAnsi="Avenir Book"/>
          <w:color w:val="000000" w:themeColor="text1"/>
        </w:rPr>
      </w:pPr>
      <w:r w:rsidRPr="00D44322">
        <w:rPr>
          <w:rFonts w:ascii="Avenir Book" w:hAnsi="Avenir Book"/>
          <w:color w:val="000000" w:themeColor="text1"/>
        </w:rPr>
        <w:t>And the third section of the application is the results and analyses of all the clinical studies conducted with the proposed medicine. These clinical studies will have been conducted in phases, and they're designed to determine the optimal dose of the medicine needed to treat the specific disease and to provide evidence that the medicine works, or as we would say, is efficacious, and that's usually compared to placebo.</w:t>
      </w:r>
    </w:p>
    <w:p w14:paraId="6E1B9A15" w14:textId="0E6D88FF" w:rsidR="0024089F" w:rsidRDefault="00000000">
      <w:pPr>
        <w:pStyle w:val="Script"/>
        <w:rPr>
          <w:rFonts w:ascii="Avenir Book" w:hAnsi="Avenir Book"/>
          <w:color w:val="000000" w:themeColor="text1"/>
        </w:rPr>
      </w:pPr>
      <w:r w:rsidRPr="00D44322">
        <w:rPr>
          <w:rFonts w:ascii="Avenir Book" w:hAnsi="Avenir Book"/>
          <w:color w:val="000000" w:themeColor="text1"/>
        </w:rPr>
        <w:t>So</w:t>
      </w:r>
      <w:r w:rsidR="0024089F">
        <w:rPr>
          <w:rFonts w:ascii="Avenir Book" w:hAnsi="Avenir Book"/>
          <w:color w:val="000000" w:themeColor="text1"/>
        </w:rPr>
        <w:t>,</w:t>
      </w:r>
      <w:r w:rsidRPr="00D44322">
        <w:rPr>
          <w:rFonts w:ascii="Avenir Book" w:hAnsi="Avenir Book"/>
          <w:color w:val="000000" w:themeColor="text1"/>
        </w:rPr>
        <w:t xml:space="preserve"> what's being measured in clinical studies are clinical endpoints, and they are specific outcomes or events that are measured to determine if a new treatment works. </w:t>
      </w:r>
    </w:p>
    <w:p w14:paraId="47518E52" w14:textId="1A659EBE" w:rsidR="005A208D" w:rsidRPr="00D44322" w:rsidRDefault="00000000">
      <w:pPr>
        <w:pStyle w:val="Script"/>
        <w:rPr>
          <w:rFonts w:ascii="Avenir Book" w:hAnsi="Avenir Book"/>
          <w:color w:val="000000" w:themeColor="text1"/>
        </w:rPr>
      </w:pPr>
      <w:r w:rsidRPr="00D44322">
        <w:rPr>
          <w:rFonts w:ascii="Avenir Book" w:hAnsi="Avenir Book"/>
          <w:color w:val="000000" w:themeColor="text1"/>
        </w:rPr>
        <w:t>So</w:t>
      </w:r>
      <w:r w:rsidR="0024089F">
        <w:rPr>
          <w:rFonts w:ascii="Avenir Book" w:hAnsi="Avenir Book"/>
          <w:color w:val="000000" w:themeColor="text1"/>
        </w:rPr>
        <w:t>,</w:t>
      </w:r>
      <w:r w:rsidRPr="00D44322">
        <w:rPr>
          <w:rFonts w:ascii="Avenir Book" w:hAnsi="Avenir Book"/>
          <w:color w:val="000000" w:themeColor="text1"/>
        </w:rPr>
        <w:t xml:space="preserve"> I guess giving an example of that is a cancer medicine, um, where a relevant endpoint that could be measured might include overall, an increase in overall survival or a reduction in </w:t>
      </w:r>
      <w:r w:rsidR="0024089F" w:rsidRPr="00D44322">
        <w:rPr>
          <w:rFonts w:ascii="Avenir Book" w:hAnsi="Avenir Book"/>
          <w:color w:val="000000" w:themeColor="text1"/>
        </w:rPr>
        <w:t>tumour</w:t>
      </w:r>
      <w:r w:rsidRPr="00D44322">
        <w:rPr>
          <w:rFonts w:ascii="Avenir Book" w:hAnsi="Avenir Book"/>
          <w:color w:val="000000" w:themeColor="text1"/>
        </w:rPr>
        <w:t xml:space="preserve"> size. Additionally, some other important, outcomes could be patient-reported, such as effects on quality of life. </w:t>
      </w:r>
      <w:proofErr w:type="gramStart"/>
      <w:r w:rsidRPr="00D44322">
        <w:rPr>
          <w:rFonts w:ascii="Avenir Book" w:hAnsi="Avenir Book"/>
          <w:color w:val="000000" w:themeColor="text1"/>
        </w:rPr>
        <w:t>So</w:t>
      </w:r>
      <w:proofErr w:type="gramEnd"/>
      <w:r w:rsidRPr="00D44322">
        <w:rPr>
          <w:rFonts w:ascii="Avenir Book" w:hAnsi="Avenir Book"/>
          <w:color w:val="000000" w:themeColor="text1"/>
        </w:rPr>
        <w:t xml:space="preserve"> these clinical data will be </w:t>
      </w:r>
      <w:r w:rsidR="0024089F" w:rsidRPr="00D44322">
        <w:rPr>
          <w:rFonts w:ascii="Avenir Book" w:hAnsi="Avenir Book"/>
          <w:color w:val="000000" w:themeColor="text1"/>
        </w:rPr>
        <w:t>analysed</w:t>
      </w:r>
      <w:r w:rsidRPr="00D44322">
        <w:rPr>
          <w:rFonts w:ascii="Avenir Book" w:hAnsi="Avenir Book"/>
          <w:color w:val="000000" w:themeColor="text1"/>
        </w:rPr>
        <w:t xml:space="preserve"> using appropriate statistical methods, and then </w:t>
      </w:r>
      <w:r w:rsidR="006B4F46" w:rsidRPr="00D44322">
        <w:rPr>
          <w:rFonts w:ascii="Avenir Book" w:hAnsi="Avenir Book"/>
          <w:color w:val="000000" w:themeColor="text1"/>
        </w:rPr>
        <w:t>this analysis</w:t>
      </w:r>
      <w:r w:rsidRPr="00D44322">
        <w:rPr>
          <w:rFonts w:ascii="Avenir Book" w:hAnsi="Avenir Book"/>
          <w:color w:val="000000" w:themeColor="text1"/>
        </w:rPr>
        <w:t xml:space="preserve"> will be presented to the MHRA as evidence to show that the medicine works or is efficacious.</w:t>
      </w:r>
    </w:p>
    <w:p w14:paraId="47518E53" w14:textId="6CC8EC3F" w:rsidR="005A208D" w:rsidRPr="00D44322" w:rsidRDefault="00000000">
      <w:pPr>
        <w:pStyle w:val="Script"/>
        <w:rPr>
          <w:rFonts w:ascii="Avenir Book" w:hAnsi="Avenir Book"/>
          <w:color w:val="000000" w:themeColor="text1"/>
        </w:rPr>
      </w:pPr>
      <w:r w:rsidRPr="00D44322">
        <w:rPr>
          <w:rFonts w:ascii="Avenir Book" w:hAnsi="Avenir Book"/>
          <w:color w:val="000000" w:themeColor="text1"/>
        </w:rPr>
        <w:t>Another important aspect is the data from clinical studies in respect of safety, so they're also used to determine the safety profile. Standard clinical development programs can involve at least a thousand patients, so a reasonable amount of data can be collected on common and less common side effects.</w:t>
      </w:r>
    </w:p>
    <w:p w14:paraId="47518E54" w14:textId="7A0FAEAF" w:rsidR="005A208D" w:rsidRPr="00D44322" w:rsidRDefault="00000000">
      <w:pPr>
        <w:pStyle w:val="Script"/>
        <w:rPr>
          <w:rFonts w:ascii="Avenir Book" w:hAnsi="Avenir Book"/>
          <w:color w:val="000000" w:themeColor="text1"/>
        </w:rPr>
      </w:pPr>
      <w:r w:rsidRPr="00D44322">
        <w:rPr>
          <w:rFonts w:ascii="Avenir Book" w:hAnsi="Avenir Book"/>
          <w:color w:val="000000" w:themeColor="text1"/>
        </w:rPr>
        <w:t xml:space="preserve">In terms of what kind of happens when we receive the application, different assessors of different disciplines, so for example, doctors, pharmacists, toxicologists, scientists, chemists, review the data received. We check the accuracy of what is being given to us by the, the </w:t>
      </w:r>
      <w:r w:rsidRPr="00D44322">
        <w:rPr>
          <w:rFonts w:ascii="Avenir Book" w:hAnsi="Avenir Book"/>
          <w:color w:val="000000" w:themeColor="text1"/>
        </w:rPr>
        <w:lastRenderedPageBreak/>
        <w:t>applicant, and we take a decision on the overall approvability of the medicine.</w:t>
      </w:r>
    </w:p>
    <w:p w14:paraId="5E58DB81" w14:textId="77777777" w:rsidR="00AF5733" w:rsidRDefault="00AF5733">
      <w:pPr>
        <w:pStyle w:val="Script"/>
        <w:rPr>
          <w:rFonts w:ascii="Avenir Book" w:hAnsi="Avenir Book"/>
          <w:color w:val="000000" w:themeColor="text1"/>
        </w:rPr>
      </w:pPr>
      <w:r>
        <w:rPr>
          <w:rFonts w:ascii="Avenir Book" w:hAnsi="Avenir Book"/>
          <w:color w:val="000000" w:themeColor="text1"/>
        </w:rPr>
        <w:t>W</w:t>
      </w:r>
      <w:r w:rsidR="00000000" w:rsidRPr="00D44322">
        <w:rPr>
          <w:rFonts w:ascii="Avenir Book" w:hAnsi="Avenir Book"/>
          <w:color w:val="000000" w:themeColor="text1"/>
        </w:rPr>
        <w:t xml:space="preserve">hat is </w:t>
      </w:r>
      <w:proofErr w:type="gramStart"/>
      <w:r w:rsidR="00000000" w:rsidRPr="00D44322">
        <w:rPr>
          <w:rFonts w:ascii="Avenir Book" w:hAnsi="Avenir Book"/>
          <w:color w:val="000000" w:themeColor="text1"/>
        </w:rPr>
        <w:t>really important</w:t>
      </w:r>
      <w:proofErr w:type="gramEnd"/>
      <w:r w:rsidR="00000000" w:rsidRPr="00D44322">
        <w:rPr>
          <w:rFonts w:ascii="Avenir Book" w:hAnsi="Avenir Book"/>
          <w:color w:val="000000" w:themeColor="text1"/>
        </w:rPr>
        <w:t xml:space="preserve"> to note is that a medicine will only be approved if the MHRA, um, believe the evidence of benefit outweighs any identified risks. </w:t>
      </w:r>
    </w:p>
    <w:p w14:paraId="47518E56" w14:textId="04F48AEC" w:rsidR="005A208D" w:rsidRPr="00D44322" w:rsidRDefault="00000000">
      <w:pPr>
        <w:pStyle w:val="Script"/>
        <w:rPr>
          <w:rFonts w:ascii="Avenir Book" w:hAnsi="Avenir Book"/>
          <w:color w:val="000000" w:themeColor="text1"/>
        </w:rPr>
      </w:pPr>
      <w:r w:rsidRPr="00D44322">
        <w:rPr>
          <w:rFonts w:ascii="Avenir Book" w:hAnsi="Avenir Book"/>
          <w:color w:val="000000" w:themeColor="text1"/>
        </w:rPr>
        <w:t>It's also important for people to know where they can get information on the data that's been reviewed by the MHRA</w:t>
      </w:r>
      <w:r w:rsidR="00AF5733">
        <w:rPr>
          <w:rFonts w:ascii="Avenir Book" w:hAnsi="Avenir Book"/>
          <w:color w:val="000000" w:themeColor="text1"/>
        </w:rPr>
        <w:t>. S</w:t>
      </w:r>
      <w:r w:rsidRPr="00D44322">
        <w:rPr>
          <w:rFonts w:ascii="Avenir Book" w:hAnsi="Avenir Book"/>
          <w:color w:val="000000" w:themeColor="text1"/>
        </w:rPr>
        <w:t>o</w:t>
      </w:r>
      <w:r w:rsidR="00AF5733">
        <w:rPr>
          <w:rFonts w:ascii="Avenir Book" w:hAnsi="Avenir Book"/>
          <w:color w:val="000000" w:themeColor="text1"/>
        </w:rPr>
        <w:t>,</w:t>
      </w:r>
      <w:r w:rsidRPr="00D44322">
        <w:rPr>
          <w:rFonts w:ascii="Avenir Book" w:hAnsi="Avenir Book"/>
          <w:color w:val="000000" w:themeColor="text1"/>
        </w:rPr>
        <w:t xml:space="preserve"> if anyone would like to know more about the data that's been considered and the assessment decisions, then they could look on the MHRA website where we routinely publish public assessment reports for all the applications, and that's including those that we refuse.  </w:t>
      </w:r>
    </w:p>
    <w:p w14:paraId="47518E57" w14:textId="77777777" w:rsidR="005A208D" w:rsidRPr="00D44322" w:rsidRDefault="00000000">
      <w:pPr>
        <w:pStyle w:val="Script"/>
        <w:rPr>
          <w:rFonts w:ascii="Avenir Book" w:hAnsi="Avenir Book"/>
          <w:color w:val="000000" w:themeColor="text1"/>
        </w:rPr>
      </w:pPr>
      <w:r w:rsidRPr="00D44322">
        <w:rPr>
          <w:rFonts w:ascii="Avenir Book" w:hAnsi="Avenir Book"/>
          <w:b/>
          <w:bCs/>
          <w:color w:val="000000" w:themeColor="text1"/>
        </w:rPr>
        <w:t>Florence:</w:t>
      </w:r>
      <w:r w:rsidRPr="00D44322">
        <w:rPr>
          <w:rFonts w:ascii="Avenir Book" w:hAnsi="Avenir Book"/>
          <w:color w:val="000000" w:themeColor="text1"/>
        </w:rPr>
        <w:t xml:space="preserve"> </w:t>
      </w:r>
      <w:r w:rsidRPr="00AF5733">
        <w:rPr>
          <w:rFonts w:ascii="Avenir Book" w:hAnsi="Avenir Book"/>
          <w:b/>
          <w:bCs/>
          <w:color w:val="000000" w:themeColor="text1"/>
        </w:rPr>
        <w:t>You mentioned clinical trials a couple of times, and I should say for any listeners who might not know that a clinical trial is, is a research study that involves volunteers who are essentially testing out a new medication or a new intervention, and the results from that, as you mentioned, um, will kind of give you information about its safety and, um, any side effects and whether it's working.</w:t>
      </w:r>
    </w:p>
    <w:p w14:paraId="47518E58" w14:textId="51070E1E" w:rsidR="005A208D" w:rsidRPr="00FB1D42" w:rsidRDefault="00000000">
      <w:pPr>
        <w:pStyle w:val="Script"/>
        <w:rPr>
          <w:rFonts w:ascii="Avenir Book" w:hAnsi="Avenir Book"/>
          <w:b/>
          <w:bCs/>
          <w:color w:val="000000" w:themeColor="text1"/>
        </w:rPr>
      </w:pPr>
      <w:r w:rsidRPr="00FB1D42">
        <w:rPr>
          <w:rFonts w:ascii="Avenir Book" w:hAnsi="Avenir Book"/>
          <w:b/>
          <w:bCs/>
          <w:color w:val="000000" w:themeColor="text1"/>
        </w:rPr>
        <w:t xml:space="preserve">I was wondering, are there any other ways that you get information about a medication aside from these trials? Is there anywhere else that you're looking for data as well? </w:t>
      </w:r>
    </w:p>
    <w:p w14:paraId="47518E59" w14:textId="60FA5B27" w:rsidR="005A208D" w:rsidRPr="00D44322" w:rsidRDefault="00000000">
      <w:pPr>
        <w:pStyle w:val="Script"/>
        <w:rPr>
          <w:rFonts w:ascii="Avenir Book" w:hAnsi="Avenir Book"/>
          <w:color w:val="000000" w:themeColor="text1"/>
        </w:rPr>
      </w:pPr>
      <w:r w:rsidRPr="00D44322">
        <w:rPr>
          <w:rFonts w:ascii="Avenir Book" w:hAnsi="Avenir Book"/>
          <w:b/>
          <w:bCs/>
          <w:color w:val="000000" w:themeColor="text1"/>
        </w:rPr>
        <w:t>Rachel:</w:t>
      </w:r>
      <w:r w:rsidRPr="00D44322">
        <w:rPr>
          <w:rFonts w:ascii="Avenir Book" w:hAnsi="Avenir Book"/>
          <w:color w:val="000000" w:themeColor="text1"/>
        </w:rPr>
        <w:t xml:space="preserve"> </w:t>
      </w:r>
      <w:proofErr w:type="gramStart"/>
      <w:r w:rsidRPr="00D44322">
        <w:rPr>
          <w:rFonts w:ascii="Avenir Book" w:hAnsi="Avenir Book"/>
          <w:color w:val="000000" w:themeColor="text1"/>
        </w:rPr>
        <w:t>So</w:t>
      </w:r>
      <w:proofErr w:type="gramEnd"/>
      <w:r w:rsidRPr="00D44322">
        <w:rPr>
          <w:rFonts w:ascii="Avenir Book" w:hAnsi="Avenir Book"/>
          <w:color w:val="000000" w:themeColor="text1"/>
        </w:rPr>
        <w:t xml:space="preserve"> there could be literature data that people submit to us. I mean, primarily for very new, um, drugs, the information comes from clinical studies.</w:t>
      </w:r>
    </w:p>
    <w:p w14:paraId="47518E5A" w14:textId="7F87DA54" w:rsidR="005A208D" w:rsidRPr="00D44322" w:rsidRDefault="00FB1D42">
      <w:pPr>
        <w:pStyle w:val="Script"/>
        <w:rPr>
          <w:rFonts w:ascii="Avenir Book" w:hAnsi="Avenir Book"/>
          <w:color w:val="000000" w:themeColor="text1"/>
        </w:rPr>
      </w:pPr>
      <w:r w:rsidRPr="00FB1D42">
        <w:rPr>
          <w:rFonts w:ascii="Avenir Book" w:hAnsi="Avenir Book"/>
          <w:color w:val="000000" w:themeColor="text1"/>
        </w:rPr>
        <w:t>H</w:t>
      </w:r>
      <w:r w:rsidR="00000000" w:rsidRPr="00D44322">
        <w:rPr>
          <w:rFonts w:ascii="Avenir Book" w:hAnsi="Avenir Book"/>
          <w:color w:val="000000" w:themeColor="text1"/>
        </w:rPr>
        <w:t>owever, you know, once we have approved something, um, we do continue to collect safety data on, on products. So, um, at the time of licensing, we will, yeah, that the main, the main part of the, the clinical data comes from those controlled clinical studies. But in terms of kind of post-marketing, we do encourage patients and healthcare professionals to report any suspected side effects to us through our yellow card system.</w:t>
      </w:r>
    </w:p>
    <w:p w14:paraId="59263C94" w14:textId="77777777" w:rsidR="00F80C46" w:rsidRDefault="00F80C46">
      <w:pPr>
        <w:pStyle w:val="Script"/>
        <w:rPr>
          <w:rFonts w:ascii="Avenir Book" w:hAnsi="Avenir Book"/>
          <w:color w:val="000000" w:themeColor="text1"/>
        </w:rPr>
      </w:pPr>
      <w:r>
        <w:rPr>
          <w:rFonts w:ascii="Avenir Book" w:hAnsi="Avenir Book"/>
          <w:color w:val="000000" w:themeColor="text1"/>
        </w:rPr>
        <w:lastRenderedPageBreak/>
        <w:t>I</w:t>
      </w:r>
      <w:r w:rsidR="00000000" w:rsidRPr="00D44322">
        <w:rPr>
          <w:rFonts w:ascii="Avenir Book" w:hAnsi="Avenir Book"/>
          <w:color w:val="000000" w:themeColor="text1"/>
        </w:rPr>
        <w:t xml:space="preserve">n </w:t>
      </w:r>
      <w:proofErr w:type="gramStart"/>
      <w:r w:rsidR="00000000" w:rsidRPr="00D44322">
        <w:rPr>
          <w:rFonts w:ascii="Avenir Book" w:hAnsi="Avenir Book"/>
          <w:color w:val="000000" w:themeColor="text1"/>
        </w:rPr>
        <w:t>actual fact</w:t>
      </w:r>
      <w:proofErr w:type="gramEnd"/>
      <w:r w:rsidR="00000000" w:rsidRPr="00D44322">
        <w:rPr>
          <w:rFonts w:ascii="Avenir Book" w:hAnsi="Avenir Book"/>
          <w:color w:val="000000" w:themeColor="text1"/>
        </w:rPr>
        <w:t xml:space="preserve">, companies can continue to carry out kind of further studies, um, after they've got their approval, and that can be to collect more, more safety or even efficacy data. </w:t>
      </w:r>
    </w:p>
    <w:p w14:paraId="47518E5B" w14:textId="0ED04BA3" w:rsidR="005A208D" w:rsidRPr="00D44322" w:rsidRDefault="00F80C46">
      <w:pPr>
        <w:pStyle w:val="Script"/>
        <w:rPr>
          <w:rFonts w:ascii="Avenir Book" w:hAnsi="Avenir Book"/>
          <w:color w:val="000000" w:themeColor="text1"/>
        </w:rPr>
      </w:pPr>
      <w:r>
        <w:rPr>
          <w:rFonts w:ascii="Avenir Book" w:hAnsi="Avenir Book"/>
          <w:color w:val="000000" w:themeColor="text1"/>
        </w:rPr>
        <w:t>I</w:t>
      </w:r>
      <w:r w:rsidR="00000000" w:rsidRPr="00D44322">
        <w:rPr>
          <w:rFonts w:ascii="Avenir Book" w:hAnsi="Avenir Book"/>
          <w:color w:val="000000" w:themeColor="text1"/>
        </w:rPr>
        <w:t>t'</w:t>
      </w:r>
      <w:r>
        <w:rPr>
          <w:rFonts w:ascii="Avenir Book" w:hAnsi="Avenir Book"/>
          <w:color w:val="000000" w:themeColor="text1"/>
        </w:rPr>
        <w:t>s</w:t>
      </w:r>
      <w:r w:rsidR="00000000" w:rsidRPr="00D44322">
        <w:rPr>
          <w:rFonts w:ascii="Avenir Book" w:hAnsi="Avenir Book"/>
          <w:color w:val="000000" w:themeColor="text1"/>
        </w:rPr>
        <w:t xml:space="preserve"> important, I think, to say that once we've given something a licence, that's not where it stops. That we do, and can take regulatory action if, you know, during the life cycle of a product, it emerges that the risks associated with that product start to outweigh the benefit that, that we originally saw.</w:t>
      </w:r>
    </w:p>
    <w:p w14:paraId="47518E5C" w14:textId="77777777" w:rsidR="005A208D" w:rsidRPr="00D44322" w:rsidRDefault="00000000">
      <w:pPr>
        <w:pStyle w:val="Script"/>
        <w:rPr>
          <w:rFonts w:ascii="Avenir Book" w:hAnsi="Avenir Book"/>
          <w:color w:val="000000" w:themeColor="text1"/>
        </w:rPr>
      </w:pPr>
      <w:r w:rsidRPr="00D44322">
        <w:rPr>
          <w:rFonts w:ascii="Avenir Book" w:hAnsi="Avenir Book"/>
          <w:b/>
          <w:bCs/>
          <w:color w:val="000000" w:themeColor="text1"/>
        </w:rPr>
        <w:t>Florence:</w:t>
      </w:r>
      <w:r w:rsidRPr="00D44322">
        <w:rPr>
          <w:rFonts w:ascii="Avenir Book" w:hAnsi="Avenir Book"/>
          <w:color w:val="000000" w:themeColor="text1"/>
        </w:rPr>
        <w:t xml:space="preserve"> </w:t>
      </w:r>
      <w:r w:rsidRPr="00F80C46">
        <w:rPr>
          <w:rFonts w:ascii="Avenir Book" w:hAnsi="Avenir Book"/>
          <w:b/>
          <w:bCs/>
          <w:color w:val="000000" w:themeColor="text1"/>
        </w:rPr>
        <w:t>Yeah. Um, and obviously, the MHRA play a vital role in deciding whether to grant a licence for a medicine. Um, but is there anyone else as well that has a level of responsibility or plays a role in this process too?</w:t>
      </w:r>
      <w:r w:rsidRPr="00D44322">
        <w:rPr>
          <w:rFonts w:ascii="Avenir Book" w:hAnsi="Avenir Book"/>
          <w:color w:val="000000" w:themeColor="text1"/>
        </w:rPr>
        <w:t xml:space="preserve"> </w:t>
      </w:r>
    </w:p>
    <w:p w14:paraId="732A1D89" w14:textId="77777777" w:rsidR="00B15602" w:rsidRDefault="00000000">
      <w:pPr>
        <w:pStyle w:val="Script"/>
        <w:rPr>
          <w:rFonts w:ascii="Avenir Book" w:hAnsi="Avenir Book"/>
          <w:color w:val="000000" w:themeColor="text1"/>
        </w:rPr>
      </w:pPr>
      <w:r w:rsidRPr="00D44322">
        <w:rPr>
          <w:rFonts w:ascii="Avenir Book" w:hAnsi="Avenir Book"/>
          <w:b/>
          <w:bCs/>
          <w:color w:val="000000" w:themeColor="text1"/>
        </w:rPr>
        <w:t>Rachel:</w:t>
      </w:r>
      <w:r w:rsidRPr="00D44322">
        <w:rPr>
          <w:rFonts w:ascii="Avenir Book" w:hAnsi="Avenir Book"/>
          <w:color w:val="000000" w:themeColor="text1"/>
        </w:rPr>
        <w:t xml:space="preserve"> Yes. </w:t>
      </w:r>
      <w:proofErr w:type="gramStart"/>
      <w:r w:rsidRPr="00D44322">
        <w:rPr>
          <w:rFonts w:ascii="Avenir Book" w:hAnsi="Avenir Book"/>
          <w:color w:val="000000" w:themeColor="text1"/>
        </w:rPr>
        <w:t>So</w:t>
      </w:r>
      <w:proofErr w:type="gramEnd"/>
      <w:r w:rsidRPr="00D44322">
        <w:rPr>
          <w:rFonts w:ascii="Avenir Book" w:hAnsi="Avenir Book"/>
          <w:color w:val="000000" w:themeColor="text1"/>
        </w:rPr>
        <w:t xml:space="preserve"> during that initial licensing phase when we're reviewing that application, we will, um, </w:t>
      </w:r>
      <w:proofErr w:type="gramStart"/>
      <w:r w:rsidRPr="00D44322">
        <w:rPr>
          <w:rFonts w:ascii="Avenir Book" w:hAnsi="Avenir Book"/>
          <w:color w:val="000000" w:themeColor="text1"/>
        </w:rPr>
        <w:t>have the opportunity to</w:t>
      </w:r>
      <w:proofErr w:type="gramEnd"/>
      <w:r w:rsidRPr="00D44322">
        <w:rPr>
          <w:rFonts w:ascii="Avenir Book" w:hAnsi="Avenir Book"/>
          <w:color w:val="000000" w:themeColor="text1"/>
        </w:rPr>
        <w:t xml:space="preserve"> ask questions of or even raise objections with, with the, the applicant</w:t>
      </w:r>
      <w:r w:rsidR="00B15602">
        <w:rPr>
          <w:rFonts w:ascii="Avenir Book" w:hAnsi="Avenir Book"/>
          <w:color w:val="000000" w:themeColor="text1"/>
        </w:rPr>
        <w:t xml:space="preserve"> of</w:t>
      </w:r>
      <w:r w:rsidRPr="00D44322">
        <w:rPr>
          <w:rFonts w:ascii="Avenir Book" w:hAnsi="Avenir Book"/>
          <w:color w:val="000000" w:themeColor="text1"/>
        </w:rPr>
        <w:t xml:space="preserve"> the company that submitted that application. </w:t>
      </w:r>
    </w:p>
    <w:p w14:paraId="6ECC1F78" w14:textId="77777777" w:rsidR="001F4BCB" w:rsidRDefault="00000000">
      <w:pPr>
        <w:pStyle w:val="Script"/>
        <w:rPr>
          <w:rFonts w:ascii="Avenir Book" w:hAnsi="Avenir Book"/>
          <w:color w:val="000000" w:themeColor="text1"/>
        </w:rPr>
      </w:pPr>
      <w:r w:rsidRPr="00D44322">
        <w:rPr>
          <w:rFonts w:ascii="Avenir Book" w:hAnsi="Avenir Book"/>
          <w:color w:val="000000" w:themeColor="text1"/>
        </w:rPr>
        <w:t xml:space="preserve">They will have a few opportunities to provide further data or different analyses that might allay our concerns. But </w:t>
      </w:r>
      <w:proofErr w:type="gramStart"/>
      <w:r w:rsidRPr="00D44322">
        <w:rPr>
          <w:rFonts w:ascii="Avenir Book" w:hAnsi="Avenir Book"/>
          <w:color w:val="000000" w:themeColor="text1"/>
        </w:rPr>
        <w:t>a really important</w:t>
      </w:r>
      <w:proofErr w:type="gramEnd"/>
      <w:r w:rsidRPr="00D44322">
        <w:rPr>
          <w:rFonts w:ascii="Avenir Book" w:hAnsi="Avenir Book"/>
          <w:color w:val="000000" w:themeColor="text1"/>
        </w:rPr>
        <w:t xml:space="preserve">, um, group of people that do contribute to our decision-making, um, are our independent experts that we can use to, to get advice. </w:t>
      </w:r>
    </w:p>
    <w:p w14:paraId="7545F4C3" w14:textId="77777777" w:rsidR="001F4BCB" w:rsidRDefault="00000000">
      <w:pPr>
        <w:pStyle w:val="Script"/>
        <w:rPr>
          <w:rFonts w:ascii="Avenir Book" w:hAnsi="Avenir Book"/>
          <w:color w:val="000000" w:themeColor="text1"/>
        </w:rPr>
      </w:pPr>
      <w:proofErr w:type="gramStart"/>
      <w:r w:rsidRPr="00D44322">
        <w:rPr>
          <w:rFonts w:ascii="Avenir Book" w:hAnsi="Avenir Book"/>
          <w:color w:val="000000" w:themeColor="text1"/>
        </w:rPr>
        <w:t>So</w:t>
      </w:r>
      <w:proofErr w:type="gramEnd"/>
      <w:r w:rsidRPr="00D44322">
        <w:rPr>
          <w:rFonts w:ascii="Avenir Book" w:hAnsi="Avenir Book"/>
          <w:color w:val="000000" w:themeColor="text1"/>
        </w:rPr>
        <w:t xml:space="preserve"> we have expert advisory groups </w:t>
      </w:r>
      <w:proofErr w:type="gramStart"/>
      <w:r w:rsidRPr="00D44322">
        <w:rPr>
          <w:rFonts w:ascii="Avenir Book" w:hAnsi="Avenir Book"/>
          <w:color w:val="000000" w:themeColor="text1"/>
        </w:rPr>
        <w:t>and also</w:t>
      </w:r>
      <w:proofErr w:type="gramEnd"/>
      <w:r w:rsidRPr="00D44322">
        <w:rPr>
          <w:rFonts w:ascii="Avenir Book" w:hAnsi="Avenir Book"/>
          <w:color w:val="000000" w:themeColor="text1"/>
        </w:rPr>
        <w:t xml:space="preserve"> the Commission on Human Medicines or CHM as, as we would commonly refer to it</w:t>
      </w:r>
      <w:r w:rsidR="001F4BCB">
        <w:rPr>
          <w:rFonts w:ascii="Avenir Book" w:hAnsi="Avenir Book"/>
          <w:color w:val="000000" w:themeColor="text1"/>
        </w:rPr>
        <w:t xml:space="preserve">. </w:t>
      </w:r>
      <w:r w:rsidRPr="00D44322">
        <w:rPr>
          <w:rFonts w:ascii="Avenir Book" w:hAnsi="Avenir Book"/>
          <w:color w:val="000000" w:themeColor="text1"/>
        </w:rPr>
        <w:t xml:space="preserve">And these are very important because many of the experts on CHM, for example, are practicing clinicians, and so they do give us insightful advice because they're the people that are treating the patients </w:t>
      </w:r>
      <w:proofErr w:type="gramStart"/>
      <w:r w:rsidRPr="00D44322">
        <w:rPr>
          <w:rFonts w:ascii="Avenir Book" w:hAnsi="Avenir Book"/>
          <w:color w:val="000000" w:themeColor="text1"/>
        </w:rPr>
        <w:t>on a daily basis</w:t>
      </w:r>
      <w:proofErr w:type="gramEnd"/>
      <w:r w:rsidRPr="00D44322">
        <w:rPr>
          <w:rFonts w:ascii="Avenir Book" w:hAnsi="Avenir Book"/>
          <w:color w:val="000000" w:themeColor="text1"/>
        </w:rPr>
        <w:t xml:space="preserve">. </w:t>
      </w:r>
    </w:p>
    <w:p w14:paraId="47518E5E" w14:textId="2D42A600" w:rsidR="005A208D" w:rsidRPr="00D44322" w:rsidRDefault="00000000">
      <w:pPr>
        <w:pStyle w:val="Script"/>
        <w:rPr>
          <w:rFonts w:ascii="Avenir Book" w:hAnsi="Avenir Book"/>
          <w:color w:val="000000" w:themeColor="text1"/>
        </w:rPr>
      </w:pPr>
      <w:r w:rsidRPr="00D44322">
        <w:rPr>
          <w:rFonts w:ascii="Avenir Book" w:hAnsi="Avenir Book"/>
          <w:color w:val="000000" w:themeColor="text1"/>
        </w:rPr>
        <w:t>We also, um, where possible, try and bring in patients and public perspectives into consideration at various stages throughout the kind of regulatory life cycle of a, of a medicinal product.</w:t>
      </w:r>
    </w:p>
    <w:p w14:paraId="47518E5F" w14:textId="4A563A14" w:rsidR="005A208D" w:rsidRPr="00D44322" w:rsidRDefault="00000000">
      <w:pPr>
        <w:pStyle w:val="Script"/>
        <w:rPr>
          <w:rFonts w:ascii="Avenir Book" w:hAnsi="Avenir Book"/>
          <w:color w:val="000000" w:themeColor="text1"/>
        </w:rPr>
      </w:pPr>
      <w:r w:rsidRPr="00D44322">
        <w:rPr>
          <w:rFonts w:ascii="Avenir Book" w:hAnsi="Avenir Book"/>
          <w:color w:val="000000" w:themeColor="text1"/>
        </w:rPr>
        <w:lastRenderedPageBreak/>
        <w:t xml:space="preserve">And so patient public involvement engagement is very important to gain wider perspectives, and it helps us to kind of put patients first, which is really at the heart of what, of what we do. </w:t>
      </w:r>
    </w:p>
    <w:p w14:paraId="47518E60" w14:textId="50179A9F" w:rsidR="005A208D" w:rsidRPr="00F6692A" w:rsidRDefault="00000000">
      <w:pPr>
        <w:pStyle w:val="Script"/>
        <w:rPr>
          <w:rFonts w:ascii="Avenir Book" w:hAnsi="Avenir Book"/>
          <w:b/>
          <w:bCs/>
          <w:color w:val="000000" w:themeColor="text1"/>
        </w:rPr>
      </w:pPr>
      <w:r w:rsidRPr="00D44322">
        <w:rPr>
          <w:rFonts w:ascii="Avenir Book" w:hAnsi="Avenir Book"/>
          <w:b/>
          <w:bCs/>
          <w:color w:val="000000" w:themeColor="text1"/>
        </w:rPr>
        <w:t>Florence:</w:t>
      </w:r>
      <w:r w:rsidRPr="00D44322">
        <w:rPr>
          <w:rFonts w:ascii="Avenir Book" w:hAnsi="Avenir Book"/>
          <w:color w:val="000000" w:themeColor="text1"/>
        </w:rPr>
        <w:t xml:space="preserve"> </w:t>
      </w:r>
      <w:r w:rsidRPr="00F6692A">
        <w:rPr>
          <w:rFonts w:ascii="Avenir Book" w:hAnsi="Avenir Book"/>
          <w:b/>
          <w:bCs/>
          <w:color w:val="000000" w:themeColor="text1"/>
        </w:rPr>
        <w:t xml:space="preserve">And finally, of course, I </w:t>
      </w:r>
      <w:proofErr w:type="gramStart"/>
      <w:r w:rsidRPr="00F6692A">
        <w:rPr>
          <w:rFonts w:ascii="Avenir Book" w:hAnsi="Avenir Book"/>
          <w:b/>
          <w:bCs/>
          <w:color w:val="000000" w:themeColor="text1"/>
        </w:rPr>
        <w:t>have to</w:t>
      </w:r>
      <w:proofErr w:type="gramEnd"/>
      <w:r w:rsidRPr="00F6692A">
        <w:rPr>
          <w:rFonts w:ascii="Avenir Book" w:hAnsi="Avenir Book"/>
          <w:b/>
          <w:bCs/>
          <w:color w:val="000000" w:themeColor="text1"/>
        </w:rPr>
        <w:t xml:space="preserve"> bring us back to genomics because this is a, a Genomics </w:t>
      </w:r>
      <w:r w:rsidR="00F6692A">
        <w:rPr>
          <w:rFonts w:ascii="Avenir Book" w:hAnsi="Avenir Book"/>
          <w:b/>
          <w:bCs/>
          <w:color w:val="000000" w:themeColor="text1"/>
        </w:rPr>
        <w:t xml:space="preserve">101 </w:t>
      </w:r>
      <w:r w:rsidRPr="00F6692A">
        <w:rPr>
          <w:rFonts w:ascii="Avenir Book" w:hAnsi="Avenir Book"/>
          <w:b/>
          <w:bCs/>
          <w:color w:val="000000" w:themeColor="text1"/>
        </w:rPr>
        <w:t>podcast. Are there ways that genomics is playing a role in the way that we develop medicines?</w:t>
      </w:r>
    </w:p>
    <w:p w14:paraId="66F37E44" w14:textId="77777777" w:rsidR="0068136A" w:rsidRDefault="00000000">
      <w:pPr>
        <w:pStyle w:val="Script"/>
        <w:rPr>
          <w:rFonts w:ascii="Avenir Book" w:hAnsi="Avenir Book"/>
          <w:color w:val="000000" w:themeColor="text1"/>
        </w:rPr>
      </w:pPr>
      <w:r w:rsidRPr="00D44322">
        <w:rPr>
          <w:rFonts w:ascii="Avenir Book" w:hAnsi="Avenir Book"/>
          <w:b/>
          <w:bCs/>
          <w:color w:val="000000" w:themeColor="text1"/>
        </w:rPr>
        <w:t>Rachel:</w:t>
      </w:r>
      <w:r w:rsidRPr="00D44322">
        <w:rPr>
          <w:rFonts w:ascii="Avenir Book" w:hAnsi="Avenir Book"/>
          <w:color w:val="000000" w:themeColor="text1"/>
        </w:rPr>
        <w:t xml:space="preserve"> Yeah. I mean, genomics plays a vital role in many ways. Um, mapping human genes and identifying DNA mutations that cause disease allows companies to develop targeted treatments and personalised therapies. I mean, one such area that a lot of people may be familiar with is pharmacogenomics, and that's where DNA can be used to understand how an individual's body will break down a medicine and can help set appropriate doses for that particular </w:t>
      </w:r>
      <w:proofErr w:type="gramStart"/>
      <w:r w:rsidRPr="00D44322">
        <w:rPr>
          <w:rFonts w:ascii="Avenir Book" w:hAnsi="Avenir Book"/>
          <w:color w:val="000000" w:themeColor="text1"/>
        </w:rPr>
        <w:t>patient, and</w:t>
      </w:r>
      <w:proofErr w:type="gramEnd"/>
      <w:r w:rsidRPr="00D44322">
        <w:rPr>
          <w:rFonts w:ascii="Avenir Book" w:hAnsi="Avenir Book"/>
          <w:color w:val="000000" w:themeColor="text1"/>
        </w:rPr>
        <w:t xml:space="preserve"> therefore reduce any kind of potential unwanted effects. </w:t>
      </w:r>
    </w:p>
    <w:p w14:paraId="47518E61" w14:textId="7D1F6842" w:rsidR="005A208D" w:rsidRPr="00D44322" w:rsidRDefault="00000000">
      <w:pPr>
        <w:pStyle w:val="Script"/>
        <w:rPr>
          <w:rFonts w:ascii="Avenir Book" w:hAnsi="Avenir Book"/>
          <w:color w:val="000000" w:themeColor="text1"/>
        </w:rPr>
      </w:pPr>
      <w:r w:rsidRPr="00D44322">
        <w:rPr>
          <w:rFonts w:ascii="Avenir Book" w:hAnsi="Avenir Book"/>
          <w:color w:val="000000" w:themeColor="text1"/>
        </w:rPr>
        <w:t xml:space="preserve">Genomics can also help diagnose rare genetic conditions or even guide the treatment of specific types of cancer. And a good example of this is breast cancer. Um, so where understanding the activity of specific genes inside the tumour tissue that's taken at biopsy, that can help guide treatment options to give the best outcome for that </w:t>
      </w:r>
      <w:proofErr w:type="gramStart"/>
      <w:r w:rsidRPr="00D44322">
        <w:rPr>
          <w:rFonts w:ascii="Avenir Book" w:hAnsi="Avenir Book"/>
          <w:color w:val="000000" w:themeColor="text1"/>
        </w:rPr>
        <w:t>particular patient</w:t>
      </w:r>
      <w:proofErr w:type="gramEnd"/>
      <w:r w:rsidRPr="00D44322">
        <w:rPr>
          <w:rFonts w:ascii="Avenir Book" w:hAnsi="Avenir Book"/>
          <w:color w:val="000000" w:themeColor="text1"/>
        </w:rPr>
        <w:t>.</w:t>
      </w:r>
    </w:p>
    <w:p w14:paraId="53718932" w14:textId="77777777" w:rsidR="00605C5C" w:rsidRDefault="00000000">
      <w:pPr>
        <w:pStyle w:val="Script"/>
        <w:rPr>
          <w:rFonts w:ascii="Avenir Book" w:hAnsi="Avenir Book"/>
          <w:color w:val="000000" w:themeColor="text1"/>
        </w:rPr>
      </w:pPr>
      <w:r w:rsidRPr="00D44322">
        <w:rPr>
          <w:rFonts w:ascii="Avenir Book" w:hAnsi="Avenir Book"/>
          <w:color w:val="000000" w:themeColor="text1"/>
        </w:rPr>
        <w:t xml:space="preserve">I mean, moving on into kind of terms of rare diseases, </w:t>
      </w:r>
      <w:r w:rsidR="00605C5C">
        <w:rPr>
          <w:rFonts w:ascii="Avenir Book" w:hAnsi="Avenir Book"/>
          <w:color w:val="000000" w:themeColor="text1"/>
        </w:rPr>
        <w:t>3</w:t>
      </w:r>
      <w:r w:rsidRPr="00D44322">
        <w:rPr>
          <w:rFonts w:ascii="Avenir Book" w:hAnsi="Avenir Book"/>
          <w:color w:val="000000" w:themeColor="text1"/>
        </w:rPr>
        <w:t xml:space="preserve"> and a half million people live with a rare disease in the UK. That equates to</w:t>
      </w:r>
      <w:r w:rsidR="00605C5C">
        <w:rPr>
          <w:rFonts w:ascii="Avenir Book" w:hAnsi="Avenir Book"/>
          <w:color w:val="000000" w:themeColor="text1"/>
        </w:rPr>
        <w:t xml:space="preserve"> 1/17</w:t>
      </w:r>
      <w:r w:rsidRPr="00D44322">
        <w:rPr>
          <w:rFonts w:ascii="Avenir Book" w:hAnsi="Avenir Book"/>
          <w:color w:val="000000" w:themeColor="text1"/>
        </w:rPr>
        <w:t xml:space="preserve">. Um, lots of stats, but eighty percent of these rare diseases have a genetic cause, unfortunately, though, less than </w:t>
      </w:r>
      <w:r w:rsidR="00605C5C">
        <w:rPr>
          <w:rFonts w:ascii="Avenir Book" w:hAnsi="Avenir Book"/>
          <w:color w:val="000000" w:themeColor="text1"/>
        </w:rPr>
        <w:t xml:space="preserve">5% </w:t>
      </w:r>
      <w:r w:rsidRPr="00D44322">
        <w:rPr>
          <w:rFonts w:ascii="Avenir Book" w:hAnsi="Avenir Book"/>
          <w:color w:val="000000" w:themeColor="text1"/>
        </w:rPr>
        <w:t xml:space="preserve">of these have an approved treatment </w:t>
      </w:r>
      <w:proofErr w:type="gramStart"/>
      <w:r w:rsidRPr="00D44322">
        <w:rPr>
          <w:rFonts w:ascii="Avenir Book" w:hAnsi="Avenir Book"/>
          <w:color w:val="000000" w:themeColor="text1"/>
        </w:rPr>
        <w:t>at the moment</w:t>
      </w:r>
      <w:proofErr w:type="gramEnd"/>
      <w:r w:rsidRPr="00D44322">
        <w:rPr>
          <w:rFonts w:ascii="Avenir Book" w:hAnsi="Avenir Book"/>
          <w:color w:val="000000" w:themeColor="text1"/>
        </w:rPr>
        <w:t>, and that's largely because there's lots of challenges with developing medicines for rare diseases.</w:t>
      </w:r>
    </w:p>
    <w:p w14:paraId="47518E63" w14:textId="6515F1C1" w:rsidR="005A208D" w:rsidRPr="00D44322" w:rsidRDefault="00000000">
      <w:pPr>
        <w:pStyle w:val="Script"/>
        <w:rPr>
          <w:rFonts w:ascii="Avenir Book" w:hAnsi="Avenir Book"/>
          <w:color w:val="000000" w:themeColor="text1"/>
        </w:rPr>
      </w:pPr>
      <w:r w:rsidRPr="00D44322">
        <w:rPr>
          <w:rFonts w:ascii="Avenir Book" w:hAnsi="Avenir Book"/>
          <w:color w:val="000000" w:themeColor="text1"/>
        </w:rPr>
        <w:t xml:space="preserve">It's just simply not possible to do </w:t>
      </w:r>
      <w:proofErr w:type="gramStart"/>
      <w:r w:rsidRPr="00D44322">
        <w:rPr>
          <w:rFonts w:ascii="Avenir Book" w:hAnsi="Avenir Book"/>
          <w:color w:val="000000" w:themeColor="text1"/>
        </w:rPr>
        <w:t>those kind of large-scale clinical trials</w:t>
      </w:r>
      <w:proofErr w:type="gramEnd"/>
      <w:r w:rsidRPr="00D44322">
        <w:rPr>
          <w:rFonts w:ascii="Avenir Book" w:hAnsi="Avenir Book"/>
          <w:color w:val="000000" w:themeColor="text1"/>
        </w:rPr>
        <w:t xml:space="preserve"> that we were talking about earlier.</w:t>
      </w:r>
      <w:r w:rsidR="00605C5C">
        <w:rPr>
          <w:rFonts w:ascii="Avenir Book" w:hAnsi="Avenir Book"/>
          <w:color w:val="000000" w:themeColor="text1"/>
        </w:rPr>
        <w:t xml:space="preserve"> </w:t>
      </w:r>
      <w:r w:rsidRPr="00D44322">
        <w:rPr>
          <w:rFonts w:ascii="Avenir Book" w:hAnsi="Avenir Book"/>
          <w:color w:val="000000" w:themeColor="text1"/>
        </w:rPr>
        <w:t xml:space="preserve">Um, and so it's, it's not easy to get </w:t>
      </w:r>
      <w:proofErr w:type="gramStart"/>
      <w:r w:rsidRPr="00D44322">
        <w:rPr>
          <w:rFonts w:ascii="Avenir Book" w:hAnsi="Avenir Book"/>
          <w:color w:val="000000" w:themeColor="text1"/>
        </w:rPr>
        <w:t>a sufficient amount of</w:t>
      </w:r>
      <w:proofErr w:type="gramEnd"/>
      <w:r w:rsidRPr="00D44322">
        <w:rPr>
          <w:rFonts w:ascii="Avenir Book" w:hAnsi="Avenir Book"/>
          <w:color w:val="000000" w:themeColor="text1"/>
        </w:rPr>
        <w:t xml:space="preserve"> evidence of safety or indeed of efficacy. I mean, in some cases, the, the, a genetic disease could </w:t>
      </w:r>
      <w:proofErr w:type="gramStart"/>
      <w:r w:rsidRPr="00D44322">
        <w:rPr>
          <w:rFonts w:ascii="Avenir Book" w:hAnsi="Avenir Book"/>
          <w:color w:val="000000" w:themeColor="text1"/>
        </w:rPr>
        <w:t>actually just</w:t>
      </w:r>
      <w:proofErr w:type="gramEnd"/>
      <w:r w:rsidRPr="00D44322">
        <w:rPr>
          <w:rFonts w:ascii="Avenir Book" w:hAnsi="Avenir Book"/>
          <w:color w:val="000000" w:themeColor="text1"/>
        </w:rPr>
        <w:t xml:space="preserve"> affect one person. </w:t>
      </w:r>
    </w:p>
    <w:p w14:paraId="47518E64" w14:textId="5EF8BD8B" w:rsidR="005A208D" w:rsidRPr="00D44322" w:rsidRDefault="00000000">
      <w:pPr>
        <w:pStyle w:val="Script"/>
        <w:rPr>
          <w:rFonts w:ascii="Avenir Book" w:hAnsi="Avenir Book"/>
          <w:color w:val="000000" w:themeColor="text1"/>
        </w:rPr>
      </w:pPr>
      <w:proofErr w:type="gramStart"/>
      <w:r w:rsidRPr="00D44322">
        <w:rPr>
          <w:rFonts w:ascii="Avenir Book" w:hAnsi="Avenir Book"/>
          <w:color w:val="000000" w:themeColor="text1"/>
        </w:rPr>
        <w:lastRenderedPageBreak/>
        <w:t>So</w:t>
      </w:r>
      <w:proofErr w:type="gramEnd"/>
      <w:r w:rsidRPr="00D44322">
        <w:rPr>
          <w:rFonts w:ascii="Avenir Book" w:hAnsi="Avenir Book"/>
          <w:color w:val="000000" w:themeColor="text1"/>
        </w:rPr>
        <w:t xml:space="preserve"> the MHRA does realise this is a pressing need, and it's a growing area </w:t>
      </w:r>
      <w:proofErr w:type="gramStart"/>
      <w:r w:rsidRPr="00D44322">
        <w:rPr>
          <w:rFonts w:ascii="Avenir Book" w:hAnsi="Avenir Book"/>
          <w:color w:val="000000" w:themeColor="text1"/>
        </w:rPr>
        <w:t>at the moment</w:t>
      </w:r>
      <w:proofErr w:type="gramEnd"/>
      <w:r w:rsidRPr="00D44322">
        <w:rPr>
          <w:rFonts w:ascii="Avenir Book" w:hAnsi="Avenir Book"/>
          <w:color w:val="000000" w:themeColor="text1"/>
        </w:rPr>
        <w:t xml:space="preserve">. And </w:t>
      </w:r>
      <w:proofErr w:type="gramStart"/>
      <w:r w:rsidRPr="00D44322">
        <w:rPr>
          <w:rFonts w:ascii="Avenir Book" w:hAnsi="Avenir Book"/>
          <w:color w:val="000000" w:themeColor="text1"/>
        </w:rPr>
        <w:t>so</w:t>
      </w:r>
      <w:proofErr w:type="gramEnd"/>
      <w:r w:rsidRPr="00D44322">
        <w:rPr>
          <w:rFonts w:ascii="Avenir Book" w:hAnsi="Avenir Book"/>
          <w:color w:val="000000" w:themeColor="text1"/>
        </w:rPr>
        <w:t xml:space="preserve"> we've developed a rare disease, um, therapies regulatory framework, and that aims to provide a flexible regulatory approach to ensure that efficient development of medicines, addresses this high unmet, clinical need.</w:t>
      </w:r>
    </w:p>
    <w:p w14:paraId="47518E65" w14:textId="345DB4BD" w:rsidR="005A208D" w:rsidRPr="00D44322" w:rsidRDefault="00000000">
      <w:pPr>
        <w:pStyle w:val="Script"/>
        <w:rPr>
          <w:rFonts w:ascii="Avenir Book" w:hAnsi="Avenir Book"/>
          <w:color w:val="000000" w:themeColor="text1"/>
        </w:rPr>
      </w:pPr>
      <w:r w:rsidRPr="00D44322">
        <w:rPr>
          <w:rFonts w:ascii="Avenir Book" w:hAnsi="Avenir Book"/>
          <w:color w:val="000000" w:themeColor="text1"/>
        </w:rPr>
        <w:t xml:space="preserve">It's probably worth noting the pathway is not specific to any </w:t>
      </w:r>
      <w:proofErr w:type="gramStart"/>
      <w:r w:rsidRPr="00D44322">
        <w:rPr>
          <w:rFonts w:ascii="Avenir Book" w:hAnsi="Avenir Book"/>
          <w:color w:val="000000" w:themeColor="text1"/>
        </w:rPr>
        <w:t>particular technologies</w:t>
      </w:r>
      <w:proofErr w:type="gramEnd"/>
      <w:r w:rsidRPr="00D44322">
        <w:rPr>
          <w:rFonts w:ascii="Avenir Book" w:hAnsi="Avenir Book"/>
          <w:color w:val="000000" w:themeColor="text1"/>
        </w:rPr>
        <w:t xml:space="preserve">, but we do anticipate that several gene therapies and individualised medicines will come through this pathway. And </w:t>
      </w:r>
      <w:proofErr w:type="gramStart"/>
      <w:r w:rsidRPr="00D44322">
        <w:rPr>
          <w:rFonts w:ascii="Avenir Book" w:hAnsi="Avenir Book"/>
          <w:color w:val="000000" w:themeColor="text1"/>
        </w:rPr>
        <w:t>so</w:t>
      </w:r>
      <w:proofErr w:type="gramEnd"/>
      <w:r w:rsidRPr="00D44322">
        <w:rPr>
          <w:rFonts w:ascii="Avenir Book" w:hAnsi="Avenir Book"/>
          <w:color w:val="000000" w:themeColor="text1"/>
        </w:rPr>
        <w:t xml:space="preserve"> it's a really, </w:t>
      </w:r>
      <w:proofErr w:type="gramStart"/>
      <w:r w:rsidRPr="00D44322">
        <w:rPr>
          <w:rFonts w:ascii="Avenir Book" w:hAnsi="Avenir Book"/>
          <w:color w:val="000000" w:themeColor="text1"/>
        </w:rPr>
        <w:t>really exciting</w:t>
      </w:r>
      <w:proofErr w:type="gramEnd"/>
      <w:r w:rsidRPr="00D44322">
        <w:rPr>
          <w:rFonts w:ascii="Avenir Book" w:hAnsi="Avenir Book"/>
          <w:color w:val="000000" w:themeColor="text1"/>
        </w:rPr>
        <w:t xml:space="preserve"> time in this field. </w:t>
      </w:r>
    </w:p>
    <w:p w14:paraId="47518E67" w14:textId="4306C92E" w:rsidR="005A208D" w:rsidRPr="00D44322" w:rsidRDefault="00000000">
      <w:pPr>
        <w:pStyle w:val="Script"/>
        <w:rPr>
          <w:rFonts w:ascii="Avenir Book" w:hAnsi="Avenir Book"/>
          <w:color w:val="000000" w:themeColor="text1"/>
        </w:rPr>
      </w:pPr>
      <w:r w:rsidRPr="00D44322">
        <w:rPr>
          <w:rFonts w:ascii="Avenir Book" w:hAnsi="Avenir Book"/>
          <w:b/>
          <w:bCs/>
          <w:color w:val="000000" w:themeColor="text1"/>
        </w:rPr>
        <w:t>Florence:</w:t>
      </w:r>
      <w:r w:rsidRPr="00D44322">
        <w:rPr>
          <w:rFonts w:ascii="Avenir Book" w:hAnsi="Avenir Book"/>
          <w:color w:val="000000" w:themeColor="text1"/>
        </w:rPr>
        <w:t xml:space="preserve"> </w:t>
      </w:r>
      <w:r w:rsidRPr="00550E62">
        <w:rPr>
          <w:rFonts w:ascii="Avenir Book" w:hAnsi="Avenir Book"/>
          <w:b/>
          <w:bCs/>
          <w:color w:val="000000" w:themeColor="text1"/>
        </w:rPr>
        <w:t>Yeah. Well, I think we'll finish there. Thank you very much, Rachel, for joining us today.</w:t>
      </w:r>
      <w:r w:rsidR="00550E62">
        <w:rPr>
          <w:rFonts w:ascii="Avenir Book" w:hAnsi="Avenir Book"/>
          <w:color w:val="000000" w:themeColor="text1"/>
        </w:rPr>
        <w:t xml:space="preserve"> </w:t>
      </w:r>
      <w:r w:rsidRPr="00550E62">
        <w:rPr>
          <w:rFonts w:ascii="Avenir Book" w:hAnsi="Avenir Book"/>
          <w:b/>
          <w:bCs/>
          <w:color w:val="000000" w:themeColor="text1"/>
        </w:rPr>
        <w:t>It's been such an interesting conversation.</w:t>
      </w:r>
      <w:r w:rsidRPr="00D44322">
        <w:rPr>
          <w:rFonts w:ascii="Avenir Book" w:hAnsi="Avenir Book"/>
          <w:color w:val="000000" w:themeColor="text1"/>
        </w:rPr>
        <w:t xml:space="preserve"> </w:t>
      </w:r>
    </w:p>
    <w:p w14:paraId="47518E68" w14:textId="77777777" w:rsidR="005A208D" w:rsidRPr="00D44322" w:rsidRDefault="00000000">
      <w:pPr>
        <w:pStyle w:val="Script"/>
        <w:rPr>
          <w:rFonts w:ascii="Avenir Book" w:hAnsi="Avenir Book"/>
          <w:color w:val="000000" w:themeColor="text1"/>
        </w:rPr>
      </w:pPr>
      <w:r w:rsidRPr="00D44322">
        <w:rPr>
          <w:rFonts w:ascii="Avenir Book" w:hAnsi="Avenir Book"/>
          <w:b/>
          <w:bCs/>
          <w:color w:val="000000" w:themeColor="text1"/>
        </w:rPr>
        <w:t>Rachel:</w:t>
      </w:r>
      <w:r w:rsidRPr="00D44322">
        <w:rPr>
          <w:rFonts w:ascii="Avenir Book" w:hAnsi="Avenir Book"/>
          <w:color w:val="000000" w:themeColor="text1"/>
        </w:rPr>
        <w:t xml:space="preserve"> No, thanks for having me. </w:t>
      </w:r>
    </w:p>
    <w:p w14:paraId="47518E69" w14:textId="7AC75711" w:rsidR="005A208D" w:rsidRPr="00D44322" w:rsidRDefault="00000000">
      <w:pPr>
        <w:pStyle w:val="Script"/>
        <w:rPr>
          <w:rFonts w:ascii="Avenir Book" w:hAnsi="Avenir Book"/>
          <w:color w:val="000000" w:themeColor="text1"/>
        </w:rPr>
      </w:pPr>
      <w:r w:rsidRPr="00D44322">
        <w:rPr>
          <w:rFonts w:ascii="Avenir Book" w:hAnsi="Avenir Book"/>
          <w:b/>
          <w:bCs/>
          <w:color w:val="000000" w:themeColor="text1"/>
        </w:rPr>
        <w:t>Florence:</w:t>
      </w:r>
      <w:r w:rsidRPr="00D44322">
        <w:rPr>
          <w:rFonts w:ascii="Avenir Book" w:hAnsi="Avenir Book"/>
          <w:color w:val="000000" w:themeColor="text1"/>
        </w:rPr>
        <w:t xml:space="preserve"> </w:t>
      </w:r>
      <w:r w:rsidRPr="00550E62">
        <w:rPr>
          <w:rFonts w:ascii="Avenir Book" w:hAnsi="Avenir Book"/>
          <w:b/>
          <w:bCs/>
          <w:color w:val="000000" w:themeColor="text1"/>
        </w:rPr>
        <w:t>If listeners want to hear more explainer episodes like this, you can find them on our website at www.genomicsengland.co.uk or wherever you get your podcasts. Thank you for listening</w:t>
      </w:r>
      <w:r w:rsidR="00550E62" w:rsidRPr="00550E62">
        <w:rPr>
          <w:rFonts w:ascii="Avenir Book" w:hAnsi="Avenir Book"/>
          <w:b/>
          <w:bCs/>
          <w:color w:val="000000" w:themeColor="text1"/>
        </w:rPr>
        <w:t>.</w:t>
      </w:r>
    </w:p>
    <w:sectPr w:rsidR="005A208D" w:rsidRPr="00D4432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CB78DE"/>
    <w:multiLevelType w:val="hybridMultilevel"/>
    <w:tmpl w:val="745A0A4E"/>
    <w:lvl w:ilvl="0" w:tplc="D28CEADA">
      <w:start w:val="1"/>
      <w:numFmt w:val="bullet"/>
      <w:lvlText w:val="●"/>
      <w:lvlJc w:val="left"/>
      <w:pPr>
        <w:ind w:left="720" w:hanging="360"/>
      </w:pPr>
    </w:lvl>
    <w:lvl w:ilvl="1" w:tplc="2A94F6C0">
      <w:start w:val="1"/>
      <w:numFmt w:val="bullet"/>
      <w:lvlText w:val="○"/>
      <w:lvlJc w:val="left"/>
      <w:pPr>
        <w:ind w:left="1440" w:hanging="360"/>
      </w:pPr>
    </w:lvl>
    <w:lvl w:ilvl="2" w:tplc="B4EAEB26">
      <w:start w:val="1"/>
      <w:numFmt w:val="bullet"/>
      <w:lvlText w:val="■"/>
      <w:lvlJc w:val="left"/>
      <w:pPr>
        <w:ind w:left="2160" w:hanging="360"/>
      </w:pPr>
    </w:lvl>
    <w:lvl w:ilvl="3" w:tplc="9AF89E00">
      <w:start w:val="1"/>
      <w:numFmt w:val="bullet"/>
      <w:lvlText w:val="●"/>
      <w:lvlJc w:val="left"/>
      <w:pPr>
        <w:ind w:left="2880" w:hanging="360"/>
      </w:pPr>
    </w:lvl>
    <w:lvl w:ilvl="4" w:tplc="EE68AF7C">
      <w:start w:val="1"/>
      <w:numFmt w:val="bullet"/>
      <w:lvlText w:val="○"/>
      <w:lvlJc w:val="left"/>
      <w:pPr>
        <w:ind w:left="3600" w:hanging="360"/>
      </w:pPr>
    </w:lvl>
    <w:lvl w:ilvl="5" w:tplc="CA70A8CE">
      <w:start w:val="1"/>
      <w:numFmt w:val="bullet"/>
      <w:lvlText w:val="■"/>
      <w:lvlJc w:val="left"/>
      <w:pPr>
        <w:ind w:left="4320" w:hanging="360"/>
      </w:pPr>
    </w:lvl>
    <w:lvl w:ilvl="6" w:tplc="7AA80DB8">
      <w:start w:val="1"/>
      <w:numFmt w:val="bullet"/>
      <w:lvlText w:val="●"/>
      <w:lvlJc w:val="left"/>
      <w:pPr>
        <w:ind w:left="5040" w:hanging="360"/>
      </w:pPr>
    </w:lvl>
    <w:lvl w:ilvl="7" w:tplc="AE742870">
      <w:start w:val="1"/>
      <w:numFmt w:val="bullet"/>
      <w:lvlText w:val="●"/>
      <w:lvlJc w:val="left"/>
      <w:pPr>
        <w:ind w:left="5760" w:hanging="360"/>
      </w:pPr>
    </w:lvl>
    <w:lvl w:ilvl="8" w:tplc="A0C2A500">
      <w:start w:val="1"/>
      <w:numFmt w:val="bullet"/>
      <w:lvlText w:val="●"/>
      <w:lvlJc w:val="left"/>
      <w:pPr>
        <w:ind w:left="6480" w:hanging="360"/>
      </w:pPr>
    </w:lvl>
  </w:abstractNum>
  <w:num w:numId="1" w16cid:durableId="92519024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08D"/>
    <w:rsid w:val="00156371"/>
    <w:rsid w:val="001D471B"/>
    <w:rsid w:val="001F4BCB"/>
    <w:rsid w:val="0024089F"/>
    <w:rsid w:val="004B6C20"/>
    <w:rsid w:val="00550E62"/>
    <w:rsid w:val="005A208D"/>
    <w:rsid w:val="00605C5C"/>
    <w:rsid w:val="0068136A"/>
    <w:rsid w:val="006B4F46"/>
    <w:rsid w:val="00876E7E"/>
    <w:rsid w:val="00AF5733"/>
    <w:rsid w:val="00B15602"/>
    <w:rsid w:val="00C0028E"/>
    <w:rsid w:val="00C37F21"/>
    <w:rsid w:val="00D42F3E"/>
    <w:rsid w:val="00D44322"/>
    <w:rsid w:val="00E32D56"/>
    <w:rsid w:val="00F6692A"/>
    <w:rsid w:val="00F80C46"/>
    <w:rsid w:val="00FB1D42"/>
    <w:rsid w:val="00FB7F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7518E42"/>
  <w15:docId w15:val="{5CB2476E-A397-E34D-B7E9-2A6FF6D6D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1970</Words>
  <Characters>9734</Characters>
  <Application>Microsoft Office Word</Application>
  <DocSecurity>0</DocSecurity>
  <Lines>194</Lines>
  <Paragraphs>55</Paragraphs>
  <ScaleCrop>false</ScaleCrop>
  <Company/>
  <LinksUpToDate>false</LinksUpToDate>
  <CharactersWithSpaces>11649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Genomics101_MHRA_100626</dc:title>
  <dc:creator>Un-named</dc:creator>
  <cp:lastModifiedBy>Florence Cornish</cp:lastModifiedBy>
  <cp:revision>21</cp:revision>
  <dcterms:created xsi:type="dcterms:W3CDTF">2026-10-07T13:55:00Z</dcterms:created>
  <dcterms:modified xsi:type="dcterms:W3CDTF">2026-10-08T08:11:00Z</dcterms:modified>
</cp:coreProperties>
</file>