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2559C" w:rsidR="002552A1" w:rsidP="34CEBC94" w:rsidRDefault="002552A1" w14:paraId="551BBAC6" w14:textId="3F683D3B">
      <w:pPr>
        <w:jc w:val="center"/>
        <w:rPr>
          <w:rFonts w:ascii="Avenir Next LT Pro Light" w:hAnsi="Avenir Next LT Pro Light" w:eastAsia="Avenir Next LT Pro Light" w:cs="Avenir Next LT Pro Light"/>
          <w:sz w:val="24"/>
          <w:szCs w:val="24"/>
        </w:rPr>
      </w:pPr>
      <w:r w:rsidRPr="34CEBC94" w:rsidR="5CA87F61">
        <w:rPr>
          <w:rFonts w:ascii="Avenir Next LT Pro Light" w:hAnsi="Avenir Next LT Pro Light" w:eastAsia="Avenir Next LT Pro Light" w:cs="Avenir Next LT Pro Light"/>
          <w:sz w:val="24"/>
          <w:szCs w:val="24"/>
        </w:rPr>
        <w:t>Behind the Genes transcr</w:t>
      </w:r>
      <w:r w:rsidRPr="34CEBC94" w:rsidR="5CA87F61">
        <w:rPr>
          <w:rFonts w:ascii="Avenir Next LT Pro Light" w:hAnsi="Avenir Next LT Pro Light" w:eastAsia="Avenir Next LT Pro Light" w:cs="Avenir Next LT Pro Light"/>
          <w:sz w:val="24"/>
          <w:szCs w:val="24"/>
        </w:rPr>
        <w:t>ipt</w:t>
      </w:r>
    </w:p>
    <w:p w:rsidRPr="0032559C" w:rsidR="002552A1" w:rsidP="34CEBC94" w:rsidRDefault="0051793F" w14:paraId="551BBAC7" w14:textId="191DC2D2">
      <w:pPr>
        <w:jc w:val="center"/>
        <w:rPr>
          <w:rFonts w:ascii="Avenir Next LT Pro Light" w:hAnsi="Avenir Next LT Pro Light" w:eastAsia="Avenir Next LT Pro Light" w:cs="Avenir Next LT Pro Light"/>
          <w:sz w:val="24"/>
          <w:szCs w:val="24"/>
        </w:rPr>
      </w:pPr>
      <w:r w:rsidRPr="34CEBC94" w:rsidR="734D706A">
        <w:rPr>
          <w:rFonts w:ascii="Avenir Next LT Pro Light" w:hAnsi="Avenir Next LT Pro Light" w:eastAsia="Avenir Next LT Pro Light" w:cs="Avenir Next LT Pro Light"/>
          <w:sz w:val="24"/>
          <w:szCs w:val="24"/>
        </w:rPr>
        <w:t>What can we learn from the Generation Study?</w:t>
      </w:r>
    </w:p>
    <w:p w:rsidRPr="0032559C" w:rsidR="00117209" w:rsidP="34CEBC94" w:rsidRDefault="00117209" w14:paraId="551BBAE2" w14:noSpellErr="1" w14:textId="50819849">
      <w:pPr>
        <w:pStyle w:val="Normal"/>
        <w:spacing w:after="0"/>
        <w:ind/>
        <w:rPr>
          <w:rFonts w:ascii="Avenir Next LT Pro Light" w:hAnsi="Avenir Next LT Pro Light" w:eastAsia="Avenir Next LT Pro Light" w:cs="Avenir Next LT Pro Light"/>
          <w:b w:val="1"/>
          <w:bCs w:val="1"/>
        </w:rPr>
      </w:pPr>
    </w:p>
    <w:p w:rsidRPr="0032559C" w:rsidR="00117209" w:rsidP="34CEBC94" w:rsidRDefault="0032559C" w14:paraId="551BBAE3" w14:textId="06860E57">
      <w:pPr>
        <w:pStyle w:val="Host"/>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479F3AC6">
        <w:rPr>
          <w:rFonts w:ascii="Avenir Next LT Pro Light" w:hAnsi="Avenir Next LT Pro Light" w:eastAsia="Avenir Next LT Pro Light" w:cs="Avenir Next LT Pro Light"/>
          <w:b w:val="1"/>
          <w:bCs w:val="1"/>
        </w:rPr>
        <w:t>ivienne:</w:t>
      </w:r>
      <w:r w:rsidRPr="34CEBC94" w:rsidR="65C27A5F">
        <w:rPr>
          <w:rFonts w:ascii="Avenir Next LT Pro Light" w:hAnsi="Avenir Next LT Pro Light" w:eastAsia="Avenir Next LT Pro Light" w:cs="Avenir Next LT Pro Light"/>
          <w:b w:val="1"/>
          <w:bCs w:val="1"/>
        </w:rPr>
        <w:t xml:space="preserve"> </w:t>
      </w:r>
      <w:r w:rsidRPr="34CEBC94" w:rsidR="003F076A">
        <w:rPr>
          <w:rFonts w:ascii="Avenir Next LT Pro Light" w:hAnsi="Avenir Next LT Pro Light" w:eastAsia="Avenir Next LT Pro Light" w:cs="Avenir Next LT Pro Light"/>
          <w:b w:val="1"/>
          <w:bCs w:val="1"/>
        </w:rPr>
        <w:t>Hello and welcome to Behind the Genes</w:t>
      </w:r>
      <w:r w:rsidRPr="34CEBC94" w:rsidR="00406916">
        <w:rPr>
          <w:rFonts w:ascii="Avenir Next LT Pro Light" w:hAnsi="Avenir Next LT Pro Light" w:eastAsia="Avenir Next LT Pro Light" w:cs="Avenir Next LT Pro Light"/>
          <w:b w:val="1"/>
          <w:bCs w:val="1"/>
        </w:rPr>
        <w:t xml:space="preserve">.  </w:t>
      </w:r>
    </w:p>
    <w:p w:rsidRPr="0032559C" w:rsidR="00117209" w:rsidP="32DBB680" w:rsidRDefault="00117209" w14:paraId="551BBAE5" w14:textId="19C1C5E0">
      <w:pPr>
        <w:pStyle w:val="Guest2"/>
        <w:ind w:left="0" w:firstLine="0"/>
        <w:rPr>
          <w:rFonts w:ascii="Avenir Next LT Pro Light" w:hAnsi="Avenir Next LT Pro Light" w:eastAsia="Avenir Next LT Pro Light" w:cs="Avenir Next LT Pro Light"/>
          <w:i w:val="0"/>
          <w:iCs w:val="0"/>
        </w:rPr>
      </w:pPr>
      <w:r w:rsidRPr="32DBB680" w:rsidR="00375453">
        <w:rPr>
          <w:rFonts w:ascii="Avenir Next LT Pro Light" w:hAnsi="Avenir Next LT Pro Light" w:eastAsia="Avenir Next LT Pro Light" w:cs="Avenir Next LT Pro Light"/>
          <w:i w:val="0"/>
          <w:iCs w:val="0"/>
        </w:rPr>
        <w:t>“</w:t>
      </w:r>
      <w:r w:rsidRPr="32DBB680" w:rsidR="00406916">
        <w:rPr>
          <w:rFonts w:ascii="Avenir Next LT Pro Light" w:hAnsi="Avenir Next LT Pro Light" w:eastAsia="Avenir Next LT Pro Light" w:cs="Avenir Next LT Pro Light"/>
          <w:i w:val="0"/>
          <w:iCs w:val="0"/>
        </w:rPr>
        <w:t xml:space="preserve">And this is quite an exciting shift in how we use whole genome </w:t>
      </w:r>
      <w:r w:rsidRPr="32DBB680" w:rsidR="00406916">
        <w:rPr>
          <w:rFonts w:ascii="Avenir Next LT Pro Light" w:hAnsi="Avenir Next LT Pro Light" w:eastAsia="Avenir Next LT Pro Light" w:cs="Avenir Next LT Pro Light"/>
          <w:i w:val="0"/>
          <w:iCs w:val="0"/>
        </w:rPr>
        <w:t>sequencing, because</w:t>
      </w:r>
      <w:r w:rsidRPr="32DBB680" w:rsidR="00406916">
        <w:rPr>
          <w:rFonts w:ascii="Avenir Next LT Pro Light" w:hAnsi="Avenir Next LT Pro Light" w:eastAsia="Avenir Next LT Pro Light" w:cs="Avenir Next LT Pro Light"/>
          <w:i w:val="0"/>
          <w:iCs w:val="0"/>
        </w:rPr>
        <w:t xml:space="preserve"> what we are talking about is using it in a much more preventative way</w:t>
      </w:r>
      <w:r w:rsidRPr="32DBB680" w:rsidR="00A83D30">
        <w:rPr>
          <w:rFonts w:ascii="Avenir Next LT Pro Light" w:hAnsi="Avenir Next LT Pro Light" w:eastAsia="Avenir Next LT Pro Light" w:cs="Avenir Next LT Pro Light"/>
          <w:i w:val="0"/>
          <w:iCs w:val="0"/>
        </w:rPr>
        <w:t xml:space="preserve">. Traditionally, where </w:t>
      </w:r>
      <w:r w:rsidRPr="32DBB680" w:rsidR="00A83D30">
        <w:rPr>
          <w:rFonts w:ascii="Avenir Next LT Pro Light" w:hAnsi="Avenir Next LT Pro Light" w:eastAsia="Avenir Next LT Pro Light" w:cs="Avenir Next LT Pro Light"/>
          <w:i w:val="0"/>
          <w:iCs w:val="0"/>
        </w:rPr>
        <w:t>we’ve</w:t>
      </w:r>
      <w:r w:rsidRPr="32DBB680" w:rsidR="00A83D30">
        <w:rPr>
          <w:rFonts w:ascii="Avenir Next LT Pro Light" w:hAnsi="Avenir Next LT Pro Light" w:eastAsia="Avenir Next LT Pro Light" w:cs="Avenir Next LT Pro Light"/>
          <w:i w:val="0"/>
          <w:iCs w:val="0"/>
        </w:rPr>
        <w:t xml:space="preserve"> been using it is diagnostically where we know someone is sick and </w:t>
      </w:r>
      <w:r w:rsidRPr="32DBB680" w:rsidR="00A83D30">
        <w:rPr>
          <w:rFonts w:ascii="Avenir Next LT Pro Light" w:hAnsi="Avenir Next LT Pro Light" w:eastAsia="Avenir Next LT Pro Light" w:cs="Avenir Next LT Pro Light"/>
          <w:i w:val="0"/>
          <w:iCs w:val="0"/>
        </w:rPr>
        <w:t>they’ve</w:t>
      </w:r>
      <w:r w:rsidRPr="32DBB680" w:rsidR="00A83D30">
        <w:rPr>
          <w:rFonts w:ascii="Avenir Next LT Pro Light" w:hAnsi="Avenir Next LT Pro Light" w:eastAsia="Avenir Next LT Pro Light" w:cs="Avenir Next LT Pro Light"/>
          <w:i w:val="0"/>
          <w:iCs w:val="0"/>
        </w:rPr>
        <w:t xml:space="preserve"> got symptoms of a rare condition</w:t>
      </w:r>
      <w:r w:rsidRPr="32DBB680" w:rsidR="00303F27">
        <w:rPr>
          <w:rFonts w:ascii="Avenir Next LT Pro Light" w:hAnsi="Avenir Next LT Pro Light" w:eastAsia="Avenir Next LT Pro Light" w:cs="Avenir Next LT Pro Light"/>
          <w:i w:val="0"/>
          <w:iCs w:val="0"/>
        </w:rPr>
        <w:t xml:space="preserve">, and </w:t>
      </w:r>
      <w:r w:rsidRPr="32DBB680" w:rsidR="00303F27">
        <w:rPr>
          <w:rFonts w:ascii="Avenir Next LT Pro Light" w:hAnsi="Avenir Next LT Pro Light" w:eastAsia="Avenir Next LT Pro Light" w:cs="Avenir Next LT Pro Light"/>
          <w:i w:val="0"/>
          <w:iCs w:val="0"/>
        </w:rPr>
        <w:t>we’re</w:t>
      </w:r>
      <w:r w:rsidRPr="32DBB680" w:rsidR="00303F27">
        <w:rPr>
          <w:rFonts w:ascii="Avenir Next LT Pro Light" w:hAnsi="Avenir Next LT Pro Light" w:eastAsia="Avenir Next LT Pro Light" w:cs="Avenir Next LT Pro Light"/>
          <w:i w:val="0"/>
          <w:iCs w:val="0"/>
        </w:rPr>
        <w:t xml:space="preserve"> looking to see what they might have. What </w:t>
      </w:r>
      <w:r w:rsidRPr="32DBB680" w:rsidR="00303F27">
        <w:rPr>
          <w:rFonts w:ascii="Avenir Next LT Pro Light" w:hAnsi="Avenir Next LT Pro Light" w:eastAsia="Avenir Next LT Pro Light" w:cs="Avenir Next LT Pro Light"/>
          <w:i w:val="0"/>
          <w:iCs w:val="0"/>
        </w:rPr>
        <w:t>we’re</w:t>
      </w:r>
      <w:r w:rsidRPr="32DBB680" w:rsidR="00303F27">
        <w:rPr>
          <w:rFonts w:ascii="Avenir Next LT Pro Light" w:hAnsi="Avenir Next LT Pro Light" w:eastAsia="Avenir Next LT Pro Light" w:cs="Avenir Next LT Pro Light"/>
          <w:i w:val="0"/>
          <w:iCs w:val="0"/>
        </w:rPr>
        <w:t xml:space="preserve"> </w:t>
      </w:r>
      <w:r w:rsidRPr="32DBB680" w:rsidR="00303F27">
        <w:rPr>
          <w:rFonts w:ascii="Avenir Next LT Pro Light" w:hAnsi="Avenir Next LT Pro Light" w:eastAsia="Avenir Next LT Pro Light" w:cs="Avenir Next LT Pro Light"/>
          <w:i w:val="0"/>
          <w:iCs w:val="0"/>
        </w:rPr>
        <w:t>actually talking</w:t>
      </w:r>
      <w:r w:rsidRPr="32DBB680" w:rsidR="00303F27">
        <w:rPr>
          <w:rFonts w:ascii="Avenir Next LT Pro Light" w:hAnsi="Avenir Next LT Pro Light" w:eastAsia="Avenir Next LT Pro Light" w:cs="Avenir Next LT Pro Light"/>
          <w:i w:val="0"/>
          <w:iCs w:val="0"/>
        </w:rPr>
        <w:t xml:space="preserve"> about is screening babies from birth using their genome</w:t>
      </w:r>
      <w:r w:rsidRPr="32DBB680" w:rsidR="0B5A56D4">
        <w:rPr>
          <w:rFonts w:ascii="Avenir Next LT Pro Light" w:hAnsi="Avenir Next LT Pro Light" w:eastAsia="Avenir Next LT Pro Light" w:cs="Avenir Next LT Pro Light"/>
          <w:i w:val="0"/>
          <w:iCs w:val="0"/>
        </w:rPr>
        <w:t>,</w:t>
      </w:r>
      <w:r w:rsidRPr="32DBB680" w:rsidR="00303F27">
        <w:rPr>
          <w:rFonts w:ascii="Avenir Next LT Pro Light" w:hAnsi="Avenir Next LT Pro Light" w:eastAsia="Avenir Next LT Pro Light" w:cs="Avenir Next LT Pro Light"/>
          <w:i w:val="0"/>
          <w:iCs w:val="0"/>
        </w:rPr>
        <w:t xml:space="preserve"> to see if they are at risk of a particular condition, and what this means </w:t>
      </w:r>
      <w:r w:rsidRPr="32DBB680" w:rsidR="002A7BCB">
        <w:rPr>
          <w:rFonts w:ascii="Avenir Next LT Pro Light" w:hAnsi="Avenir Next LT Pro Light" w:eastAsia="Avenir Next LT Pro Light" w:cs="Avenir Next LT Pro Light"/>
          <w:i w:val="0"/>
          <w:iCs w:val="0"/>
        </w:rPr>
        <w:t xml:space="preserve">is this raising quite a lot of complex </w:t>
      </w:r>
      <w:r w:rsidRPr="32DBB680" w:rsidR="00310CB3">
        <w:rPr>
          <w:rFonts w:ascii="Avenir Next LT Pro Light" w:hAnsi="Avenir Next LT Pro Light" w:eastAsia="Avenir Next LT Pro Light" w:cs="Avenir Next LT Pro Light"/>
          <w:i w:val="0"/>
          <w:iCs w:val="0"/>
        </w:rPr>
        <w:t>ethical</w:t>
      </w:r>
      <w:r w:rsidRPr="32DBB680" w:rsidR="002A7BCB">
        <w:rPr>
          <w:rFonts w:ascii="Avenir Next LT Pro Light" w:hAnsi="Avenir Next LT Pro Light" w:eastAsia="Avenir Next LT Pro Light" w:cs="Avenir Next LT Pro Light"/>
          <w:i w:val="0"/>
          <w:iCs w:val="0"/>
        </w:rPr>
        <w:t xml:space="preserve">, </w:t>
      </w:r>
      <w:r w:rsidRPr="32DBB680" w:rsidR="002A7BCB">
        <w:rPr>
          <w:rFonts w:ascii="Avenir Next LT Pro Light" w:hAnsi="Avenir Next LT Pro Light" w:eastAsia="Avenir Next LT Pro Light" w:cs="Avenir Next LT Pro Light"/>
          <w:i w:val="0"/>
          <w:iCs w:val="0"/>
        </w:rPr>
        <w:t>operational</w:t>
      </w:r>
      <w:r w:rsidRPr="32DBB680" w:rsidR="7641190A">
        <w:rPr>
          <w:rFonts w:ascii="Avenir Next LT Pro Light" w:hAnsi="Avenir Next LT Pro Light" w:eastAsia="Avenir Next LT Pro Light" w:cs="Avenir Next LT Pro Light"/>
          <w:i w:val="0"/>
          <w:iCs w:val="0"/>
        </w:rPr>
        <w:t xml:space="preserve">, </w:t>
      </w:r>
      <w:r w:rsidRPr="32DBB680" w:rsidR="002A7BCB">
        <w:rPr>
          <w:rFonts w:ascii="Avenir Next LT Pro Light" w:hAnsi="Avenir Next LT Pro Light" w:eastAsia="Avenir Next LT Pro Light" w:cs="Avenir Next LT Pro Light"/>
          <w:i w:val="0"/>
          <w:iCs w:val="0"/>
        </w:rPr>
        <w:t>and scientific and clinical questions.</w:t>
      </w:r>
      <w:r w:rsidRPr="32DBB680" w:rsidR="00375453">
        <w:rPr>
          <w:rFonts w:ascii="Avenir Next LT Pro Light" w:hAnsi="Avenir Next LT Pro Light" w:eastAsia="Avenir Next LT Pro Light" w:cs="Avenir Next LT Pro Light"/>
          <w:i w:val="0"/>
          <w:iCs w:val="0"/>
        </w:rPr>
        <w:t>”</w:t>
      </w:r>
      <w:r w:rsidRPr="32DBB680" w:rsidR="002A7BCB">
        <w:rPr>
          <w:rFonts w:ascii="Avenir Next LT Pro Light" w:hAnsi="Avenir Next LT Pro Light" w:eastAsia="Avenir Next LT Pro Light" w:cs="Avenir Next LT Pro Light"/>
          <w:i w:val="0"/>
          <w:iCs w:val="0"/>
        </w:rPr>
        <w:t xml:space="preserve">  </w:t>
      </w:r>
    </w:p>
    <w:p w:rsidRPr="0032559C" w:rsidR="002B1DE3" w:rsidP="34CEBC94" w:rsidRDefault="0032559C" w14:paraId="335516E7" w14:textId="5FEF0B20">
      <w:pPr>
        <w:spacing w:after="240"/>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V</w:t>
      </w:r>
      <w:r w:rsidRPr="32DBB680" w:rsidR="4A2DB3D7">
        <w:rPr>
          <w:rFonts w:ascii="Avenir Next LT Pro Light" w:hAnsi="Avenir Next LT Pro Light" w:eastAsia="Avenir Next LT Pro Light" w:cs="Avenir Next LT Pro Light"/>
          <w:b w:val="1"/>
          <w:bCs w:val="1"/>
        </w:rPr>
        <w:t>ivienne</w:t>
      </w:r>
      <w:r w:rsidRPr="32DBB680" w:rsidR="0032559C">
        <w:rPr>
          <w:rFonts w:ascii="Avenir Next LT Pro Light" w:hAnsi="Avenir Next LT Pro Light" w:eastAsia="Avenir Next LT Pro Light" w:cs="Avenir Next LT Pro Light"/>
          <w:b w:val="1"/>
          <w:bCs w:val="1"/>
        </w:rPr>
        <w:t>:</w:t>
      </w:r>
      <w:r w:rsidRPr="32DBB680" w:rsidR="10E171D5">
        <w:rPr>
          <w:rFonts w:ascii="Avenir Next LT Pro Light" w:hAnsi="Avenir Next LT Pro Light" w:eastAsia="Avenir Next LT Pro Light" w:cs="Avenir Next LT Pro Light"/>
          <w:b w:val="1"/>
          <w:bCs w:val="1"/>
        </w:rPr>
        <w:t xml:space="preserve"> </w:t>
      </w:r>
      <w:r w:rsidRPr="32DBB680" w:rsidR="00310CB3">
        <w:rPr>
          <w:rFonts w:ascii="Avenir Next LT Pro Light" w:hAnsi="Avenir Next LT Pro Light" w:eastAsia="Avenir Next LT Pro Light" w:cs="Avenir Next LT Pro Light"/>
          <w:b w:val="1"/>
          <w:bCs w:val="1"/>
        </w:rPr>
        <w:t xml:space="preserve">My name’s Vivienne Parry, and </w:t>
      </w:r>
      <w:r w:rsidRPr="32DBB680" w:rsidR="00310CB3">
        <w:rPr>
          <w:rFonts w:ascii="Avenir Next LT Pro Light" w:hAnsi="Avenir Next LT Pro Light" w:eastAsia="Avenir Next LT Pro Light" w:cs="Avenir Next LT Pro Light"/>
          <w:b w:val="1"/>
          <w:bCs w:val="1"/>
        </w:rPr>
        <w:t>I’m</w:t>
      </w:r>
      <w:r w:rsidRPr="32DBB680" w:rsidR="00310CB3">
        <w:rPr>
          <w:rFonts w:ascii="Avenir Next LT Pro Light" w:hAnsi="Avenir Next LT Pro Light" w:eastAsia="Avenir Next LT Pro Light" w:cs="Avenir Next LT Pro Light"/>
          <w:b w:val="1"/>
          <w:bCs w:val="1"/>
        </w:rPr>
        <w:t xml:space="preserve"> Head of Public Engagement here at Genomics England, and </w:t>
      </w:r>
      <w:r w:rsidRPr="32DBB680" w:rsidR="00310CB3">
        <w:rPr>
          <w:rFonts w:ascii="Avenir Next LT Pro Light" w:hAnsi="Avenir Next LT Pro Light" w:eastAsia="Avenir Next LT Pro Light" w:cs="Avenir Next LT Pro Light"/>
          <w:b w:val="1"/>
          <w:bCs w:val="1"/>
        </w:rPr>
        <w:t>I’m</w:t>
      </w:r>
      <w:r w:rsidRPr="32DBB680" w:rsidR="00310CB3">
        <w:rPr>
          <w:rFonts w:ascii="Avenir Next LT Pro Light" w:hAnsi="Avenir Next LT Pro Light" w:eastAsia="Avenir Next LT Pro Light" w:cs="Avenir Next LT Pro Light"/>
          <w:b w:val="1"/>
          <w:bCs w:val="1"/>
        </w:rPr>
        <w:t xml:space="preserve"> your host </w:t>
      </w:r>
      <w:r w:rsidRPr="32DBB680" w:rsidR="00A34A30">
        <w:rPr>
          <w:rFonts w:ascii="Avenir Next LT Pro Light" w:hAnsi="Avenir Next LT Pro Light" w:eastAsia="Avenir Next LT Pro Light" w:cs="Avenir Next LT Pro Light"/>
          <w:b w:val="1"/>
          <w:bCs w:val="1"/>
        </w:rPr>
        <w:t xml:space="preserve">on this episode of Behind the Genes.  </w:t>
      </w:r>
      <w:r>
        <w:br/>
      </w:r>
      <w:r>
        <w:br/>
      </w:r>
      <w:r w:rsidRPr="32DBB680" w:rsidR="00A34A30">
        <w:rPr>
          <w:rFonts w:ascii="Avenir Next LT Pro Light" w:hAnsi="Avenir Next LT Pro Light" w:eastAsia="Avenir Next LT Pro Light" w:cs="Avenir Next LT Pro Light"/>
          <w:b w:val="1"/>
          <w:bCs w:val="1"/>
        </w:rPr>
        <w:t xml:space="preserve">Now, if you are a fan of this podcast, and of course </w:t>
      </w:r>
      <w:r w:rsidRPr="32DBB680" w:rsidR="00A34A30">
        <w:rPr>
          <w:rFonts w:ascii="Avenir Next LT Pro Light" w:hAnsi="Avenir Next LT Pro Light" w:eastAsia="Avenir Next LT Pro Light" w:cs="Avenir Next LT Pro Light"/>
          <w:b w:val="1"/>
          <w:bCs w:val="1"/>
        </w:rPr>
        <w:t>you’re</w:t>
      </w:r>
      <w:r w:rsidRPr="32DBB680" w:rsidR="00A34A30">
        <w:rPr>
          <w:rFonts w:ascii="Avenir Next LT Pro Light" w:hAnsi="Avenir Next LT Pro Light" w:eastAsia="Avenir Next LT Pro Light" w:cs="Avenir Next LT Pro Light"/>
          <w:b w:val="1"/>
          <w:bCs w:val="1"/>
        </w:rPr>
        <w:t xml:space="preserve"> a fan of this podcast, you may have already heard us talking about </w:t>
      </w:r>
      <w:r w:rsidRPr="32DBB680" w:rsidR="003717BF">
        <w:rPr>
          <w:rFonts w:ascii="Avenir Next LT Pro Light" w:hAnsi="Avenir Next LT Pro Light" w:eastAsia="Avenir Next LT Pro Light" w:cs="Avenir Next LT Pro Light"/>
          <w:b w:val="1"/>
          <w:bCs w:val="1"/>
        </w:rPr>
        <w:t xml:space="preserve">the Generation </w:t>
      </w:r>
      <w:r w:rsidRPr="32DBB680" w:rsidR="006E246B">
        <w:rPr>
          <w:rFonts w:ascii="Avenir Next LT Pro Light" w:hAnsi="Avenir Next LT Pro Light" w:eastAsia="Avenir Next LT Pro Light" w:cs="Avenir Next LT Pro Light"/>
          <w:b w:val="1"/>
          <w:bCs w:val="1"/>
        </w:rPr>
        <w:t>S</w:t>
      </w:r>
      <w:r w:rsidRPr="32DBB680" w:rsidR="003717BF">
        <w:rPr>
          <w:rFonts w:ascii="Avenir Next LT Pro Light" w:hAnsi="Avenir Next LT Pro Light" w:eastAsia="Avenir Next LT Pro Light" w:cs="Avenir Next LT Pro Light"/>
          <w:b w:val="1"/>
          <w:bCs w:val="1"/>
        </w:rPr>
        <w:t xml:space="preserve">tudy, </w:t>
      </w:r>
      <w:r w:rsidRPr="32DBB680" w:rsidR="006E246B">
        <w:rPr>
          <w:rFonts w:ascii="Avenir Next LT Pro Light" w:hAnsi="Avenir Next LT Pro Light" w:eastAsia="Avenir Next LT Pro Light" w:cs="Avenir Next LT Pro Light"/>
          <w:b w:val="1"/>
          <w:bCs w:val="1"/>
        </w:rPr>
        <w:t>the</w:t>
      </w:r>
      <w:r w:rsidRPr="32DBB680" w:rsidR="003717BF">
        <w:rPr>
          <w:rFonts w:ascii="Avenir Next LT Pro Light" w:hAnsi="Avenir Next LT Pro Light" w:eastAsia="Avenir Next LT Pro Light" w:cs="Avenir Next LT Pro Light"/>
          <w:b w:val="1"/>
          <w:bCs w:val="1"/>
        </w:rPr>
        <w:t xml:space="preserve"> </w:t>
      </w:r>
      <w:r w:rsidRPr="32DBB680" w:rsidR="003717BF">
        <w:rPr>
          <w:rFonts w:ascii="Avenir Next LT Pro Light" w:hAnsi="Avenir Next LT Pro Light" w:eastAsia="Avenir Next LT Pro Light" w:cs="Avenir Next LT Pro Light"/>
          <w:b w:val="1"/>
          <w:bCs w:val="1"/>
        </w:rPr>
        <w:t>very exciting</w:t>
      </w:r>
      <w:r w:rsidRPr="32DBB680" w:rsidR="003717BF">
        <w:rPr>
          <w:rFonts w:ascii="Avenir Next LT Pro Light" w:hAnsi="Avenir Next LT Pro Light" w:eastAsia="Avenir Next LT Pro Light" w:cs="Avenir Next LT Pro Light"/>
          <w:b w:val="1"/>
          <w:bCs w:val="1"/>
        </w:rPr>
        <w:t xml:space="preserve"> Genomics England research project which aims to screen</w:t>
      </w:r>
      <w:r w:rsidRPr="32DBB680" w:rsidR="47F62D63">
        <w:rPr>
          <w:rFonts w:ascii="Avenir Next LT Pro Light" w:hAnsi="Avenir Next LT Pro Light" w:eastAsia="Avenir Next LT Pro Light" w:cs="Avenir Next LT Pro Light"/>
          <w:b w:val="1"/>
          <w:bCs w:val="1"/>
        </w:rPr>
        <w:t xml:space="preserve"> </w:t>
      </w:r>
      <w:r w:rsidRPr="32DBB680" w:rsidR="003717BF">
        <w:rPr>
          <w:rFonts w:ascii="Avenir Next LT Pro Light" w:hAnsi="Avenir Next LT Pro Light" w:eastAsia="Avenir Next LT Pro Light" w:cs="Avenir Next LT Pro Light"/>
          <w:b w:val="1"/>
          <w:bCs w:val="1"/>
        </w:rPr>
        <w:t>1</w:t>
      </w:r>
      <w:r w:rsidRPr="32DBB680" w:rsidR="006E246B">
        <w:rPr>
          <w:rFonts w:ascii="Avenir Next LT Pro Light" w:hAnsi="Avenir Next LT Pro Light" w:eastAsia="Avenir Next LT Pro Light" w:cs="Avenir Next LT Pro Light"/>
          <w:b w:val="1"/>
          <w:bCs w:val="1"/>
        </w:rPr>
        <w:t>00,</w:t>
      </w:r>
      <w:r w:rsidRPr="32DBB680" w:rsidR="003717BF">
        <w:rPr>
          <w:rFonts w:ascii="Avenir Next LT Pro Light" w:hAnsi="Avenir Next LT Pro Light" w:eastAsia="Avenir Next LT Pro Light" w:cs="Avenir Next LT Pro Light"/>
          <w:b w:val="1"/>
          <w:bCs w:val="1"/>
        </w:rPr>
        <w:t xml:space="preserve">000 newborn babies for over 200 genetic conditions using whole genome sequencing.  </w:t>
      </w:r>
      <w:r>
        <w:br/>
      </w:r>
      <w:r>
        <w:br/>
      </w:r>
      <w:r w:rsidRPr="32DBB680" w:rsidR="003717BF">
        <w:rPr>
          <w:rFonts w:ascii="Avenir Next LT Pro Light" w:hAnsi="Avenir Next LT Pro Light" w:eastAsia="Avenir Next LT Pro Light" w:cs="Avenir Next LT Pro Light"/>
          <w:b w:val="1"/>
          <w:bCs w:val="1"/>
        </w:rPr>
        <w:t xml:space="preserve">Well, </w:t>
      </w:r>
      <w:r w:rsidRPr="32DBB680" w:rsidR="003717BF">
        <w:rPr>
          <w:rFonts w:ascii="Avenir Next LT Pro Light" w:hAnsi="Avenir Next LT Pro Light" w:eastAsia="Avenir Next LT Pro Light" w:cs="Avenir Next LT Pro Light"/>
          <w:b w:val="1"/>
          <w:bCs w:val="1"/>
        </w:rPr>
        <w:t>we’ve</w:t>
      </w:r>
      <w:r w:rsidRPr="32DBB680" w:rsidR="003717BF">
        <w:rPr>
          <w:rFonts w:ascii="Avenir Next LT Pro Light" w:hAnsi="Avenir Next LT Pro Light" w:eastAsia="Avenir Next LT Pro Light" w:cs="Avenir Next LT Pro Light"/>
          <w:b w:val="1"/>
          <w:bCs w:val="1"/>
        </w:rPr>
        <w:t xml:space="preserve"> got more on the study for you now. What </w:t>
      </w:r>
      <w:r w:rsidRPr="32DBB680" w:rsidR="003717BF">
        <w:rPr>
          <w:rFonts w:ascii="Avenir Next LT Pro Light" w:hAnsi="Avenir Next LT Pro Light" w:eastAsia="Avenir Next LT Pro Light" w:cs="Avenir Next LT Pro Light"/>
          <w:b w:val="1"/>
          <w:bCs w:val="1"/>
        </w:rPr>
        <w:t>we’re</w:t>
      </w:r>
      <w:r w:rsidRPr="32DBB680" w:rsidR="003717BF">
        <w:rPr>
          <w:rFonts w:ascii="Avenir Next LT Pro Light" w:hAnsi="Avenir Next LT Pro Light" w:eastAsia="Avenir Next LT Pro Light" w:cs="Avenir Next LT Pro Light"/>
          <w:b w:val="1"/>
          <w:bCs w:val="1"/>
        </w:rPr>
        <w:t xml:space="preserve"> doing to make it both accessible</w:t>
      </w:r>
      <w:r w:rsidRPr="32DBB680" w:rsidR="00DD2C66">
        <w:rPr>
          <w:rFonts w:ascii="Avenir Next LT Pro Light" w:hAnsi="Avenir Next LT Pro Light" w:eastAsia="Avenir Next LT Pro Light" w:cs="Avenir Next LT Pro Light"/>
          <w:b w:val="1"/>
          <w:bCs w:val="1"/>
        </w:rPr>
        <w:t xml:space="preserve"> and </w:t>
      </w:r>
      <w:r w:rsidRPr="32DBB680" w:rsidR="00DD2C66">
        <w:rPr>
          <w:rFonts w:ascii="Avenir Next LT Pro Light" w:hAnsi="Avenir Next LT Pro Light" w:eastAsia="Avenir Next LT Pro Light" w:cs="Avenir Next LT Pro Light"/>
          <w:b w:val="1"/>
          <w:bCs w:val="1"/>
        </w:rPr>
        <w:t>equitable</w:t>
      </w:r>
      <w:r w:rsidRPr="32DBB680" w:rsidR="00DD2C66">
        <w:rPr>
          <w:rFonts w:ascii="Avenir Next LT Pro Light" w:hAnsi="Avenir Next LT Pro Light" w:eastAsia="Avenir Next LT Pro Light" w:cs="Avenir Next LT Pro Light"/>
          <w:b w:val="1"/>
          <w:bCs w:val="1"/>
        </w:rPr>
        <w:t xml:space="preserve"> for all parents-to-be, and our plans to ensure that we continue to listen to parents, and </w:t>
      </w:r>
      <w:r w:rsidRPr="32DBB680" w:rsidR="00DD2C66">
        <w:rPr>
          <w:rFonts w:ascii="Avenir Next LT Pro Light" w:hAnsi="Avenir Next LT Pro Light" w:eastAsia="Avenir Next LT Pro Light" w:cs="Avenir Next LT Pro Light"/>
          <w:b w:val="1"/>
          <w:bCs w:val="1"/>
        </w:rPr>
        <w:t>perhaps in</w:t>
      </w:r>
      <w:r w:rsidRPr="32DBB680" w:rsidR="00DD2C66">
        <w:rPr>
          <w:rFonts w:ascii="Avenir Next LT Pro Light" w:hAnsi="Avenir Next LT Pro Light" w:eastAsia="Avenir Next LT Pro Light" w:cs="Avenir Next LT Pro Light"/>
          <w:b w:val="1"/>
          <w:bCs w:val="1"/>
        </w:rPr>
        <w:t xml:space="preserve"> future, the babies as they grow up</w:t>
      </w:r>
      <w:r w:rsidRPr="32DBB680" w:rsidR="00DD2C66">
        <w:rPr>
          <w:rFonts w:ascii="Avenir Next LT Pro Light" w:hAnsi="Avenir Next LT Pro Light" w:eastAsia="Avenir Next LT Pro Light" w:cs="Avenir Next LT Pro Light"/>
          <w:b w:val="1"/>
          <w:bCs w:val="1"/>
        </w:rPr>
        <w:t xml:space="preserve">. </w:t>
      </w:r>
      <w:r w:rsidRPr="32DBB680" w:rsidR="00DD2C66">
        <w:rPr>
          <w:rFonts w:ascii="Avenir Next LT Pro Light" w:hAnsi="Avenir Next LT Pro Light" w:eastAsia="Avenir Next LT Pro Light" w:cs="Avenir Next LT Pro Light"/>
          <w:b w:val="1"/>
          <w:bCs w:val="1"/>
        </w:rPr>
        <w:t>We’ll</w:t>
      </w:r>
      <w:r w:rsidRPr="32DBB680" w:rsidR="00DD2C66">
        <w:rPr>
          <w:rFonts w:ascii="Avenir Next LT Pro Light" w:hAnsi="Avenir Next LT Pro Light" w:eastAsia="Avenir Next LT Pro Light" w:cs="Avenir Next LT Pro Light"/>
          <w:b w:val="1"/>
          <w:bCs w:val="1"/>
        </w:rPr>
        <w:t xml:space="preserve"> chat</w:t>
      </w:r>
      <w:r w:rsidRPr="32DBB680" w:rsidR="001417B4">
        <w:rPr>
          <w:rFonts w:ascii="Avenir Next LT Pro Light" w:hAnsi="Avenir Next LT Pro Light" w:eastAsia="Avenir Next LT Pro Light" w:cs="Avenir Next LT Pro Light"/>
          <w:b w:val="1"/>
          <w:bCs w:val="1"/>
        </w:rPr>
        <w:t>,</w:t>
      </w:r>
      <w:r w:rsidRPr="32DBB680" w:rsidR="00DD2C66">
        <w:rPr>
          <w:rFonts w:ascii="Avenir Next LT Pro Light" w:hAnsi="Avenir Next LT Pro Light" w:eastAsia="Avenir Next LT Pro Light" w:cs="Avenir Next LT Pro Light"/>
          <w:b w:val="1"/>
          <w:bCs w:val="1"/>
        </w:rPr>
        <w:t xml:space="preserve"> too</w:t>
      </w:r>
      <w:r w:rsidRPr="32DBB680" w:rsidR="001417B4">
        <w:rPr>
          <w:rFonts w:ascii="Avenir Next LT Pro Light" w:hAnsi="Avenir Next LT Pro Light" w:eastAsia="Avenir Next LT Pro Light" w:cs="Avenir Next LT Pro Light"/>
          <w:b w:val="1"/>
          <w:bCs w:val="1"/>
        </w:rPr>
        <w:t>,</w:t>
      </w:r>
      <w:r w:rsidRPr="32DBB680" w:rsidR="00DD2C66">
        <w:rPr>
          <w:rFonts w:ascii="Avenir Next LT Pro Light" w:hAnsi="Avenir Next LT Pro Light" w:eastAsia="Avenir Next LT Pro Light" w:cs="Avenir Next LT Pro Light"/>
          <w:b w:val="1"/>
          <w:bCs w:val="1"/>
        </w:rPr>
        <w:t xml:space="preserve"> about emerging challenges</w:t>
      </w:r>
      <w:r w:rsidRPr="32DBB680" w:rsidR="00A61AD1">
        <w:rPr>
          <w:rFonts w:ascii="Avenir Next LT Pro Light" w:hAnsi="Avenir Next LT Pro Light" w:eastAsia="Avenir Next LT Pro Light" w:cs="Avenir Next LT Pro Light"/>
          <w:b w:val="1"/>
          <w:bCs w:val="1"/>
        </w:rPr>
        <w:t xml:space="preserve"> and how we might deal with them.</w:t>
      </w:r>
      <w:r>
        <w:br/>
      </w:r>
      <w:r>
        <w:br/>
      </w:r>
      <w:r w:rsidRPr="32DBB680" w:rsidR="002B1DE3">
        <w:rPr>
          <w:rFonts w:ascii="Avenir Next LT Pro Light" w:hAnsi="Avenir Next LT Pro Light" w:eastAsia="Avenir Next LT Pro Light" w:cs="Avenir Next LT Pro Light"/>
          <w:b w:val="1"/>
          <w:bCs w:val="1"/>
        </w:rPr>
        <w:t xml:space="preserve">I’m joined in our studio by Alice Tuff-Lacey, the Programme Director for the Generation Study, and Dalia </w:t>
      </w:r>
      <w:r w:rsidRPr="32DBB680" w:rsidR="002B1DE3">
        <w:rPr>
          <w:rFonts w:ascii="Avenir Next LT Pro Light" w:hAnsi="Avenir Next LT Pro Light" w:eastAsia="Avenir Next LT Pro Light" w:cs="Avenir Next LT Pro Light"/>
          <w:b w:val="1"/>
          <w:bCs w:val="1"/>
        </w:rPr>
        <w:t>Kasperavici</w:t>
      </w:r>
      <w:r w:rsidRPr="32DBB680" w:rsidR="111B1B9E">
        <w:rPr>
          <w:rFonts w:ascii="Avenir Next LT Pro Light" w:hAnsi="Avenir Next LT Pro Light" w:eastAsia="Avenir Next LT Pro Light" w:cs="Avenir Next LT Pro Light"/>
          <w:b w:val="1"/>
          <w:bCs w:val="1"/>
        </w:rPr>
        <w:t>u</w:t>
      </w:r>
      <w:r w:rsidRPr="32DBB680" w:rsidR="002B1DE3">
        <w:rPr>
          <w:rFonts w:ascii="Avenir Next LT Pro Light" w:hAnsi="Avenir Next LT Pro Light" w:eastAsia="Avenir Next LT Pro Light" w:cs="Avenir Next LT Pro Light"/>
          <w:b w:val="1"/>
          <w:bCs w:val="1"/>
        </w:rPr>
        <w:t>te</w:t>
      </w:r>
      <w:r w:rsidRPr="32DBB680" w:rsidR="005F4DD8">
        <w:rPr>
          <w:rFonts w:ascii="Avenir Next LT Pro Light" w:hAnsi="Avenir Next LT Pro Light" w:eastAsia="Avenir Next LT Pro Light" w:cs="Avenir Next LT Pro Light"/>
          <w:b w:val="1"/>
          <w:bCs w:val="1"/>
        </w:rPr>
        <w:t xml:space="preserve">, Scientific Director for Human Genomics, both from Genomics England, and </w:t>
      </w:r>
      <w:r w:rsidRPr="32DBB680" w:rsidR="005F4DD8">
        <w:rPr>
          <w:rFonts w:ascii="Avenir Next LT Pro Light" w:hAnsi="Avenir Next LT Pro Light" w:eastAsia="Avenir Next LT Pro Light" w:cs="Avenir Next LT Pro Light"/>
          <w:b w:val="1"/>
          <w:bCs w:val="1"/>
        </w:rPr>
        <w:t>we’re</w:t>
      </w:r>
      <w:r w:rsidRPr="32DBB680" w:rsidR="005F4DD8">
        <w:rPr>
          <w:rFonts w:ascii="Avenir Next LT Pro Light" w:hAnsi="Avenir Next LT Pro Light" w:eastAsia="Avenir Next LT Pro Light" w:cs="Avenir Next LT Pro Light"/>
          <w:b w:val="1"/>
          <w:bCs w:val="1"/>
        </w:rPr>
        <w:t xml:space="preserve"> delighted to welcome Kerry Leeson</w:t>
      </w:r>
      <w:r w:rsidRPr="32DBB680" w:rsidR="3F8316EE">
        <w:rPr>
          <w:rFonts w:ascii="Avenir Next LT Pro Light" w:hAnsi="Avenir Next LT Pro Light" w:eastAsia="Avenir Next LT Pro Light" w:cs="Avenir Next LT Pro Light"/>
          <w:b w:val="1"/>
          <w:bCs w:val="1"/>
        </w:rPr>
        <w:t>-</w:t>
      </w:r>
      <w:r w:rsidRPr="32DBB680" w:rsidR="005F4DD8">
        <w:rPr>
          <w:rFonts w:ascii="Avenir Next LT Pro Light" w:hAnsi="Avenir Next LT Pro Light" w:eastAsia="Avenir Next LT Pro Light" w:cs="Avenir Next LT Pro Light"/>
          <w:b w:val="1"/>
          <w:bCs w:val="1"/>
        </w:rPr>
        <w:t>Bevers</w:t>
      </w:r>
      <w:r w:rsidRPr="32DBB680" w:rsidR="00CD11E0">
        <w:rPr>
          <w:rFonts w:ascii="Avenir Next LT Pro Light" w:hAnsi="Avenir Next LT Pro Light" w:eastAsia="Avenir Next LT Pro Light" w:cs="Avenir Next LT Pro Light"/>
          <w:b w:val="1"/>
          <w:bCs w:val="1"/>
        </w:rPr>
        <w:t xml:space="preserve">, Chief Executive of </w:t>
      </w:r>
      <w:r w:rsidRPr="32DBB680" w:rsidR="00CD11E0">
        <w:rPr>
          <w:rFonts w:ascii="Avenir Next LT Pro Light" w:hAnsi="Avenir Next LT Pro Light" w:eastAsia="Avenir Next LT Pro Light" w:cs="Avenir Next LT Pro Light"/>
          <w:b w:val="1"/>
          <w:bCs w:val="1"/>
        </w:rPr>
        <w:t>Alst</w:t>
      </w:r>
      <w:r w:rsidRPr="32DBB680" w:rsidR="00E31A81">
        <w:rPr>
          <w:rFonts w:ascii="Avenir Next LT Pro Light" w:hAnsi="Avenir Next LT Pro Light" w:eastAsia="Avenir Next LT Pro Light" w:cs="Avenir Next LT Pro Light"/>
          <w:b w:val="1"/>
          <w:bCs w:val="1"/>
        </w:rPr>
        <w:t>röm</w:t>
      </w:r>
      <w:r w:rsidRPr="32DBB680" w:rsidR="00CD11E0">
        <w:rPr>
          <w:rFonts w:ascii="Avenir Next LT Pro Light" w:hAnsi="Avenir Next LT Pro Light" w:eastAsia="Avenir Next LT Pro Light" w:cs="Avenir Next LT Pro Light"/>
          <w:b w:val="1"/>
          <w:bCs w:val="1"/>
        </w:rPr>
        <w:t xml:space="preserve"> Syndrome UK. And </w:t>
      </w:r>
      <w:r w:rsidRPr="32DBB680" w:rsidR="00CD11E0">
        <w:rPr>
          <w:rFonts w:ascii="Avenir Next LT Pro Light" w:hAnsi="Avenir Next LT Pro Light" w:eastAsia="Avenir Next LT Pro Light" w:cs="Avenir Next LT Pro Light"/>
          <w:b w:val="1"/>
          <w:bCs w:val="1"/>
        </w:rPr>
        <w:t>I’m</w:t>
      </w:r>
      <w:r w:rsidRPr="32DBB680" w:rsidR="00CD11E0">
        <w:rPr>
          <w:rFonts w:ascii="Avenir Next LT Pro Light" w:hAnsi="Avenir Next LT Pro Light" w:eastAsia="Avenir Next LT Pro Light" w:cs="Avenir Next LT Pro Light"/>
          <w:b w:val="1"/>
          <w:bCs w:val="1"/>
        </w:rPr>
        <w:t xml:space="preserve"> just going to quickly ask Kerry, just tell us </w:t>
      </w:r>
      <w:r w:rsidRPr="32DBB680" w:rsidR="008B1ED8">
        <w:rPr>
          <w:rFonts w:ascii="Avenir Next LT Pro Light" w:hAnsi="Avenir Next LT Pro Light" w:eastAsia="Avenir Next LT Pro Light" w:cs="Avenir Next LT Pro Light"/>
          <w:b w:val="1"/>
          <w:bCs w:val="1"/>
        </w:rPr>
        <w:t xml:space="preserve">about </w:t>
      </w:r>
      <w:r w:rsidRPr="32DBB680" w:rsidR="0074647C">
        <w:rPr>
          <w:rFonts w:ascii="Avenir Next LT Pro Light" w:hAnsi="Avenir Next LT Pro Light" w:eastAsia="Avenir Next LT Pro Light" w:cs="Avenir Next LT Pro Light"/>
          <w:b w:val="1"/>
          <w:bCs w:val="1"/>
        </w:rPr>
        <w:t>Alström</w:t>
      </w:r>
      <w:r w:rsidRPr="32DBB680" w:rsidR="008B1ED8">
        <w:rPr>
          <w:rFonts w:ascii="Avenir Next LT Pro Light" w:hAnsi="Avenir Next LT Pro Light" w:eastAsia="Avenir Next LT Pro Light" w:cs="Avenir Next LT Pro Light"/>
          <w:b w:val="1"/>
          <w:bCs w:val="1"/>
        </w:rPr>
        <w:t xml:space="preserve"> Syndrome and how </w:t>
      </w:r>
      <w:r w:rsidRPr="32DBB680" w:rsidR="008B1ED8">
        <w:rPr>
          <w:rFonts w:ascii="Avenir Next LT Pro Light" w:hAnsi="Avenir Next LT Pro Light" w:eastAsia="Avenir Next LT Pro Light" w:cs="Avenir Next LT Pro Light"/>
          <w:b w:val="1"/>
          <w:bCs w:val="1"/>
        </w:rPr>
        <w:t>you’re</w:t>
      </w:r>
      <w:r w:rsidRPr="32DBB680" w:rsidR="008B1ED8">
        <w:rPr>
          <w:rFonts w:ascii="Avenir Next LT Pro Light" w:hAnsi="Avenir Next LT Pro Light" w:eastAsia="Avenir Next LT Pro Light" w:cs="Avenir Next LT Pro Light"/>
          <w:b w:val="1"/>
          <w:bCs w:val="1"/>
        </w:rPr>
        <w:t xml:space="preserve"> involved</w:t>
      </w:r>
      <w:r w:rsidRPr="32DBB680" w:rsidR="008B1ED8">
        <w:rPr>
          <w:rFonts w:ascii="Avenir Next LT Pro Light" w:hAnsi="Avenir Next LT Pro Light" w:eastAsia="Avenir Next LT Pro Light" w:cs="Avenir Next LT Pro Light"/>
          <w:b w:val="1"/>
          <w:bCs w:val="1"/>
        </w:rPr>
        <w:t xml:space="preserve">.  </w:t>
      </w:r>
    </w:p>
    <w:p w:rsidRPr="0032559C" w:rsidR="00B54C07" w:rsidP="34CEBC94" w:rsidRDefault="0032559C" w14:paraId="6F64C1B4" w14:textId="638A40BD">
      <w:pPr>
        <w:spacing w:after="240"/>
        <w:ind w:left="0" w:hanging="0"/>
        <w:rPr>
          <w:rFonts w:ascii="Avenir Next LT Pro Light" w:hAnsi="Avenir Next LT Pro Light" w:eastAsia="Avenir Next LT Pro Light" w:cs="Avenir Next LT Pro Light"/>
        </w:rPr>
      </w:pPr>
      <w:r w:rsidRPr="32DBB680" w:rsidR="20DB2C2A">
        <w:rPr>
          <w:rFonts w:ascii="Avenir Next LT Pro Light" w:hAnsi="Avenir Next LT Pro Light" w:eastAsia="Avenir Next LT Pro Light" w:cs="Avenir Next LT Pro Light"/>
          <w:b w:val="1"/>
          <w:bCs w:val="1"/>
        </w:rPr>
        <w:t>Kerry</w:t>
      </w:r>
      <w:r w:rsidRPr="32DBB680" w:rsidR="0032559C">
        <w:rPr>
          <w:rFonts w:ascii="Avenir Next LT Pro Light" w:hAnsi="Avenir Next LT Pro Light" w:eastAsia="Avenir Next LT Pro Light" w:cs="Avenir Next LT Pro Light"/>
          <w:b w:val="1"/>
          <w:bCs w:val="1"/>
        </w:rPr>
        <w:t>:</w:t>
      </w:r>
      <w:r w:rsidRPr="32DBB680" w:rsidR="7FF14940">
        <w:rPr>
          <w:rFonts w:ascii="Avenir Next LT Pro Light" w:hAnsi="Avenir Next LT Pro Light" w:eastAsia="Avenir Next LT Pro Light" w:cs="Avenir Next LT Pro Light"/>
        </w:rPr>
        <w:t xml:space="preserve"> </w:t>
      </w:r>
      <w:r w:rsidRPr="32DBB680" w:rsidR="0074647C">
        <w:rPr>
          <w:rFonts w:ascii="Avenir Next LT Pro Light" w:hAnsi="Avenir Next LT Pro Light" w:eastAsia="Avenir Next LT Pro Light" w:cs="Avenir Next LT Pro Light"/>
        </w:rPr>
        <w:t xml:space="preserve">Yes, so </w:t>
      </w:r>
      <w:r w:rsidRPr="32DBB680" w:rsidR="0074647C">
        <w:rPr>
          <w:rFonts w:ascii="Avenir Next LT Pro Light" w:hAnsi="Avenir Next LT Pro Light" w:eastAsia="Avenir Next LT Pro Light" w:cs="Avenir Next LT Pro Light"/>
        </w:rPr>
        <w:t>Alstr</w:t>
      </w:r>
      <w:r w:rsidRPr="32DBB680" w:rsidR="00D27898">
        <w:rPr>
          <w:rFonts w:ascii="Avenir Next LT Pro Light" w:hAnsi="Avenir Next LT Pro Light" w:eastAsia="Avenir Next LT Pro Light" w:cs="Avenir Next LT Pro Light"/>
        </w:rPr>
        <w:t>ö</w:t>
      </w:r>
      <w:r w:rsidRPr="32DBB680" w:rsidR="0074647C">
        <w:rPr>
          <w:rFonts w:ascii="Avenir Next LT Pro Light" w:hAnsi="Avenir Next LT Pro Light" w:eastAsia="Avenir Next LT Pro Light" w:cs="Avenir Next LT Pro Light"/>
        </w:rPr>
        <w:t>m</w:t>
      </w:r>
      <w:r w:rsidRPr="32DBB680" w:rsidR="0074647C">
        <w:rPr>
          <w:rFonts w:ascii="Avenir Next LT Pro Light" w:hAnsi="Avenir Next LT Pro Light" w:eastAsia="Avenir Next LT Pro Light" w:cs="Avenir Next LT Pro Light"/>
        </w:rPr>
        <w:t xml:space="preserve"> Syndrome is </w:t>
      </w:r>
      <w:r w:rsidRPr="32DBB680" w:rsidR="00F70914">
        <w:rPr>
          <w:rFonts w:ascii="Avenir Next LT Pro Light" w:hAnsi="Avenir Next LT Pro Light" w:eastAsia="Avenir Next LT Pro Light" w:cs="Avenir Next LT Pro Light"/>
        </w:rPr>
        <w:t xml:space="preserve">an </w:t>
      </w:r>
      <w:r w:rsidRPr="32DBB680" w:rsidR="00D27898">
        <w:rPr>
          <w:rFonts w:ascii="Avenir Next LT Pro Light" w:hAnsi="Avenir Next LT Pro Light" w:eastAsia="Avenir Next LT Pro Light" w:cs="Avenir Next LT Pro Light"/>
        </w:rPr>
        <w:t>ultra-rare</w:t>
      </w:r>
      <w:r w:rsidRPr="32DBB680" w:rsidR="00F70914">
        <w:rPr>
          <w:rFonts w:ascii="Avenir Next LT Pro Light" w:hAnsi="Avenir Next LT Pro Light" w:eastAsia="Avenir Next LT Pro Light" w:cs="Avenir Next LT Pro Light"/>
        </w:rPr>
        <w:t xml:space="preserve"> genetic condition. My son has the condition and </w:t>
      </w:r>
      <w:r w:rsidRPr="32DBB680" w:rsidR="00F70914">
        <w:rPr>
          <w:rFonts w:ascii="Avenir Next LT Pro Light" w:hAnsi="Avenir Next LT Pro Light" w:eastAsia="Avenir Next LT Pro Light" w:cs="Avenir Next LT Pro Light"/>
        </w:rPr>
        <w:t>that’s</w:t>
      </w:r>
      <w:r w:rsidRPr="32DBB680" w:rsidR="00F70914">
        <w:rPr>
          <w:rFonts w:ascii="Avenir Next LT Pro Light" w:hAnsi="Avenir Next LT Pro Light" w:eastAsia="Avenir Next LT Pro Light" w:cs="Avenir Next LT Pro Light"/>
        </w:rPr>
        <w:t xml:space="preserve"> how I got involved. </w:t>
      </w:r>
      <w:r w:rsidRPr="32DBB680" w:rsidR="00F70914">
        <w:rPr>
          <w:rFonts w:ascii="Avenir Next LT Pro Light" w:hAnsi="Avenir Next LT Pro Light" w:eastAsia="Avenir Next LT Pro Light" w:cs="Avenir Next LT Pro Light"/>
        </w:rPr>
        <w:t>So</w:t>
      </w:r>
      <w:r w:rsidRPr="32DBB680" w:rsidR="0822B77F">
        <w:rPr>
          <w:rFonts w:ascii="Avenir Next LT Pro Light" w:hAnsi="Avenir Next LT Pro Light" w:eastAsia="Avenir Next LT Pro Light" w:cs="Avenir Next LT Pro Light"/>
        </w:rPr>
        <w:t>,</w:t>
      </w:r>
      <w:r w:rsidRPr="32DBB680" w:rsidR="00F70914">
        <w:rPr>
          <w:rFonts w:ascii="Avenir Next LT Pro Light" w:hAnsi="Avenir Next LT Pro Light" w:eastAsia="Avenir Next LT Pro Light" w:cs="Avenir Next LT Pro Light"/>
        </w:rPr>
        <w:t xml:space="preserve"> the charity has been around now since 1998, so quite a well</w:t>
      </w:r>
      <w:r w:rsidRPr="32DBB680" w:rsidR="7169A670">
        <w:rPr>
          <w:rFonts w:ascii="Avenir Next LT Pro Light" w:hAnsi="Avenir Next LT Pro Light" w:eastAsia="Avenir Next LT Pro Light" w:cs="Avenir Next LT Pro Light"/>
        </w:rPr>
        <w:t>-</w:t>
      </w:r>
      <w:r w:rsidRPr="32DBB680" w:rsidR="00F70914">
        <w:rPr>
          <w:rFonts w:ascii="Avenir Next LT Pro Light" w:hAnsi="Avenir Next LT Pro Light" w:eastAsia="Avenir Next LT Pro Light" w:cs="Avenir Next LT Pro Light"/>
        </w:rPr>
        <w:t>established</w:t>
      </w:r>
      <w:r w:rsidRPr="32DBB680" w:rsidR="009D286D">
        <w:rPr>
          <w:rFonts w:ascii="Avenir Next LT Pro Light" w:hAnsi="Avenir Next LT Pro Light" w:eastAsia="Avenir Next LT Pro Light" w:cs="Avenir Next LT Pro Light"/>
        </w:rPr>
        <w:t xml:space="preserve"> charity</w:t>
      </w:r>
      <w:r w:rsidRPr="32DBB680" w:rsidR="00367315">
        <w:rPr>
          <w:rFonts w:ascii="Avenir Next LT Pro Light" w:hAnsi="Avenir Next LT Pro Light" w:eastAsia="Avenir Next LT Pro Light" w:cs="Avenir Next LT Pro Light"/>
        </w:rPr>
        <w:t>,</w:t>
      </w:r>
      <w:r w:rsidRPr="32DBB680" w:rsidR="009D286D">
        <w:rPr>
          <w:rFonts w:ascii="Avenir Next LT Pro Light" w:hAnsi="Avenir Next LT Pro Light" w:eastAsia="Avenir Next LT Pro Light" w:cs="Avenir Next LT Pro Light"/>
        </w:rPr>
        <w:t xml:space="preserve"> but as part of our work we develop</w:t>
      </w:r>
      <w:r w:rsidRPr="32DBB680" w:rsidR="2718C570">
        <w:rPr>
          <w:rFonts w:ascii="Avenir Next LT Pro Light" w:hAnsi="Avenir Next LT Pro Light" w:eastAsia="Avenir Next LT Pro Light" w:cs="Avenir Next LT Pro Light"/>
        </w:rPr>
        <w:t>ed</w:t>
      </w:r>
      <w:r w:rsidRPr="32DBB680" w:rsidR="009D286D">
        <w:rPr>
          <w:rFonts w:ascii="Avenir Next LT Pro Light" w:hAnsi="Avenir Next LT Pro Light" w:eastAsia="Avenir Next LT Pro Light" w:cs="Avenir Next LT Pro Light"/>
        </w:rPr>
        <w:t xml:space="preserve"> </w:t>
      </w:r>
      <w:r w:rsidRPr="32DBB680" w:rsidR="73890774">
        <w:rPr>
          <w:rFonts w:ascii="Avenir Next LT Pro Light" w:hAnsi="Avenir Next LT Pro Light" w:eastAsia="Avenir Next LT Pro Light" w:cs="Avenir Next LT Pro Light"/>
        </w:rPr>
        <w:t>B</w:t>
      </w:r>
      <w:r w:rsidRPr="32DBB680" w:rsidR="009D286D">
        <w:rPr>
          <w:rFonts w:ascii="Avenir Next LT Pro Light" w:hAnsi="Avenir Next LT Pro Light" w:eastAsia="Avenir Next LT Pro Light" w:cs="Avenir Next LT Pro Light"/>
        </w:rPr>
        <w:t xml:space="preserve">reaking </w:t>
      </w:r>
      <w:r w:rsidRPr="32DBB680" w:rsidR="2CB0310F">
        <w:rPr>
          <w:rFonts w:ascii="Avenir Next LT Pro Light" w:hAnsi="Avenir Next LT Pro Light" w:eastAsia="Avenir Next LT Pro Light" w:cs="Avenir Next LT Pro Light"/>
        </w:rPr>
        <w:t>D</w:t>
      </w:r>
      <w:r w:rsidRPr="32DBB680" w:rsidR="009D286D">
        <w:rPr>
          <w:rFonts w:ascii="Avenir Next LT Pro Light" w:hAnsi="Avenir Next LT Pro Light" w:eastAsia="Avenir Next LT Pro Light" w:cs="Avenir Next LT Pro Light"/>
        </w:rPr>
        <w:t xml:space="preserve">own </w:t>
      </w:r>
      <w:r w:rsidRPr="32DBB680" w:rsidR="53FEAB47">
        <w:rPr>
          <w:rFonts w:ascii="Avenir Next LT Pro Light" w:hAnsi="Avenir Next LT Pro Light" w:eastAsia="Avenir Next LT Pro Light" w:cs="Avenir Next LT Pro Light"/>
        </w:rPr>
        <w:t>B</w:t>
      </w:r>
      <w:r w:rsidRPr="32DBB680" w:rsidR="009D286D">
        <w:rPr>
          <w:rFonts w:ascii="Avenir Next LT Pro Light" w:hAnsi="Avenir Next LT Pro Light" w:eastAsia="Avenir Next LT Pro Light" w:cs="Avenir Next LT Pro Light"/>
        </w:rPr>
        <w:t>arriers</w:t>
      </w:r>
      <w:r w:rsidRPr="32DBB680" w:rsidR="07A8555F">
        <w:rPr>
          <w:rFonts w:ascii="Avenir Next LT Pro Light" w:hAnsi="Avenir Next LT Pro Light" w:eastAsia="Avenir Next LT Pro Light" w:cs="Avenir Next LT Pro Light"/>
        </w:rPr>
        <w:t>,</w:t>
      </w:r>
      <w:r w:rsidRPr="32DBB680" w:rsidR="009D286D">
        <w:rPr>
          <w:rFonts w:ascii="Avenir Next LT Pro Light" w:hAnsi="Avenir Next LT Pro Light" w:eastAsia="Avenir Next LT Pro Light" w:cs="Avenir Next LT Pro Light"/>
        </w:rPr>
        <w:t xml:space="preserve"> which </w:t>
      </w:r>
      <w:r w:rsidRPr="32DBB680" w:rsidR="00367315">
        <w:rPr>
          <w:rFonts w:ascii="Avenir Next LT Pro Light" w:hAnsi="Avenir Next LT Pro Light" w:eastAsia="Avenir Next LT Pro Light" w:cs="Avenir Next LT Pro Light"/>
        </w:rPr>
        <w:t xml:space="preserve">is </w:t>
      </w:r>
      <w:r w:rsidRPr="32DBB680" w:rsidR="009D286D">
        <w:rPr>
          <w:rFonts w:ascii="Avenir Next LT Pro Light" w:hAnsi="Avenir Next LT Pro Light" w:eastAsia="Avenir Next LT Pro Light" w:cs="Avenir Next LT Pro Light"/>
        </w:rPr>
        <w:t>a network o</w:t>
      </w:r>
      <w:r w:rsidRPr="32DBB680" w:rsidR="00367315">
        <w:rPr>
          <w:rFonts w:ascii="Avenir Next LT Pro Light" w:hAnsi="Avenir Next LT Pro Light" w:eastAsia="Avenir Next LT Pro Light" w:cs="Avenir Next LT Pro Light"/>
        </w:rPr>
        <w:t>f</w:t>
      </w:r>
      <w:r w:rsidRPr="32DBB680" w:rsidR="009D286D">
        <w:rPr>
          <w:rFonts w:ascii="Avenir Next LT Pro Light" w:hAnsi="Avenir Next LT Pro Light" w:eastAsia="Avenir Next LT Pro Light" w:cs="Avenir Next LT Pro Light"/>
        </w:rPr>
        <w:t xml:space="preserve"> organisations working to improving engagement </w:t>
      </w:r>
      <w:r w:rsidRPr="32DBB680" w:rsidR="00A40442">
        <w:rPr>
          <w:rFonts w:ascii="Avenir Next LT Pro Light" w:hAnsi="Avenir Next LT Pro Light" w:eastAsia="Avenir Next LT Pro Light" w:cs="Avenir Next LT Pro Light"/>
        </w:rPr>
        <w:t xml:space="preserve">and involvement from diverse, marginalised and under-served communities as well.  </w:t>
      </w:r>
    </w:p>
    <w:p w:rsidRPr="0032559C" w:rsidR="00A40442" w:rsidP="34CEBC94" w:rsidRDefault="0032559C" w14:paraId="42FE4D69" w14:textId="3443BBEE">
      <w:pPr>
        <w:pStyle w:val="Host"/>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1F9FCE1B">
        <w:rPr>
          <w:rFonts w:ascii="Avenir Next LT Pro Light" w:hAnsi="Avenir Next LT Pro Light" w:eastAsia="Avenir Next LT Pro Light" w:cs="Avenir Next LT Pro Light"/>
          <w:b w:val="1"/>
          <w:bCs w:val="1"/>
        </w:rPr>
        <w:t>ivienne</w:t>
      </w:r>
      <w:r w:rsidRPr="34CEBC94" w:rsidR="0032559C">
        <w:rPr>
          <w:rFonts w:ascii="Avenir Next LT Pro Light" w:hAnsi="Avenir Next LT Pro Light" w:eastAsia="Avenir Next LT Pro Light" w:cs="Avenir Next LT Pro Light"/>
          <w:b w:val="1"/>
          <w:bCs w:val="1"/>
        </w:rPr>
        <w:t>:</w:t>
      </w:r>
      <w:r w:rsidRPr="34CEBC94" w:rsidR="7026A8A6">
        <w:rPr>
          <w:rFonts w:ascii="Avenir Next LT Pro Light" w:hAnsi="Avenir Next LT Pro Light" w:eastAsia="Avenir Next LT Pro Light" w:cs="Avenir Next LT Pro Light"/>
          <w:b w:val="1"/>
          <w:bCs w:val="1"/>
        </w:rPr>
        <w:t xml:space="preserve"> </w:t>
      </w:r>
      <w:r w:rsidRPr="34CEBC94" w:rsidR="00A40442">
        <w:rPr>
          <w:rFonts w:ascii="Avenir Next LT Pro Light" w:hAnsi="Avenir Next LT Pro Light" w:eastAsia="Avenir Next LT Pro Light" w:cs="Avenir Next LT Pro Light"/>
          <w:b w:val="1"/>
          <w:bCs w:val="1"/>
        </w:rPr>
        <w:t xml:space="preserve">And you wear another hat </w:t>
      </w:r>
      <w:r w:rsidRPr="34CEBC94" w:rsidR="006127CE">
        <w:rPr>
          <w:rFonts w:ascii="Avenir Next LT Pro Light" w:hAnsi="Avenir Next LT Pro Light" w:eastAsia="Avenir Next LT Pro Light" w:cs="Avenir Next LT Pro Light"/>
          <w:b w:val="1"/>
          <w:bCs w:val="1"/>
        </w:rPr>
        <w:t>as well?</w:t>
      </w:r>
    </w:p>
    <w:p w:rsidRPr="0032559C" w:rsidR="006127CE" w:rsidP="34CEBC94" w:rsidRDefault="0032559C" w14:paraId="0918BBE4" w14:textId="5FE15F51">
      <w:pPr>
        <w:pStyle w:val="Guest"/>
        <w:ind w:left="0" w:hanging="0"/>
        <w:rPr>
          <w:rFonts w:ascii="Avenir Next LT Pro Light" w:hAnsi="Avenir Next LT Pro Light" w:eastAsia="Avenir Next LT Pro Light" w:cs="Avenir Next LT Pro Light"/>
        </w:rPr>
      </w:pPr>
      <w:r w:rsidRPr="34CEBC94" w:rsidR="0032559C">
        <w:rPr>
          <w:rFonts w:ascii="Avenir Next LT Pro Light" w:hAnsi="Avenir Next LT Pro Light" w:eastAsia="Avenir Next LT Pro Light" w:cs="Avenir Next LT Pro Light"/>
          <w:b w:val="1"/>
          <w:bCs w:val="1"/>
        </w:rPr>
        <w:t>K</w:t>
      </w:r>
      <w:r w:rsidRPr="34CEBC94" w:rsidR="5F649C56">
        <w:rPr>
          <w:rFonts w:ascii="Avenir Next LT Pro Light" w:hAnsi="Avenir Next LT Pro Light" w:eastAsia="Avenir Next LT Pro Light" w:cs="Avenir Next LT Pro Light"/>
          <w:b w:val="1"/>
          <w:bCs w:val="1"/>
        </w:rPr>
        <w:t>erry:</w:t>
      </w:r>
      <w:r w:rsidRPr="34CEBC94" w:rsidR="5F649C56">
        <w:rPr>
          <w:rFonts w:ascii="Avenir Next LT Pro Light" w:hAnsi="Avenir Next LT Pro Light" w:eastAsia="Avenir Next LT Pro Light" w:cs="Avenir Next LT Pro Light"/>
        </w:rPr>
        <w:t xml:space="preserve"> </w:t>
      </w:r>
      <w:r w:rsidRPr="34CEBC94" w:rsidR="006127CE">
        <w:rPr>
          <w:rFonts w:ascii="Avenir Next LT Pro Light" w:hAnsi="Avenir Next LT Pro Light" w:eastAsia="Avenir Next LT Pro Light" w:cs="Avenir Next LT Pro Light"/>
        </w:rPr>
        <w:t xml:space="preserve">I do. </w:t>
      </w:r>
      <w:r w:rsidRPr="34CEBC94" w:rsidR="006127CE">
        <w:rPr>
          <w:rFonts w:ascii="Avenir Next LT Pro Light" w:hAnsi="Avenir Next LT Pro Light" w:eastAsia="Avenir Next LT Pro Light" w:cs="Avenir Next LT Pro Light"/>
        </w:rPr>
        <w:t>So</w:t>
      </w:r>
      <w:r w:rsidRPr="34CEBC94" w:rsidR="7DD412F6">
        <w:rPr>
          <w:rFonts w:ascii="Avenir Next LT Pro Light" w:hAnsi="Avenir Next LT Pro Light" w:eastAsia="Avenir Next LT Pro Light" w:cs="Avenir Next LT Pro Light"/>
        </w:rPr>
        <w:t>,</w:t>
      </w:r>
      <w:r w:rsidRPr="34CEBC94" w:rsidR="006127CE">
        <w:rPr>
          <w:rFonts w:ascii="Avenir Next LT Pro Light" w:hAnsi="Avenir Next LT Pro Light" w:eastAsia="Avenir Next LT Pro Light" w:cs="Avenir Next LT Pro Light"/>
        </w:rPr>
        <w:t xml:space="preserve"> </w:t>
      </w:r>
      <w:r w:rsidRPr="34CEBC94" w:rsidR="006127CE">
        <w:rPr>
          <w:rFonts w:ascii="Avenir Next LT Pro Light" w:hAnsi="Avenir Next LT Pro Light" w:eastAsia="Avenir Next LT Pro Light" w:cs="Avenir Next LT Pro Light"/>
        </w:rPr>
        <w:t>I’m</w:t>
      </w:r>
      <w:r w:rsidRPr="34CEBC94" w:rsidR="006127CE">
        <w:rPr>
          <w:rFonts w:ascii="Avenir Next LT Pro Light" w:hAnsi="Avenir Next LT Pro Light" w:eastAsia="Avenir Next LT Pro Light" w:cs="Avenir Next LT Pro Light"/>
        </w:rPr>
        <w:t xml:space="preserve"> also a member of the research team </w:t>
      </w:r>
      <w:r w:rsidRPr="34CEBC94" w:rsidR="00DA5CDA">
        <w:rPr>
          <w:rFonts w:ascii="Avenir Next LT Pro Light" w:hAnsi="Avenir Next LT Pro Light" w:eastAsia="Avenir Next LT Pro Light" w:cs="Avenir Next LT Pro Light"/>
        </w:rPr>
        <w:t xml:space="preserve">working on the process and impact evaluation for the Generation Study. </w:t>
      </w:r>
      <w:r w:rsidRPr="34CEBC94" w:rsidR="00DA5CDA">
        <w:rPr>
          <w:rFonts w:ascii="Avenir Next LT Pro Light" w:hAnsi="Avenir Next LT Pro Light" w:eastAsia="Avenir Next LT Pro Light" w:cs="Avenir Next LT Pro Light"/>
        </w:rPr>
        <w:t>So</w:t>
      </w:r>
      <w:r w:rsidRPr="34CEBC94" w:rsidR="70C546EE">
        <w:rPr>
          <w:rFonts w:ascii="Avenir Next LT Pro Light" w:hAnsi="Avenir Next LT Pro Light" w:eastAsia="Avenir Next LT Pro Light" w:cs="Avenir Next LT Pro Light"/>
        </w:rPr>
        <w:t>,</w:t>
      </w:r>
      <w:r w:rsidRPr="34CEBC94" w:rsidR="00DA5CDA">
        <w:rPr>
          <w:rFonts w:ascii="Avenir Next LT Pro Light" w:hAnsi="Avenir Next LT Pro Light" w:eastAsia="Avenir Next LT Pro Light" w:cs="Avenir Next LT Pro Light"/>
        </w:rPr>
        <w:t xml:space="preserve"> </w:t>
      </w:r>
      <w:r w:rsidRPr="34CEBC94" w:rsidR="00DA5CDA">
        <w:rPr>
          <w:rFonts w:ascii="Avenir Next LT Pro Light" w:hAnsi="Avenir Next LT Pro Light" w:eastAsia="Avenir Next LT Pro Light" w:cs="Avenir Next LT Pro Light"/>
        </w:rPr>
        <w:t>I’m</w:t>
      </w:r>
      <w:r w:rsidRPr="34CEBC94" w:rsidR="00DA5CDA">
        <w:rPr>
          <w:rFonts w:ascii="Avenir Next LT Pro Light" w:hAnsi="Avenir Next LT Pro Light" w:eastAsia="Avenir Next LT Pro Light" w:cs="Avenir Next LT Pro Light"/>
        </w:rPr>
        <w:t xml:space="preserve"> Chair of the Patient </w:t>
      </w:r>
      <w:r w:rsidRPr="34CEBC94" w:rsidR="00770FAA">
        <w:rPr>
          <w:rFonts w:ascii="Avenir Next LT Pro Light" w:hAnsi="Avenir Next LT Pro Light" w:eastAsia="Avenir Next LT Pro Light" w:cs="Avenir Next LT Pro Light"/>
        </w:rPr>
        <w:t>and</w:t>
      </w:r>
      <w:r w:rsidRPr="34CEBC94" w:rsidR="00DA5CDA">
        <w:rPr>
          <w:rFonts w:ascii="Avenir Next LT Pro Light" w:hAnsi="Avenir Next LT Pro Light" w:eastAsia="Avenir Next LT Pro Light" w:cs="Avenir Next LT Pro Light"/>
        </w:rPr>
        <w:t xml:space="preserve"> Public Involvement and Engagement </w:t>
      </w:r>
      <w:r w:rsidRPr="34CEBC94" w:rsidR="00BE5882">
        <w:rPr>
          <w:rFonts w:ascii="Avenir Next LT Pro Light" w:hAnsi="Avenir Next LT Pro Light" w:eastAsia="Avenir Next LT Pro Light" w:cs="Avenir Next LT Pro Light"/>
        </w:rPr>
        <w:t xml:space="preserve">Advisory Group there.  </w:t>
      </w:r>
    </w:p>
    <w:p w:rsidRPr="0032559C" w:rsidR="00BE5882" w:rsidP="34CEBC94" w:rsidRDefault="0032559C" w14:paraId="6D897A1A" w14:textId="099A358D">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42710C55">
        <w:rPr>
          <w:rFonts w:ascii="Avenir Next LT Pro Light" w:hAnsi="Avenir Next LT Pro Light" w:eastAsia="Avenir Next LT Pro Light" w:cs="Avenir Next LT Pro Light"/>
          <w:b w:val="1"/>
          <w:bCs w:val="1"/>
        </w:rPr>
        <w:t xml:space="preserve">ivienne: </w:t>
      </w:r>
      <w:r w:rsidRPr="34CEBC94" w:rsidR="00BE5882">
        <w:rPr>
          <w:rFonts w:ascii="Avenir Next LT Pro Light" w:hAnsi="Avenir Next LT Pro Light" w:eastAsia="Avenir Next LT Pro Light" w:cs="Avenir Next LT Pro Light"/>
          <w:b w:val="1"/>
          <w:bCs w:val="1"/>
        </w:rPr>
        <w:t xml:space="preserve">Well, the multiply hatted Kerry, </w:t>
      </w:r>
      <w:r w:rsidRPr="34CEBC94" w:rsidR="00BE5882">
        <w:rPr>
          <w:rFonts w:ascii="Avenir Next LT Pro Light" w:hAnsi="Avenir Next LT Pro Light" w:eastAsia="Avenir Next LT Pro Light" w:cs="Avenir Next LT Pro Light"/>
          <w:b w:val="1"/>
          <w:bCs w:val="1"/>
        </w:rPr>
        <w:t>we’re</w:t>
      </w:r>
      <w:r w:rsidRPr="34CEBC94" w:rsidR="00BE5882">
        <w:rPr>
          <w:rFonts w:ascii="Avenir Next LT Pro Light" w:hAnsi="Avenir Next LT Pro Light" w:eastAsia="Avenir Next LT Pro Light" w:cs="Avenir Next LT Pro Light"/>
          <w:b w:val="1"/>
          <w:bCs w:val="1"/>
        </w:rPr>
        <w:t xml:space="preserve"> delighted to welcome you. </w:t>
      </w:r>
      <w:r w:rsidRPr="34CEBC94" w:rsidR="00B3222C">
        <w:rPr>
          <w:rFonts w:ascii="Avenir Next LT Pro Light" w:hAnsi="Avenir Next LT Pro Light" w:eastAsia="Avenir Next LT Pro Light" w:cs="Avenir Next LT Pro Light"/>
          <w:b w:val="1"/>
          <w:bCs w:val="1"/>
        </w:rPr>
        <w:t xml:space="preserve">Thank you so much for being with us.  </w:t>
      </w:r>
      <w:r>
        <w:br/>
      </w:r>
      <w:r>
        <w:br/>
      </w:r>
      <w:r w:rsidRPr="34CEBC94" w:rsidR="00AD3AD6">
        <w:rPr>
          <w:rFonts w:ascii="Avenir Next LT Pro Light" w:hAnsi="Avenir Next LT Pro Light" w:eastAsia="Avenir Next LT Pro Light" w:cs="Avenir Next LT Pro Light"/>
          <w:b w:val="1"/>
          <w:bCs w:val="1"/>
        </w:rPr>
        <w:t xml:space="preserve">So, </w:t>
      </w:r>
      <w:r w:rsidRPr="34CEBC94" w:rsidR="00AD3AD6">
        <w:rPr>
          <w:rFonts w:ascii="Avenir Next LT Pro Light" w:hAnsi="Avenir Next LT Pro Light" w:eastAsia="Avenir Next LT Pro Light" w:cs="Avenir Next LT Pro Light"/>
          <w:b w:val="1"/>
          <w:bCs w:val="1"/>
        </w:rPr>
        <w:t>first of all</w:t>
      </w:r>
      <w:r w:rsidRPr="34CEBC94" w:rsidR="00AD3AD6">
        <w:rPr>
          <w:rFonts w:ascii="Avenir Next LT Pro Light" w:hAnsi="Avenir Next LT Pro Light" w:eastAsia="Avenir Next LT Pro Light" w:cs="Avenir Next LT Pro Light"/>
          <w:b w:val="1"/>
          <w:bCs w:val="1"/>
        </w:rPr>
        <w:t xml:space="preserve">, </w:t>
      </w:r>
      <w:r w:rsidRPr="34CEBC94" w:rsidR="00AD3AD6">
        <w:rPr>
          <w:rFonts w:ascii="Avenir Next LT Pro Light" w:hAnsi="Avenir Next LT Pro Light" w:eastAsia="Avenir Next LT Pro Light" w:cs="Avenir Next LT Pro Light"/>
          <w:b w:val="1"/>
          <w:bCs w:val="1"/>
        </w:rPr>
        <w:t>let’s</w:t>
      </w:r>
      <w:r w:rsidRPr="34CEBC94" w:rsidR="00AD3AD6">
        <w:rPr>
          <w:rFonts w:ascii="Avenir Next LT Pro Light" w:hAnsi="Avenir Next LT Pro Light" w:eastAsia="Avenir Next LT Pro Light" w:cs="Avenir Next LT Pro Light"/>
          <w:b w:val="1"/>
          <w:bCs w:val="1"/>
        </w:rPr>
        <w:t xml:space="preserve"> just have a sense from Alice </w:t>
      </w:r>
      <w:r w:rsidRPr="34CEBC94" w:rsidR="007C16E7">
        <w:rPr>
          <w:rFonts w:ascii="Avenir Next LT Pro Light" w:hAnsi="Avenir Next LT Pro Light" w:eastAsia="Avenir Next LT Pro Light" w:cs="Avenir Next LT Pro Light"/>
          <w:b w:val="1"/>
          <w:bCs w:val="1"/>
        </w:rPr>
        <w:t xml:space="preserve">Tuff-Lacey about this project. </w:t>
      </w:r>
      <w:r w:rsidRPr="34CEBC94" w:rsidR="007C16E7">
        <w:rPr>
          <w:rFonts w:ascii="Avenir Next LT Pro Light" w:hAnsi="Avenir Next LT Pro Light" w:eastAsia="Avenir Next LT Pro Light" w:cs="Avenir Next LT Pro Light"/>
          <w:b w:val="1"/>
          <w:bCs w:val="1"/>
        </w:rPr>
        <w:t>In a nutshell</w:t>
      </w:r>
      <w:r w:rsidRPr="34CEBC94" w:rsidR="007C16E7">
        <w:rPr>
          <w:rFonts w:ascii="Avenir Next LT Pro Light" w:hAnsi="Avenir Next LT Pro Light" w:eastAsia="Avenir Next LT Pro Light" w:cs="Avenir Next LT Pro Light"/>
          <w:b w:val="1"/>
          <w:bCs w:val="1"/>
        </w:rPr>
        <w:t xml:space="preserve">, </w:t>
      </w:r>
      <w:r w:rsidRPr="34CEBC94" w:rsidR="007C16E7">
        <w:rPr>
          <w:rFonts w:ascii="Avenir Next LT Pro Light" w:hAnsi="Avenir Next LT Pro Light" w:eastAsia="Avenir Next LT Pro Light" w:cs="Avenir Next LT Pro Light"/>
          <w:b w:val="1"/>
          <w:bCs w:val="1"/>
        </w:rPr>
        <w:t>what’s</w:t>
      </w:r>
      <w:r w:rsidRPr="34CEBC94" w:rsidR="007C16E7">
        <w:rPr>
          <w:rFonts w:ascii="Avenir Next LT Pro Light" w:hAnsi="Avenir Next LT Pro Light" w:eastAsia="Avenir Next LT Pro Light" w:cs="Avenir Next LT Pro Light"/>
          <w:b w:val="1"/>
          <w:bCs w:val="1"/>
        </w:rPr>
        <w:t xml:space="preserve"> it all about, Alice?</w:t>
      </w:r>
    </w:p>
    <w:p w:rsidRPr="0032559C" w:rsidR="00B651A1" w:rsidP="32DBB680" w:rsidRDefault="0032559C" w14:paraId="3C53DDD7" w14:textId="68EFEEC8">
      <w:pPr>
        <w:pStyle w:val="Guest2"/>
        <w:ind w:left="0" w:hanging="0"/>
        <w:rPr>
          <w:rFonts w:ascii="Avenir Next LT Pro Light" w:hAnsi="Avenir Next LT Pro Light" w:eastAsia="Avenir Next LT Pro Light" w:cs="Avenir Next LT Pro Light"/>
          <w:i w:val="0"/>
          <w:iCs w:val="0"/>
        </w:rPr>
      </w:pPr>
      <w:r w:rsidRPr="32DBB680" w:rsidR="0032559C">
        <w:rPr>
          <w:rFonts w:ascii="Avenir Next LT Pro Light" w:hAnsi="Avenir Next LT Pro Light" w:eastAsia="Avenir Next LT Pro Light" w:cs="Avenir Next LT Pro Light"/>
          <w:b w:val="1"/>
          <w:bCs w:val="1"/>
          <w:i w:val="0"/>
          <w:iCs w:val="0"/>
        </w:rPr>
        <w:t>A</w:t>
      </w:r>
      <w:r w:rsidRPr="32DBB680" w:rsidR="0EAA063A">
        <w:rPr>
          <w:rFonts w:ascii="Avenir Next LT Pro Light" w:hAnsi="Avenir Next LT Pro Light" w:eastAsia="Avenir Next LT Pro Light" w:cs="Avenir Next LT Pro Light"/>
          <w:b w:val="1"/>
          <w:bCs w:val="1"/>
          <w:i w:val="0"/>
          <w:iCs w:val="0"/>
        </w:rPr>
        <w:t>lice</w:t>
      </w:r>
      <w:r w:rsidRPr="32DBB680" w:rsidR="0032559C">
        <w:rPr>
          <w:rFonts w:ascii="Avenir Next LT Pro Light" w:hAnsi="Avenir Next LT Pro Light" w:eastAsia="Avenir Next LT Pro Light" w:cs="Avenir Next LT Pro Light"/>
          <w:b w:val="1"/>
          <w:bCs w:val="1"/>
          <w:i w:val="0"/>
          <w:iCs w:val="0"/>
        </w:rPr>
        <w:t>:</w:t>
      </w:r>
      <w:r w:rsidRPr="32DBB680" w:rsidR="4D06C4B3">
        <w:rPr>
          <w:rFonts w:ascii="Avenir Next LT Pro Light" w:hAnsi="Avenir Next LT Pro Light" w:eastAsia="Avenir Next LT Pro Light" w:cs="Avenir Next LT Pro Light"/>
          <w:b w:val="1"/>
          <w:bCs w:val="1"/>
          <w:i w:val="0"/>
          <w:iCs w:val="0"/>
        </w:rPr>
        <w:t xml:space="preserve"> </w:t>
      </w:r>
      <w:r w:rsidRPr="32DBB680" w:rsidR="007C16E7">
        <w:rPr>
          <w:rFonts w:ascii="Avenir Next LT Pro Light" w:hAnsi="Avenir Next LT Pro Light" w:eastAsia="Avenir Next LT Pro Light" w:cs="Avenir Next LT Pro Light"/>
          <w:i w:val="0"/>
          <w:iCs w:val="0"/>
        </w:rPr>
        <w:t xml:space="preserve">Thanks Viv. </w:t>
      </w:r>
      <w:r w:rsidRPr="32DBB680" w:rsidR="007C16E7">
        <w:rPr>
          <w:rFonts w:ascii="Avenir Next LT Pro Light" w:hAnsi="Avenir Next LT Pro Light" w:eastAsia="Avenir Next LT Pro Light" w:cs="Avenir Next LT Pro Light"/>
          <w:i w:val="0"/>
          <w:iCs w:val="0"/>
        </w:rPr>
        <w:t>So</w:t>
      </w:r>
      <w:r w:rsidRPr="32DBB680" w:rsidR="2DD9A199">
        <w:rPr>
          <w:rFonts w:ascii="Avenir Next LT Pro Light" w:hAnsi="Avenir Next LT Pro Light" w:eastAsia="Avenir Next LT Pro Light" w:cs="Avenir Next LT Pro Light"/>
          <w:i w:val="0"/>
          <w:iCs w:val="0"/>
        </w:rPr>
        <w:t>,</w:t>
      </w:r>
      <w:r w:rsidRPr="32DBB680" w:rsidR="007C16E7">
        <w:rPr>
          <w:rFonts w:ascii="Avenir Next LT Pro Light" w:hAnsi="Avenir Next LT Pro Light" w:eastAsia="Avenir Next LT Pro Light" w:cs="Avenir Next LT Pro Light"/>
          <w:i w:val="0"/>
          <w:iCs w:val="0"/>
        </w:rPr>
        <w:t xml:space="preserve"> I think</w:t>
      </w:r>
      <w:r w:rsidRPr="32DBB680" w:rsidR="00FD30BD">
        <w:rPr>
          <w:rFonts w:ascii="Avenir Next LT Pro Light" w:hAnsi="Avenir Next LT Pro Light" w:eastAsia="Avenir Next LT Pro Light" w:cs="Avenir Next LT Pro Light"/>
          <w:i w:val="0"/>
          <w:iCs w:val="0"/>
        </w:rPr>
        <w:t xml:space="preserve"> in the last few years</w:t>
      </w:r>
      <w:r w:rsidRPr="32DBB680" w:rsidR="00FD30BD">
        <w:rPr>
          <w:rFonts w:ascii="Avenir Next LT Pro Light" w:hAnsi="Avenir Next LT Pro Light" w:eastAsia="Avenir Next LT Pro Light" w:cs="Avenir Next LT Pro Light"/>
          <w:i w:val="0"/>
          <w:iCs w:val="0"/>
        </w:rPr>
        <w:t xml:space="preserve"> </w:t>
      </w:r>
      <w:r w:rsidRPr="32DBB680" w:rsidR="00FD30BD">
        <w:rPr>
          <w:rFonts w:ascii="Avenir Next LT Pro Light" w:hAnsi="Avenir Next LT Pro Light" w:eastAsia="Avenir Next LT Pro Light" w:cs="Avenir Next LT Pro Light"/>
          <w:i w:val="0"/>
          <w:iCs w:val="0"/>
        </w:rPr>
        <w:t>we’ve</w:t>
      </w:r>
      <w:r w:rsidRPr="32DBB680" w:rsidR="00FD30BD">
        <w:rPr>
          <w:rFonts w:ascii="Avenir Next LT Pro Light" w:hAnsi="Avenir Next LT Pro Light" w:eastAsia="Avenir Next LT Pro Light" w:cs="Avenir Next LT Pro Light"/>
          <w:i w:val="0"/>
          <w:iCs w:val="0"/>
        </w:rPr>
        <w:t xml:space="preserve"> seen some </w:t>
      </w:r>
      <w:r w:rsidRPr="32DBB680" w:rsidR="00FD30BD">
        <w:rPr>
          <w:rFonts w:ascii="Avenir Next LT Pro Light" w:hAnsi="Avenir Next LT Pro Light" w:eastAsia="Avenir Next LT Pro Light" w:cs="Avenir Next LT Pro Light"/>
          <w:i w:val="0"/>
          <w:iCs w:val="0"/>
        </w:rPr>
        <w:t>really big</w:t>
      </w:r>
      <w:r w:rsidRPr="32DBB680" w:rsidR="00FD30BD">
        <w:rPr>
          <w:rFonts w:ascii="Avenir Next LT Pro Light" w:hAnsi="Avenir Next LT Pro Light" w:eastAsia="Avenir Next LT Pro Light" w:cs="Avenir Next LT Pro Light"/>
          <w:i w:val="0"/>
          <w:iCs w:val="0"/>
        </w:rPr>
        <w:t xml:space="preserve"> advances in the diagnoses of rare diseases </w:t>
      </w:r>
      <w:r w:rsidRPr="32DBB680" w:rsidR="00A46C7A">
        <w:rPr>
          <w:rFonts w:ascii="Avenir Next LT Pro Light" w:hAnsi="Avenir Next LT Pro Light" w:eastAsia="Avenir Next LT Pro Light" w:cs="Avenir Next LT Pro Light"/>
          <w:i w:val="0"/>
          <w:iCs w:val="0"/>
        </w:rPr>
        <w:t>through</w:t>
      </w:r>
      <w:r w:rsidRPr="32DBB680" w:rsidR="00FD30BD">
        <w:rPr>
          <w:rFonts w:ascii="Avenir Next LT Pro Light" w:hAnsi="Avenir Next LT Pro Light" w:eastAsia="Avenir Next LT Pro Light" w:cs="Avenir Next LT Pro Light"/>
          <w:i w:val="0"/>
          <w:iCs w:val="0"/>
        </w:rPr>
        <w:t xml:space="preserve"> things the Genomic Medicine Service</w:t>
      </w:r>
      <w:r w:rsidRPr="32DBB680" w:rsidR="007565A6">
        <w:rPr>
          <w:rFonts w:ascii="Avenir Next LT Pro Light" w:hAnsi="Avenir Next LT Pro Light" w:eastAsia="Avenir Next LT Pro Light" w:cs="Avenir Next LT Pro Light"/>
          <w:i w:val="0"/>
          <w:iCs w:val="0"/>
        </w:rPr>
        <w:t xml:space="preserve">. But we know it takes about </w:t>
      </w:r>
      <w:r w:rsidRPr="32DBB680" w:rsidR="5B6763AA">
        <w:rPr>
          <w:rFonts w:ascii="Avenir Next LT Pro Light" w:hAnsi="Avenir Next LT Pro Light" w:eastAsia="Avenir Next LT Pro Light" w:cs="Avenir Next LT Pro Light"/>
          <w:i w:val="0"/>
          <w:iCs w:val="0"/>
        </w:rPr>
        <w:t>5</w:t>
      </w:r>
      <w:r w:rsidRPr="32DBB680" w:rsidR="007565A6">
        <w:rPr>
          <w:rFonts w:ascii="Avenir Next LT Pro Light" w:hAnsi="Avenir Next LT Pro Light" w:eastAsia="Avenir Next LT Pro Light" w:cs="Avenir Next LT Pro Light"/>
          <w:i w:val="0"/>
          <w:iCs w:val="0"/>
        </w:rPr>
        <w:t xml:space="preserve"> years often to diagnose most of these rare conditions. What we also know is that </w:t>
      </w:r>
      <w:r w:rsidRPr="32DBB680" w:rsidR="00FF739D">
        <w:rPr>
          <w:rFonts w:ascii="Avenir Next LT Pro Light" w:hAnsi="Avenir Next LT Pro Light" w:eastAsia="Avenir Next LT Pro Light" w:cs="Avenir Next LT Pro Light"/>
          <w:i w:val="0"/>
          <w:iCs w:val="0"/>
        </w:rPr>
        <w:t xml:space="preserve">there are several hundred of them that are treatable, and </w:t>
      </w:r>
      <w:r w:rsidRPr="32DBB680" w:rsidR="00FF739D">
        <w:rPr>
          <w:rFonts w:ascii="Avenir Next LT Pro Light" w:hAnsi="Avenir Next LT Pro Light" w:eastAsia="Avenir Next LT Pro Light" w:cs="Avenir Next LT Pro Light"/>
          <w:i w:val="0"/>
          <w:iCs w:val="0"/>
        </w:rPr>
        <w:t>actually there</w:t>
      </w:r>
      <w:r w:rsidRPr="32DBB680" w:rsidR="00FF739D">
        <w:rPr>
          <w:rFonts w:ascii="Avenir Next LT Pro Light" w:hAnsi="Avenir Next LT Pro Light" w:eastAsia="Avenir Next LT Pro Light" w:cs="Avenir Next LT Pro Light"/>
          <w:i w:val="0"/>
          <w:iCs w:val="0"/>
        </w:rPr>
        <w:t xml:space="preserve"> can be massive benefits to the child’s health from diagnosing and treating them earlier</w:t>
      </w:r>
      <w:r w:rsidRPr="32DBB680" w:rsidR="004C335C">
        <w:rPr>
          <w:rFonts w:ascii="Avenir Next LT Pro Light" w:hAnsi="Avenir Next LT Pro Light" w:eastAsia="Avenir Next LT Pro Light" w:cs="Avenir Next LT Pro Light"/>
          <w:i w:val="0"/>
          <w:iCs w:val="0"/>
        </w:rPr>
        <w:t xml:space="preserve">. I think a really good example of this which is often talked about is </w:t>
      </w:r>
      <w:r w:rsidRPr="32DBB680" w:rsidR="6F500AF4">
        <w:rPr>
          <w:rFonts w:ascii="Avenir Next LT Pro Light" w:hAnsi="Avenir Next LT Pro Light" w:eastAsia="Avenir Next LT Pro Light" w:cs="Avenir Next LT Pro Light"/>
          <w:i w:val="0"/>
          <w:iCs w:val="0"/>
        </w:rPr>
        <w:t>s</w:t>
      </w:r>
      <w:r w:rsidRPr="32DBB680" w:rsidR="004C335C">
        <w:rPr>
          <w:rFonts w:ascii="Avenir Next LT Pro Light" w:hAnsi="Avenir Next LT Pro Light" w:eastAsia="Avenir Next LT Pro Light" w:cs="Avenir Next LT Pro Light"/>
          <w:i w:val="0"/>
          <w:iCs w:val="0"/>
        </w:rPr>
        <w:t>pin</w:t>
      </w:r>
      <w:r w:rsidRPr="32DBB680" w:rsidR="00C011BC">
        <w:rPr>
          <w:rFonts w:ascii="Avenir Next LT Pro Light" w:hAnsi="Avenir Next LT Pro Light" w:eastAsia="Avenir Next LT Pro Light" w:cs="Avenir Next LT Pro Light"/>
          <w:i w:val="0"/>
          <w:iCs w:val="0"/>
        </w:rPr>
        <w:t>al</w:t>
      </w:r>
      <w:r w:rsidRPr="32DBB680" w:rsidR="004C335C">
        <w:rPr>
          <w:rFonts w:ascii="Avenir Next LT Pro Light" w:hAnsi="Avenir Next LT Pro Light" w:eastAsia="Avenir Next LT Pro Light" w:cs="Avenir Next LT Pro Light"/>
          <w:i w:val="0"/>
          <w:iCs w:val="0"/>
        </w:rPr>
        <w:t xml:space="preserve"> </w:t>
      </w:r>
      <w:r w:rsidRPr="32DBB680" w:rsidR="17C6F85B">
        <w:rPr>
          <w:rFonts w:ascii="Avenir Next LT Pro Light" w:hAnsi="Avenir Next LT Pro Light" w:eastAsia="Avenir Next LT Pro Light" w:cs="Avenir Next LT Pro Light"/>
          <w:i w:val="0"/>
          <w:iCs w:val="0"/>
        </w:rPr>
        <w:t>m</w:t>
      </w:r>
      <w:r w:rsidRPr="32DBB680" w:rsidR="004C335C">
        <w:rPr>
          <w:rFonts w:ascii="Avenir Next LT Pro Light" w:hAnsi="Avenir Next LT Pro Light" w:eastAsia="Avenir Next LT Pro Light" w:cs="Avenir Next LT Pro Light"/>
          <w:i w:val="0"/>
          <w:iCs w:val="0"/>
        </w:rPr>
        <w:t xml:space="preserve">uscular </w:t>
      </w:r>
      <w:r w:rsidRPr="32DBB680" w:rsidR="4D950BB3">
        <w:rPr>
          <w:rFonts w:ascii="Avenir Next LT Pro Light" w:hAnsi="Avenir Next LT Pro Light" w:eastAsia="Avenir Next LT Pro Light" w:cs="Avenir Next LT Pro Light"/>
          <w:i w:val="0"/>
          <w:iCs w:val="0"/>
        </w:rPr>
        <w:t>a</w:t>
      </w:r>
      <w:r w:rsidRPr="32DBB680" w:rsidR="004C335C">
        <w:rPr>
          <w:rFonts w:ascii="Avenir Next LT Pro Light" w:hAnsi="Avenir Next LT Pro Light" w:eastAsia="Avenir Next LT Pro Light" w:cs="Avenir Next LT Pro Light"/>
          <w:i w:val="0"/>
          <w:iCs w:val="0"/>
        </w:rPr>
        <w:t>trophy</w:t>
      </w:r>
      <w:r w:rsidRPr="32DBB680" w:rsidR="00A46C7A">
        <w:rPr>
          <w:rFonts w:ascii="Avenir Next LT Pro Light" w:hAnsi="Avenir Next LT Pro Light" w:eastAsia="Avenir Next LT Pro Light" w:cs="Avenir Next LT Pro Light"/>
          <w:i w:val="0"/>
          <w:iCs w:val="0"/>
        </w:rPr>
        <w:t xml:space="preserve">, which is a particular condition </w:t>
      </w:r>
      <w:r w:rsidRPr="32DBB680" w:rsidR="00365BD5">
        <w:rPr>
          <w:rFonts w:ascii="Avenir Next LT Pro Light" w:hAnsi="Avenir Next LT Pro Light" w:eastAsia="Avenir Next LT Pro Light" w:cs="Avenir Next LT Pro Light"/>
          <w:i w:val="0"/>
          <w:iCs w:val="0"/>
        </w:rPr>
        <w:t xml:space="preserve">where there is a genetic treatment available and there is a really big difference in families from those babies where </w:t>
      </w:r>
      <w:r w:rsidRPr="32DBB680" w:rsidR="009E77B5">
        <w:rPr>
          <w:rFonts w:ascii="Avenir Next LT Pro Light" w:hAnsi="Avenir Next LT Pro Light" w:eastAsia="Avenir Next LT Pro Light" w:cs="Avenir Next LT Pro Light"/>
          <w:i w:val="0"/>
          <w:iCs w:val="0"/>
        </w:rPr>
        <w:t>the condition was identified later on</w:t>
      </w:r>
      <w:r w:rsidRPr="32DBB680" w:rsidR="0330BDD3">
        <w:rPr>
          <w:rFonts w:ascii="Avenir Next LT Pro Light" w:hAnsi="Avenir Next LT Pro Light" w:eastAsia="Avenir Next LT Pro Light" w:cs="Avenir Next LT Pro Light"/>
          <w:i w:val="0"/>
          <w:iCs w:val="0"/>
        </w:rPr>
        <w:t>,</w:t>
      </w:r>
      <w:r w:rsidRPr="32DBB680" w:rsidR="009E77B5">
        <w:rPr>
          <w:rFonts w:ascii="Avenir Next LT Pro Light" w:hAnsi="Avenir Next LT Pro Light" w:eastAsia="Avenir Next LT Pro Light" w:cs="Avenir Next LT Pro Light"/>
          <w:i w:val="0"/>
          <w:iCs w:val="0"/>
        </w:rPr>
        <w:t xml:space="preserve"> versus their brothers and sisters where they were identified early because they knew there was a sibling</w:t>
      </w:r>
      <w:r w:rsidRPr="32DBB680" w:rsidR="003157DD">
        <w:rPr>
          <w:rFonts w:ascii="Avenir Next LT Pro Light" w:hAnsi="Avenir Next LT Pro Light" w:eastAsia="Avenir Next LT Pro Light" w:cs="Avenir Next LT Pro Light"/>
          <w:i w:val="0"/>
          <w:iCs w:val="0"/>
        </w:rPr>
        <w:t xml:space="preserve"> that had it and they were given that treatment. </w:t>
      </w:r>
      <w:r>
        <w:br/>
      </w:r>
      <w:r>
        <w:br/>
      </w:r>
      <w:r w:rsidRPr="32DBB680" w:rsidR="003157DD">
        <w:rPr>
          <w:rFonts w:ascii="Avenir Next LT Pro Light" w:hAnsi="Avenir Next LT Pro Light" w:eastAsia="Avenir Next LT Pro Light" w:cs="Avenir Next LT Pro Light"/>
          <w:i w:val="0"/>
          <w:iCs w:val="0"/>
        </w:rPr>
        <w:t xml:space="preserve">What we think there is </w:t>
      </w:r>
      <w:r w:rsidRPr="32DBB680" w:rsidR="003157DD">
        <w:rPr>
          <w:rFonts w:ascii="Avenir Next LT Pro Light" w:hAnsi="Avenir Next LT Pro Light" w:eastAsia="Avenir Next LT Pro Light" w:cs="Avenir Next LT Pro Light"/>
          <w:i w:val="0"/>
          <w:iCs w:val="0"/>
        </w:rPr>
        <w:t>a huge potential</w:t>
      </w:r>
      <w:r w:rsidRPr="32DBB680" w:rsidR="003157DD">
        <w:rPr>
          <w:rFonts w:ascii="Avenir Next LT Pro Light" w:hAnsi="Avenir Next LT Pro Light" w:eastAsia="Avenir Next LT Pro Light" w:cs="Avenir Next LT Pro Light"/>
          <w:i w:val="0"/>
          <w:iCs w:val="0"/>
        </w:rPr>
        <w:t xml:space="preserve"> opportunity to </w:t>
      </w:r>
      <w:r w:rsidRPr="32DBB680" w:rsidR="003157DD">
        <w:rPr>
          <w:rFonts w:ascii="Avenir Next LT Pro Light" w:hAnsi="Avenir Next LT Pro Light" w:eastAsia="Avenir Next LT Pro Light" w:cs="Avenir Next LT Pro Light"/>
          <w:i w:val="0"/>
          <w:iCs w:val="0"/>
        </w:rPr>
        <w:t>identify</w:t>
      </w:r>
      <w:r w:rsidRPr="32DBB680" w:rsidR="003157DD">
        <w:rPr>
          <w:rFonts w:ascii="Avenir Next LT Pro Light" w:hAnsi="Avenir Next LT Pro Light" w:eastAsia="Avenir Next LT Pro Light" w:cs="Avenir Next LT Pro Light"/>
          <w:i w:val="0"/>
          <w:iCs w:val="0"/>
        </w:rPr>
        <w:t xml:space="preserve"> th</w:t>
      </w:r>
      <w:r w:rsidRPr="32DBB680" w:rsidR="00937892">
        <w:rPr>
          <w:rFonts w:ascii="Avenir Next LT Pro Light" w:hAnsi="Avenir Next LT Pro Light" w:eastAsia="Avenir Next LT Pro Light" w:cs="Avenir Next LT Pro Light"/>
          <w:i w:val="0"/>
          <w:iCs w:val="0"/>
        </w:rPr>
        <w:t>ese</w:t>
      </w:r>
      <w:r w:rsidRPr="32DBB680" w:rsidR="003157DD">
        <w:rPr>
          <w:rFonts w:ascii="Avenir Next LT Pro Light" w:hAnsi="Avenir Next LT Pro Light" w:eastAsia="Avenir Next LT Pro Light" w:cs="Avenir Next LT Pro Light"/>
          <w:i w:val="0"/>
          <w:iCs w:val="0"/>
        </w:rPr>
        <w:t xml:space="preserve"> children</w:t>
      </w:r>
      <w:r w:rsidRPr="32DBB680" w:rsidR="00AD70B3">
        <w:rPr>
          <w:rFonts w:ascii="Avenir Next LT Pro Light" w:hAnsi="Avenir Next LT Pro Light" w:eastAsia="Avenir Next LT Pro Light" w:cs="Avenir Next LT Pro Light"/>
          <w:i w:val="0"/>
          <w:iCs w:val="0"/>
        </w:rPr>
        <w:t xml:space="preserve"> from their genome before they get ill</w:t>
      </w:r>
      <w:r w:rsidRPr="32DBB680" w:rsidR="00937892">
        <w:rPr>
          <w:rFonts w:ascii="Avenir Next LT Pro Light" w:hAnsi="Avenir Next LT Pro Light" w:eastAsia="Avenir Next LT Pro Light" w:cs="Avenir Next LT Pro Light"/>
          <w:i w:val="0"/>
          <w:iCs w:val="0"/>
        </w:rPr>
        <w:t>,</w:t>
      </w:r>
      <w:r w:rsidRPr="32DBB680" w:rsidR="00AD70B3">
        <w:rPr>
          <w:rFonts w:ascii="Avenir Next LT Pro Light" w:hAnsi="Avenir Next LT Pro Light" w:eastAsia="Avenir Next LT Pro Light" w:cs="Avenir Next LT Pro Light"/>
          <w:i w:val="0"/>
          <w:iCs w:val="0"/>
        </w:rPr>
        <w:t xml:space="preserve"> and this is quite an exciting shift in how we use whole genome sequencing</w:t>
      </w:r>
      <w:r w:rsidRPr="32DBB680" w:rsidR="00937892">
        <w:rPr>
          <w:rFonts w:ascii="Avenir Next LT Pro Light" w:hAnsi="Avenir Next LT Pro Light" w:eastAsia="Avenir Next LT Pro Light" w:cs="Avenir Next LT Pro Light"/>
          <w:i w:val="0"/>
          <w:iCs w:val="0"/>
        </w:rPr>
        <w:t>,</w:t>
      </w:r>
      <w:r w:rsidRPr="32DBB680" w:rsidR="00AD70B3">
        <w:rPr>
          <w:rFonts w:ascii="Avenir Next LT Pro Light" w:hAnsi="Avenir Next LT Pro Light" w:eastAsia="Avenir Next LT Pro Light" w:cs="Avenir Next LT Pro Light"/>
          <w:i w:val="0"/>
          <w:iCs w:val="0"/>
        </w:rPr>
        <w:t xml:space="preserve"> because what </w:t>
      </w:r>
      <w:r w:rsidRPr="32DBB680" w:rsidR="00FE7720">
        <w:rPr>
          <w:rFonts w:ascii="Avenir Next LT Pro Light" w:hAnsi="Avenir Next LT Pro Light" w:eastAsia="Avenir Next LT Pro Light" w:cs="Avenir Next LT Pro Light"/>
          <w:i w:val="0"/>
          <w:iCs w:val="0"/>
        </w:rPr>
        <w:t>we are talking about is using it in a much more preventative way</w:t>
      </w:r>
      <w:r w:rsidRPr="32DBB680" w:rsidR="00FE7720">
        <w:rPr>
          <w:rFonts w:ascii="Avenir Next LT Pro Light" w:hAnsi="Avenir Next LT Pro Light" w:eastAsia="Avenir Next LT Pro Light" w:cs="Avenir Next LT Pro Light"/>
          <w:i w:val="0"/>
          <w:iCs w:val="0"/>
        </w:rPr>
        <w:t xml:space="preserve">.  </w:t>
      </w:r>
      <w:r w:rsidRPr="32DBB680" w:rsidR="00FE7720">
        <w:rPr>
          <w:rFonts w:ascii="Avenir Next LT Pro Light" w:hAnsi="Avenir Next LT Pro Light" w:eastAsia="Avenir Next LT Pro Light" w:cs="Avenir Next LT Pro Light"/>
          <w:i w:val="0"/>
          <w:iCs w:val="0"/>
        </w:rPr>
        <w:t xml:space="preserve">But this is a really different approach to how we’ve been using it so far, because traditionally where we </w:t>
      </w:r>
      <w:r w:rsidRPr="32DBB680" w:rsidR="00B12A23">
        <w:rPr>
          <w:rFonts w:ascii="Avenir Next LT Pro Light" w:hAnsi="Avenir Next LT Pro Light" w:eastAsia="Avenir Next LT Pro Light" w:cs="Avenir Next LT Pro Light"/>
          <w:i w:val="0"/>
          <w:iCs w:val="0"/>
        </w:rPr>
        <w:t xml:space="preserve">have been using it </w:t>
      </w:r>
      <w:r w:rsidRPr="32DBB680" w:rsidR="00937892">
        <w:rPr>
          <w:rFonts w:ascii="Avenir Next LT Pro Light" w:hAnsi="Avenir Next LT Pro Light" w:eastAsia="Avenir Next LT Pro Light" w:cs="Avenir Next LT Pro Light"/>
          <w:i w:val="0"/>
          <w:iCs w:val="0"/>
        </w:rPr>
        <w:t xml:space="preserve">is </w:t>
      </w:r>
      <w:r w:rsidRPr="32DBB680" w:rsidR="00B12A23">
        <w:rPr>
          <w:rFonts w:ascii="Avenir Next LT Pro Light" w:hAnsi="Avenir Next LT Pro Light" w:eastAsia="Avenir Next LT Pro Light" w:cs="Avenir Next LT Pro Light"/>
          <w:i w:val="0"/>
          <w:iCs w:val="0"/>
        </w:rPr>
        <w:t>diagnostically where we know someone is sick and they’ve got symptoms of a rare condition</w:t>
      </w:r>
      <w:r w:rsidRPr="32DBB680" w:rsidR="00EC1CE7">
        <w:rPr>
          <w:rFonts w:ascii="Avenir Next LT Pro Light" w:hAnsi="Avenir Next LT Pro Light" w:eastAsia="Avenir Next LT Pro Light" w:cs="Avenir Next LT Pro Light"/>
          <w:i w:val="0"/>
          <w:iCs w:val="0"/>
        </w:rPr>
        <w:t xml:space="preserve"> and we are looking to see what they might have, what we are actually talking about is screening babies from birth using their genome</w:t>
      </w:r>
      <w:r w:rsidRPr="32DBB680" w:rsidR="00D220AF">
        <w:rPr>
          <w:rFonts w:ascii="Avenir Next LT Pro Light" w:hAnsi="Avenir Next LT Pro Light" w:eastAsia="Avenir Next LT Pro Light" w:cs="Avenir Next LT Pro Light"/>
          <w:i w:val="0"/>
          <w:iCs w:val="0"/>
        </w:rPr>
        <w:t xml:space="preserve"> to see if they are at risk of a particular condition. And what this means is</w:t>
      </w:r>
      <w:r w:rsidRPr="32DBB680" w:rsidR="49B17C17">
        <w:rPr>
          <w:rFonts w:ascii="Avenir Next LT Pro Light" w:hAnsi="Avenir Next LT Pro Light" w:eastAsia="Avenir Next LT Pro Light" w:cs="Avenir Next LT Pro Light"/>
          <w:i w:val="0"/>
          <w:iCs w:val="0"/>
        </w:rPr>
        <w:t>,</w:t>
      </w:r>
      <w:r w:rsidRPr="32DBB680" w:rsidR="00D220AF">
        <w:rPr>
          <w:rFonts w:ascii="Avenir Next LT Pro Light" w:hAnsi="Avenir Next LT Pro Light" w:eastAsia="Avenir Next LT Pro Light" w:cs="Avenir Next LT Pro Light"/>
          <w:i w:val="0"/>
          <w:iCs w:val="0"/>
        </w:rPr>
        <w:t xml:space="preserve"> </w:t>
      </w:r>
      <w:r w:rsidRPr="32DBB680" w:rsidR="00D220AF">
        <w:rPr>
          <w:rFonts w:ascii="Avenir Next LT Pro Light" w:hAnsi="Avenir Next LT Pro Light" w:eastAsia="Avenir Next LT Pro Light" w:cs="Avenir Next LT Pro Light"/>
          <w:i w:val="0"/>
          <w:iCs w:val="0"/>
        </w:rPr>
        <w:t>this</w:t>
      </w:r>
      <w:r w:rsidRPr="32DBB680" w:rsidR="2E867FF3">
        <w:rPr>
          <w:rFonts w:ascii="Avenir Next LT Pro Light" w:hAnsi="Avenir Next LT Pro Light" w:eastAsia="Avenir Next LT Pro Light" w:cs="Avenir Next LT Pro Light"/>
          <w:i w:val="0"/>
          <w:iCs w:val="0"/>
        </w:rPr>
        <w:t xml:space="preserve"> </w:t>
      </w:r>
      <w:r w:rsidRPr="32DBB680" w:rsidR="00D220AF">
        <w:rPr>
          <w:rFonts w:ascii="Avenir Next LT Pro Light" w:hAnsi="Avenir Next LT Pro Light" w:eastAsia="Avenir Next LT Pro Light" w:cs="Avenir Next LT Pro Light"/>
          <w:i w:val="0"/>
          <w:iCs w:val="0"/>
        </w:rPr>
        <w:t>raises</w:t>
      </w:r>
      <w:r w:rsidRPr="32DBB680" w:rsidR="00D220AF">
        <w:rPr>
          <w:rFonts w:ascii="Avenir Next LT Pro Light" w:hAnsi="Avenir Next LT Pro Light" w:eastAsia="Avenir Next LT Pro Light" w:cs="Avenir Next LT Pro Light"/>
          <w:i w:val="0"/>
          <w:iCs w:val="0"/>
        </w:rPr>
        <w:t xml:space="preserve"> quite a lot of complex ethical, </w:t>
      </w:r>
      <w:r w:rsidRPr="32DBB680" w:rsidR="00D220AF">
        <w:rPr>
          <w:rFonts w:ascii="Avenir Next LT Pro Light" w:hAnsi="Avenir Next LT Pro Light" w:eastAsia="Avenir Next LT Pro Light" w:cs="Avenir Next LT Pro Light"/>
          <w:i w:val="0"/>
          <w:iCs w:val="0"/>
        </w:rPr>
        <w:t>operational</w:t>
      </w:r>
      <w:r w:rsidRPr="32DBB680" w:rsidR="00D220AF">
        <w:rPr>
          <w:rFonts w:ascii="Avenir Next LT Pro Light" w:hAnsi="Avenir Next LT Pro Light" w:eastAsia="Avenir Next LT Pro Light" w:cs="Avenir Next LT Pro Light"/>
          <w:i w:val="0"/>
          <w:iCs w:val="0"/>
        </w:rPr>
        <w:t xml:space="preserve"> and scientific</w:t>
      </w:r>
      <w:r w:rsidRPr="32DBB680" w:rsidR="00291C56">
        <w:rPr>
          <w:rFonts w:ascii="Avenir Next LT Pro Light" w:hAnsi="Avenir Next LT Pro Light" w:eastAsia="Avenir Next LT Pro Light" w:cs="Avenir Next LT Pro Light"/>
          <w:i w:val="0"/>
          <w:iCs w:val="0"/>
        </w:rPr>
        <w:t xml:space="preserve"> and clinical questions.  </w:t>
      </w:r>
      <w:r>
        <w:br/>
      </w:r>
      <w:r>
        <w:br/>
      </w:r>
      <w:r w:rsidRPr="32DBB680" w:rsidR="00291C56">
        <w:rPr>
          <w:rFonts w:ascii="Avenir Next LT Pro Light" w:hAnsi="Avenir Next LT Pro Light" w:eastAsia="Avenir Next LT Pro Light" w:cs="Avenir Next LT Pro Light"/>
          <w:i w:val="0"/>
          <w:iCs w:val="0"/>
        </w:rPr>
        <w:t>So</w:t>
      </w:r>
      <w:r w:rsidRPr="32DBB680" w:rsidR="00291C56">
        <w:rPr>
          <w:rFonts w:ascii="Avenir Next LT Pro Light" w:hAnsi="Avenir Next LT Pro Light" w:eastAsia="Avenir Next LT Pro Light" w:cs="Avenir Next LT Pro Light"/>
          <w:i w:val="0"/>
          <w:iCs w:val="0"/>
        </w:rPr>
        <w:t xml:space="preserve"> the aim of the Generation Study is really to understand if we can and should use whole genome sequencing</w:t>
      </w:r>
      <w:r w:rsidRPr="32DBB680" w:rsidR="0057629D">
        <w:rPr>
          <w:rFonts w:ascii="Avenir Next LT Pro Light" w:hAnsi="Avenir Next LT Pro Light" w:eastAsia="Avenir Next LT Pro Light" w:cs="Avenir Next LT Pro Light"/>
          <w:i w:val="0"/>
          <w:iCs w:val="0"/>
        </w:rPr>
        <w:t xml:space="preserve"> in this way to screen for rare conditions in newborn babies. We’ve been funded by the Department of Health and Social Care to do this over the following years</w:t>
      </w:r>
      <w:r w:rsidRPr="32DBB680" w:rsidR="00937892">
        <w:rPr>
          <w:rFonts w:ascii="Avenir Next LT Pro Light" w:hAnsi="Avenir Next LT Pro Light" w:eastAsia="Avenir Next LT Pro Light" w:cs="Avenir Next LT Pro Light"/>
          <w:i w:val="0"/>
          <w:iCs w:val="0"/>
        </w:rPr>
        <w:t>,</w:t>
      </w:r>
      <w:r w:rsidRPr="32DBB680" w:rsidR="00304963">
        <w:rPr>
          <w:rFonts w:ascii="Avenir Next LT Pro Light" w:hAnsi="Avenir Next LT Pro Light" w:eastAsia="Avenir Next LT Pro Light" w:cs="Avenir Next LT Pro Light"/>
          <w:i w:val="0"/>
          <w:iCs w:val="0"/>
        </w:rPr>
        <w:t xml:space="preserve"> and the way we’ll be doing this is by a national study across a network of </w:t>
      </w:r>
      <w:r w:rsidRPr="32DBB680" w:rsidR="761CF53F">
        <w:rPr>
          <w:rFonts w:ascii="Avenir Next LT Pro Light" w:hAnsi="Avenir Next LT Pro Light" w:eastAsia="Avenir Next LT Pro Light" w:cs="Avenir Next LT Pro Light"/>
          <w:i w:val="0"/>
          <w:iCs w:val="0"/>
        </w:rPr>
        <w:t>t</w:t>
      </w:r>
      <w:r w:rsidRPr="32DBB680" w:rsidR="00304963">
        <w:rPr>
          <w:rFonts w:ascii="Avenir Next LT Pro Light" w:hAnsi="Avenir Next LT Pro Light" w:eastAsia="Avenir Next LT Pro Light" w:cs="Avenir Next LT Pro Light"/>
          <w:i w:val="0"/>
          <w:iCs w:val="0"/>
        </w:rPr>
        <w:t>rusts in England</w:t>
      </w:r>
      <w:r w:rsidRPr="32DBB680" w:rsidR="00DE04F9">
        <w:rPr>
          <w:rFonts w:ascii="Avenir Next LT Pro Light" w:hAnsi="Avenir Next LT Pro Light" w:eastAsia="Avenir Next LT Pro Light" w:cs="Avenir Next LT Pro Light"/>
          <w:i w:val="0"/>
          <w:iCs w:val="0"/>
        </w:rPr>
        <w:t xml:space="preserve"> where we are aiming to recruit about 100,000 babies and screen them for rare treatable conditions that </w:t>
      </w:r>
      <w:r w:rsidRPr="32DBB680" w:rsidR="00DA0A79">
        <w:rPr>
          <w:rFonts w:ascii="Avenir Next LT Pro Light" w:hAnsi="Avenir Next LT Pro Light" w:eastAsia="Avenir Next LT Pro Light" w:cs="Avenir Next LT Pro Light"/>
          <w:i w:val="0"/>
          <w:iCs w:val="0"/>
        </w:rPr>
        <w:t xml:space="preserve">we know </w:t>
      </w:r>
      <w:r w:rsidRPr="32DBB680" w:rsidR="00DE04F9">
        <w:rPr>
          <w:rFonts w:ascii="Avenir Next LT Pro Light" w:hAnsi="Avenir Next LT Pro Light" w:eastAsia="Avenir Next LT Pro Light" w:cs="Avenir Next LT Pro Light"/>
          <w:i w:val="0"/>
          <w:iCs w:val="0"/>
        </w:rPr>
        <w:t xml:space="preserve">present </w:t>
      </w:r>
      <w:r w:rsidRPr="32DBB680" w:rsidR="00DA0A79">
        <w:rPr>
          <w:rFonts w:ascii="Avenir Next LT Pro Light" w:hAnsi="Avenir Next LT Pro Light" w:eastAsia="Avenir Next LT Pro Light" w:cs="Avenir Next LT Pro Light"/>
          <w:i w:val="0"/>
          <w:iCs w:val="0"/>
        </w:rPr>
        <w:t>in childhood. And really the aim of this is to understand if this will work and how it will work, and to generate the evidence</w:t>
      </w:r>
      <w:r w:rsidRPr="32DBB680" w:rsidR="009A3527">
        <w:rPr>
          <w:rFonts w:ascii="Avenir Next LT Pro Light" w:hAnsi="Avenir Next LT Pro Light" w:eastAsia="Avenir Next LT Pro Light" w:cs="Avenir Next LT Pro Light"/>
          <w:i w:val="0"/>
          <w:iCs w:val="0"/>
        </w:rPr>
        <w:t xml:space="preserve"> to allow the NHS and the National Screening Committee to decide if this could become a clinical service</w:t>
      </w:r>
      <w:r w:rsidRPr="32DBB680" w:rsidR="44A1FCF8">
        <w:rPr>
          <w:rFonts w:ascii="Avenir Next LT Pro Light" w:hAnsi="Avenir Next LT Pro Light" w:eastAsia="Avenir Next LT Pro Light" w:cs="Avenir Next LT Pro Light"/>
          <w:i w:val="0"/>
          <w:iCs w:val="0"/>
        </w:rPr>
        <w:t>, a</w:t>
      </w:r>
      <w:r w:rsidRPr="32DBB680" w:rsidR="009A3527">
        <w:rPr>
          <w:rFonts w:ascii="Avenir Next LT Pro Light" w:hAnsi="Avenir Next LT Pro Light" w:eastAsia="Avenir Next LT Pro Light" w:cs="Avenir Next LT Pro Light"/>
          <w:i w:val="0"/>
          <w:iCs w:val="0"/>
        </w:rPr>
        <w:t xml:space="preserve">nd </w:t>
      </w:r>
      <w:r w:rsidRPr="32DBB680" w:rsidR="009A3527">
        <w:rPr>
          <w:rFonts w:ascii="Avenir Next LT Pro Light" w:hAnsi="Avenir Next LT Pro Light" w:eastAsia="Avenir Next LT Pro Light" w:cs="Avenir Next LT Pro Light"/>
          <w:i w:val="0"/>
          <w:iCs w:val="0"/>
        </w:rPr>
        <w:t>that’s</w:t>
      </w:r>
      <w:r w:rsidRPr="32DBB680" w:rsidR="009A3527">
        <w:rPr>
          <w:rFonts w:ascii="Avenir Next LT Pro Light" w:hAnsi="Avenir Next LT Pro Light" w:eastAsia="Avenir Next LT Pro Light" w:cs="Avenir Next LT Pro Light"/>
          <w:i w:val="0"/>
          <w:iCs w:val="0"/>
        </w:rPr>
        <w:t xml:space="preserve"> very much the prim</w:t>
      </w:r>
      <w:r w:rsidRPr="32DBB680" w:rsidR="003B347B">
        <w:rPr>
          <w:rFonts w:ascii="Avenir Next LT Pro Light" w:hAnsi="Avenir Next LT Pro Light" w:eastAsia="Avenir Next LT Pro Light" w:cs="Avenir Next LT Pro Light"/>
          <w:i w:val="0"/>
          <w:iCs w:val="0"/>
        </w:rPr>
        <w:t xml:space="preserve">ary goal of the study.  </w:t>
      </w:r>
      <w:r>
        <w:br/>
      </w:r>
      <w:r>
        <w:br/>
      </w:r>
      <w:r w:rsidRPr="32DBB680" w:rsidR="003B347B">
        <w:rPr>
          <w:rFonts w:ascii="Avenir Next LT Pro Light" w:hAnsi="Avenir Next LT Pro Light" w:eastAsia="Avenir Next LT Pro Light" w:cs="Avenir Next LT Pro Light"/>
          <w:i w:val="0"/>
          <w:iCs w:val="0"/>
        </w:rPr>
        <w:t>Beyond that, however, there are some other aims of the study</w:t>
      </w:r>
      <w:r w:rsidRPr="32DBB680" w:rsidR="0002086F">
        <w:rPr>
          <w:rFonts w:ascii="Avenir Next LT Pro Light" w:hAnsi="Avenir Next LT Pro Light" w:eastAsia="Avenir Next LT Pro Light" w:cs="Avenir Next LT Pro Light"/>
          <w:i w:val="0"/>
          <w:iCs w:val="0"/>
        </w:rPr>
        <w:t>, and</w:t>
      </w:r>
      <w:r w:rsidRPr="32DBB680" w:rsidR="003B347B">
        <w:rPr>
          <w:rFonts w:ascii="Avenir Next LT Pro Light" w:hAnsi="Avenir Next LT Pro Light" w:eastAsia="Avenir Next LT Pro Light" w:cs="Avenir Next LT Pro Light"/>
          <w:i w:val="0"/>
          <w:iCs w:val="0"/>
        </w:rPr>
        <w:t xml:space="preserve"> we also consent mothers</w:t>
      </w:r>
      <w:r w:rsidRPr="32DBB680" w:rsidR="00A0026E">
        <w:rPr>
          <w:rFonts w:ascii="Avenir Next LT Pro Light" w:hAnsi="Avenir Next LT Pro Light" w:eastAsia="Avenir Next LT Pro Light" w:cs="Avenir Next LT Pro Light"/>
          <w:i w:val="0"/>
          <w:iCs w:val="0"/>
        </w:rPr>
        <w:t xml:space="preserve"> to ask permission to retain their genomic data and to link it to the baby’s clinical data over their childhood, and we’ll be providing access to this to researchers </w:t>
      </w:r>
      <w:r w:rsidRPr="32DBB680" w:rsidR="009B0FFD">
        <w:rPr>
          <w:rFonts w:ascii="Avenir Next LT Pro Light" w:hAnsi="Avenir Next LT Pro Light" w:eastAsia="Avenir Next LT Pro Light" w:cs="Avenir Next LT Pro Light"/>
          <w:i w:val="0"/>
          <w:iCs w:val="0"/>
        </w:rPr>
        <w:t>in the de-identified way in our trusted research</w:t>
      </w:r>
      <w:r w:rsidRPr="32DBB680" w:rsidR="00B651A1">
        <w:rPr>
          <w:rFonts w:ascii="Avenir Next LT Pro Light" w:hAnsi="Avenir Next LT Pro Light" w:eastAsia="Avenir Next LT Pro Light" w:cs="Avenir Next LT Pro Light"/>
          <w:i w:val="0"/>
          <w:iCs w:val="0"/>
        </w:rPr>
        <w:t xml:space="preserve"> environment</w:t>
      </w:r>
      <w:r w:rsidRPr="32DBB680" w:rsidR="0002086F">
        <w:rPr>
          <w:rFonts w:ascii="Avenir Next LT Pro Light" w:hAnsi="Avenir Next LT Pro Light" w:eastAsia="Avenir Next LT Pro Light" w:cs="Avenir Next LT Pro Light"/>
          <w:i w:val="0"/>
          <w:iCs w:val="0"/>
        </w:rPr>
        <w:t>. A</w:t>
      </w:r>
      <w:r w:rsidRPr="32DBB680" w:rsidR="00B651A1">
        <w:rPr>
          <w:rFonts w:ascii="Avenir Next LT Pro Light" w:hAnsi="Avenir Next LT Pro Light" w:eastAsia="Avenir Next LT Pro Light" w:cs="Avenir Next LT Pro Light"/>
          <w:i w:val="0"/>
          <w:iCs w:val="0"/>
        </w:rPr>
        <w:t>nd this is to really understand if that data can also be used to further generate information around other discovery research</w:t>
      </w:r>
      <w:r w:rsidRPr="32DBB680" w:rsidR="00C271F1">
        <w:rPr>
          <w:rFonts w:ascii="Avenir Next LT Pro Light" w:hAnsi="Avenir Next LT Pro Light" w:eastAsia="Avenir Next LT Pro Light" w:cs="Avenir Next LT Pro Light"/>
          <w:i w:val="0"/>
          <w:iCs w:val="0"/>
        </w:rPr>
        <w:t xml:space="preserve">, but also critically </w:t>
      </w:r>
      <w:r w:rsidRPr="32DBB680" w:rsidR="0041483B">
        <w:rPr>
          <w:rFonts w:ascii="Avenir Next LT Pro Light" w:hAnsi="Avenir Next LT Pro Light" w:eastAsia="Avenir Next LT Pro Light" w:cs="Avenir Next LT Pro Light"/>
          <w:i w:val="0"/>
          <w:iCs w:val="0"/>
        </w:rPr>
        <w:t>understand</w:t>
      </w:r>
      <w:r w:rsidRPr="32DBB680" w:rsidR="00C271F1">
        <w:rPr>
          <w:rFonts w:ascii="Avenir Next LT Pro Light" w:hAnsi="Avenir Next LT Pro Light" w:eastAsia="Avenir Next LT Pro Light" w:cs="Avenir Next LT Pro Light"/>
          <w:i w:val="0"/>
          <w:iCs w:val="0"/>
        </w:rPr>
        <w:t xml:space="preserve"> that the motivations for parents involved will be very different</w:t>
      </w:r>
      <w:r w:rsidRPr="32DBB680" w:rsidR="0002086F">
        <w:rPr>
          <w:rFonts w:ascii="Avenir Next LT Pro Light" w:hAnsi="Avenir Next LT Pro Light" w:eastAsia="Avenir Next LT Pro Light" w:cs="Avenir Next LT Pro Light"/>
          <w:i w:val="0"/>
          <w:iCs w:val="0"/>
        </w:rPr>
        <w:t>,</w:t>
      </w:r>
      <w:r w:rsidRPr="32DBB680" w:rsidR="0041483B">
        <w:rPr>
          <w:rFonts w:ascii="Avenir Next LT Pro Light" w:hAnsi="Avenir Next LT Pro Light" w:eastAsia="Avenir Next LT Pro Light" w:cs="Avenir Next LT Pro Light"/>
          <w:i w:val="0"/>
          <w:iCs w:val="0"/>
        </w:rPr>
        <w:t xml:space="preserve"> and we need to think very carefully about how we engage and work with the parents of the babies going forward about how we use their data.  </w:t>
      </w:r>
    </w:p>
    <w:p w:rsidRPr="0032559C" w:rsidR="0028549D" w:rsidP="34CEBC94" w:rsidRDefault="0032559C" w14:paraId="17A74495" w14:textId="0B52A78A">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2BD4145C">
        <w:rPr>
          <w:rFonts w:ascii="Avenir Next LT Pro Light" w:hAnsi="Avenir Next LT Pro Light" w:eastAsia="Avenir Next LT Pro Light" w:cs="Avenir Next LT Pro Light"/>
          <w:b w:val="1"/>
          <w:bCs w:val="1"/>
        </w:rPr>
        <w:t>ivienne</w:t>
      </w:r>
      <w:r w:rsidRPr="32DBB680" w:rsidR="0032559C">
        <w:rPr>
          <w:rFonts w:ascii="Avenir Next LT Pro Light" w:hAnsi="Avenir Next LT Pro Light" w:eastAsia="Avenir Next LT Pro Light" w:cs="Avenir Next LT Pro Light"/>
          <w:b w:val="1"/>
          <w:bCs w:val="1"/>
        </w:rPr>
        <w:t>:</w:t>
      </w:r>
      <w:r w:rsidRPr="32DBB680" w:rsidR="590CDDB6">
        <w:rPr>
          <w:rFonts w:ascii="Avenir Next LT Pro Light" w:hAnsi="Avenir Next LT Pro Light" w:eastAsia="Avenir Next LT Pro Light" w:cs="Avenir Next LT Pro Light"/>
          <w:b w:val="1"/>
          <w:bCs w:val="1"/>
        </w:rPr>
        <w:t xml:space="preserve"> </w:t>
      </w:r>
      <w:r w:rsidRPr="32DBB680" w:rsidR="0028549D">
        <w:rPr>
          <w:rFonts w:ascii="Avenir Next LT Pro Light" w:hAnsi="Avenir Next LT Pro Light" w:eastAsia="Avenir Next LT Pro Light" w:cs="Avenir Next LT Pro Light"/>
          <w:b w:val="1"/>
          <w:bCs w:val="1"/>
        </w:rPr>
        <w:t xml:space="preserve">And the super exciting thing is </w:t>
      </w:r>
      <w:r w:rsidRPr="32DBB680" w:rsidR="0028549D">
        <w:rPr>
          <w:rFonts w:ascii="Avenir Next LT Pro Light" w:hAnsi="Avenir Next LT Pro Light" w:eastAsia="Avenir Next LT Pro Light" w:cs="Avenir Next LT Pro Light"/>
          <w:b w:val="1"/>
          <w:bCs w:val="1"/>
        </w:rPr>
        <w:t>we’ve</w:t>
      </w:r>
      <w:r w:rsidRPr="32DBB680" w:rsidR="0028549D">
        <w:rPr>
          <w:rFonts w:ascii="Avenir Next LT Pro Light" w:hAnsi="Avenir Next LT Pro Light" w:eastAsia="Avenir Next LT Pro Light" w:cs="Avenir Next LT Pro Light"/>
          <w:b w:val="1"/>
          <w:bCs w:val="1"/>
        </w:rPr>
        <w:t xml:space="preserve"> started recruiting</w:t>
      </w:r>
      <w:r w:rsidRPr="32DBB680" w:rsidR="0028549D">
        <w:rPr>
          <w:rFonts w:ascii="Avenir Next LT Pro Light" w:hAnsi="Avenir Next LT Pro Light" w:eastAsia="Avenir Next LT Pro Light" w:cs="Avenir Next LT Pro Light"/>
          <w:b w:val="1"/>
          <w:bCs w:val="1"/>
        </w:rPr>
        <w:t xml:space="preserve">. </w:t>
      </w:r>
      <w:r w:rsidRPr="32DBB680" w:rsidR="0028549D">
        <w:rPr>
          <w:rFonts w:ascii="Avenir Next LT Pro Light" w:hAnsi="Avenir Next LT Pro Light" w:eastAsia="Avenir Next LT Pro Light" w:cs="Avenir Next LT Pro Light"/>
          <w:b w:val="1"/>
          <w:bCs w:val="1"/>
        </w:rPr>
        <w:t>How many mothers have we recruited?</w:t>
      </w:r>
    </w:p>
    <w:p w:rsidRPr="0032559C" w:rsidR="0028549D" w:rsidP="32DBB680" w:rsidRDefault="0032559C" w14:paraId="2EC8EAEA" w14:textId="519D5A14">
      <w:pPr>
        <w:pStyle w:val="Guest2"/>
        <w:ind w:left="0" w:hanging="0"/>
        <w:rPr>
          <w:rFonts w:ascii="Avenir Next LT Pro Light" w:hAnsi="Avenir Next LT Pro Light" w:eastAsia="Avenir Next LT Pro Light" w:cs="Avenir Next LT Pro Light"/>
          <w:i w:val="0"/>
          <w:iCs w:val="0"/>
        </w:rPr>
      </w:pPr>
      <w:r w:rsidRPr="32DBB680" w:rsidR="0032559C">
        <w:rPr>
          <w:rFonts w:ascii="Avenir Next LT Pro Light" w:hAnsi="Avenir Next LT Pro Light" w:eastAsia="Avenir Next LT Pro Light" w:cs="Avenir Next LT Pro Light"/>
          <w:b w:val="1"/>
          <w:bCs w:val="1"/>
          <w:i w:val="0"/>
          <w:iCs w:val="0"/>
        </w:rPr>
        <w:t>A</w:t>
      </w:r>
      <w:r w:rsidRPr="32DBB680" w:rsidR="2505A6F1">
        <w:rPr>
          <w:rFonts w:ascii="Avenir Next LT Pro Light" w:hAnsi="Avenir Next LT Pro Light" w:eastAsia="Avenir Next LT Pro Light" w:cs="Avenir Next LT Pro Light"/>
          <w:b w:val="1"/>
          <w:bCs w:val="1"/>
          <w:i w:val="0"/>
          <w:iCs w:val="0"/>
        </w:rPr>
        <w:t>lice:</w:t>
      </w:r>
      <w:r w:rsidRPr="32DBB680" w:rsidR="2505A6F1">
        <w:rPr>
          <w:rFonts w:ascii="Avenir Next LT Pro Light" w:hAnsi="Avenir Next LT Pro Light" w:eastAsia="Avenir Next LT Pro Light" w:cs="Avenir Next LT Pro Light"/>
          <w:i w:val="0"/>
          <w:iCs w:val="0"/>
        </w:rPr>
        <w:t xml:space="preserve"> S</w:t>
      </w:r>
      <w:r w:rsidRPr="32DBB680" w:rsidR="0028549D">
        <w:rPr>
          <w:rFonts w:ascii="Avenir Next LT Pro Light" w:hAnsi="Avenir Next LT Pro Light" w:eastAsia="Avenir Next LT Pro Light" w:cs="Avenir Next LT Pro Light"/>
          <w:i w:val="0"/>
          <w:iCs w:val="0"/>
        </w:rPr>
        <w:t xml:space="preserve">o, </w:t>
      </w:r>
      <w:r w:rsidRPr="32DBB680" w:rsidR="0028549D">
        <w:rPr>
          <w:rFonts w:ascii="Avenir Next LT Pro Light" w:hAnsi="Avenir Next LT Pro Light" w:eastAsia="Avenir Next LT Pro Light" w:cs="Avenir Next LT Pro Light"/>
          <w:i w:val="0"/>
          <w:iCs w:val="0"/>
        </w:rPr>
        <w:t>we’ve</w:t>
      </w:r>
      <w:r w:rsidRPr="32DBB680" w:rsidR="0028549D">
        <w:rPr>
          <w:rFonts w:ascii="Avenir Next LT Pro Light" w:hAnsi="Avenir Next LT Pro Light" w:eastAsia="Avenir Next LT Pro Light" w:cs="Avenir Next LT Pro Light"/>
          <w:i w:val="0"/>
          <w:iCs w:val="0"/>
        </w:rPr>
        <w:t xml:space="preserve"> recruited over 3,000 to date</w:t>
      </w:r>
      <w:r w:rsidRPr="32DBB680" w:rsidR="09EC0215">
        <w:rPr>
          <w:rFonts w:ascii="Avenir Next LT Pro Light" w:hAnsi="Avenir Next LT Pro Light" w:eastAsia="Avenir Next LT Pro Light" w:cs="Avenir Next LT Pro Light"/>
          <w:i w:val="0"/>
          <w:iCs w:val="0"/>
        </w:rPr>
        <w:t xml:space="preserve">, </w:t>
      </w:r>
      <w:r w:rsidRPr="32DBB680" w:rsidR="0028549D">
        <w:rPr>
          <w:rFonts w:ascii="Avenir Next LT Pro Light" w:hAnsi="Avenir Next LT Pro Light" w:eastAsia="Avenir Next LT Pro Light" w:cs="Avenir Next LT Pro Light"/>
          <w:i w:val="0"/>
          <w:iCs w:val="0"/>
        </w:rPr>
        <w:t xml:space="preserve">and </w:t>
      </w:r>
      <w:r w:rsidRPr="32DBB680" w:rsidR="0028549D">
        <w:rPr>
          <w:rFonts w:ascii="Avenir Next LT Pro Light" w:hAnsi="Avenir Next LT Pro Light" w:eastAsia="Avenir Next LT Pro Light" w:cs="Avenir Next LT Pro Light"/>
          <w:i w:val="0"/>
          <w:iCs w:val="0"/>
        </w:rPr>
        <w:t>it’s</w:t>
      </w:r>
      <w:r w:rsidRPr="32DBB680" w:rsidR="0028549D">
        <w:rPr>
          <w:rFonts w:ascii="Avenir Next LT Pro Light" w:hAnsi="Avenir Next LT Pro Light" w:eastAsia="Avenir Next LT Pro Light" w:cs="Avenir Next LT Pro Light"/>
          <w:i w:val="0"/>
          <w:iCs w:val="0"/>
        </w:rPr>
        <w:t xml:space="preserve"> building every day and every week really</w:t>
      </w:r>
      <w:r w:rsidRPr="32DBB680" w:rsidR="00CA083E">
        <w:rPr>
          <w:rFonts w:ascii="Avenir Next LT Pro Light" w:hAnsi="Avenir Next LT Pro Light" w:eastAsia="Avenir Next LT Pro Light" w:cs="Avenir Next LT Pro Light"/>
          <w:i w:val="0"/>
          <w:iCs w:val="0"/>
        </w:rPr>
        <w:t xml:space="preserve">. And </w:t>
      </w:r>
      <w:r w:rsidRPr="32DBB680" w:rsidR="00CA083E">
        <w:rPr>
          <w:rFonts w:ascii="Avenir Next LT Pro Light" w:hAnsi="Avenir Next LT Pro Light" w:eastAsia="Avenir Next LT Pro Light" w:cs="Avenir Next LT Pro Light"/>
          <w:i w:val="0"/>
          <w:iCs w:val="0"/>
        </w:rPr>
        <w:t>it’s</w:t>
      </w:r>
      <w:r w:rsidRPr="32DBB680" w:rsidR="00CA083E">
        <w:rPr>
          <w:rFonts w:ascii="Avenir Next LT Pro Light" w:hAnsi="Avenir Next LT Pro Light" w:eastAsia="Avenir Next LT Pro Light" w:cs="Avenir Next LT Pro Light"/>
          <w:i w:val="0"/>
          <w:iCs w:val="0"/>
        </w:rPr>
        <w:t xml:space="preserve"> </w:t>
      </w:r>
      <w:r w:rsidRPr="32DBB680" w:rsidR="00CA083E">
        <w:rPr>
          <w:rFonts w:ascii="Avenir Next LT Pro Light" w:hAnsi="Avenir Next LT Pro Light" w:eastAsia="Avenir Next LT Pro Light" w:cs="Avenir Next LT Pro Light"/>
          <w:i w:val="0"/>
          <w:iCs w:val="0"/>
        </w:rPr>
        <w:t>really exciting</w:t>
      </w:r>
      <w:r w:rsidRPr="32DBB680" w:rsidR="00CA083E">
        <w:rPr>
          <w:rFonts w:ascii="Avenir Next LT Pro Light" w:hAnsi="Avenir Next LT Pro Light" w:eastAsia="Avenir Next LT Pro Light" w:cs="Avenir Next LT Pro Light"/>
          <w:i w:val="0"/>
          <w:iCs w:val="0"/>
        </w:rPr>
        <w:t xml:space="preserve"> because we see </w:t>
      </w:r>
      <w:r w:rsidRPr="32DBB680" w:rsidR="00CA083E">
        <w:rPr>
          <w:rFonts w:ascii="Avenir Next LT Pro Light" w:hAnsi="Avenir Next LT Pro Light" w:eastAsia="Avenir Next LT Pro Light" w:cs="Avenir Next LT Pro Light"/>
          <w:i w:val="0"/>
          <w:iCs w:val="0"/>
        </w:rPr>
        <w:t>more and more</w:t>
      </w:r>
      <w:r w:rsidRPr="32DBB680" w:rsidR="00CA083E">
        <w:rPr>
          <w:rFonts w:ascii="Avenir Next LT Pro Light" w:hAnsi="Avenir Next LT Pro Light" w:eastAsia="Avenir Next LT Pro Light" w:cs="Avenir Next LT Pro Light"/>
          <w:i w:val="0"/>
          <w:iCs w:val="0"/>
        </w:rPr>
        <w:t xml:space="preserve"> </w:t>
      </w:r>
      <w:r w:rsidRPr="32DBB680" w:rsidR="0D4D0BB4">
        <w:rPr>
          <w:rFonts w:ascii="Avenir Next LT Pro Light" w:hAnsi="Avenir Next LT Pro Light" w:eastAsia="Avenir Next LT Pro Light" w:cs="Avenir Next LT Pro Light"/>
          <w:i w:val="0"/>
          <w:iCs w:val="0"/>
        </w:rPr>
        <w:t>t</w:t>
      </w:r>
      <w:r w:rsidRPr="32DBB680" w:rsidR="00CA083E">
        <w:rPr>
          <w:rFonts w:ascii="Avenir Next LT Pro Light" w:hAnsi="Avenir Next LT Pro Light" w:eastAsia="Avenir Next LT Pro Light" w:cs="Avenir Next LT Pro Light"/>
          <w:i w:val="0"/>
          <w:iCs w:val="0"/>
        </w:rPr>
        <w:t xml:space="preserve">rusts coming online and the study </w:t>
      </w:r>
      <w:r w:rsidRPr="32DBB680" w:rsidR="45C20E1F">
        <w:rPr>
          <w:rFonts w:ascii="Avenir Next LT Pro Light" w:hAnsi="Avenir Next LT Pro Light" w:eastAsia="Avenir Next LT Pro Light" w:cs="Avenir Next LT Pro Light"/>
          <w:i w:val="0"/>
          <w:iCs w:val="0"/>
        </w:rPr>
        <w:t>building and</w:t>
      </w:r>
      <w:r w:rsidRPr="32DBB680" w:rsidR="00CA083E">
        <w:rPr>
          <w:rFonts w:ascii="Avenir Next LT Pro Light" w:hAnsi="Avenir Next LT Pro Light" w:eastAsia="Avenir Next LT Pro Light" w:cs="Avenir Next LT Pro Light"/>
          <w:i w:val="0"/>
          <w:iCs w:val="0"/>
        </w:rPr>
        <w:t xml:space="preserve"> really starting to learn from the experience</w:t>
      </w:r>
      <w:r w:rsidRPr="32DBB680" w:rsidR="00CA083E">
        <w:rPr>
          <w:rFonts w:ascii="Avenir Next LT Pro Light" w:hAnsi="Avenir Next LT Pro Light" w:eastAsia="Avenir Next LT Pro Light" w:cs="Avenir Next LT Pro Light"/>
          <w:i w:val="0"/>
          <w:iCs w:val="0"/>
        </w:rPr>
        <w:t xml:space="preserve">. </w:t>
      </w:r>
      <w:r w:rsidRPr="32DBB680" w:rsidR="00CA083E">
        <w:rPr>
          <w:rFonts w:ascii="Avenir Next LT Pro Light" w:hAnsi="Avenir Next LT Pro Light" w:eastAsia="Avenir Next LT Pro Light" w:cs="Avenir Next LT Pro Light"/>
          <w:i w:val="0"/>
          <w:iCs w:val="0"/>
        </w:rPr>
        <w:t xml:space="preserve">And every week and every month, </w:t>
      </w:r>
      <w:r w:rsidRPr="32DBB680" w:rsidR="00CA083E">
        <w:rPr>
          <w:rFonts w:ascii="Avenir Next LT Pro Light" w:hAnsi="Avenir Next LT Pro Light" w:eastAsia="Avenir Next LT Pro Light" w:cs="Avenir Next LT Pro Light"/>
          <w:i w:val="0"/>
          <w:iCs w:val="0"/>
        </w:rPr>
        <w:t>we’re</w:t>
      </w:r>
      <w:r w:rsidRPr="32DBB680" w:rsidR="00CA083E">
        <w:rPr>
          <w:rFonts w:ascii="Avenir Next LT Pro Light" w:hAnsi="Avenir Next LT Pro Light" w:eastAsia="Avenir Next LT Pro Light" w:cs="Avenir Next LT Pro Light"/>
          <w:i w:val="0"/>
          <w:iCs w:val="0"/>
        </w:rPr>
        <w:t xml:space="preserve"> learning much more about how this process</w:t>
      </w:r>
      <w:r w:rsidRPr="32DBB680" w:rsidR="000D556A">
        <w:rPr>
          <w:rFonts w:ascii="Avenir Next LT Pro Light" w:hAnsi="Avenir Next LT Pro Light" w:eastAsia="Avenir Next LT Pro Light" w:cs="Avenir Next LT Pro Light"/>
          <w:i w:val="0"/>
          <w:iCs w:val="0"/>
        </w:rPr>
        <w:t xml:space="preserve"> works, what the impact </w:t>
      </w:r>
      <w:r w:rsidRPr="32DBB680" w:rsidR="000D556A">
        <w:rPr>
          <w:rFonts w:ascii="Avenir Next LT Pro Light" w:hAnsi="Avenir Next LT Pro Light" w:eastAsia="Avenir Next LT Pro Light" w:cs="Avenir Next LT Pro Light"/>
          <w:i w:val="0"/>
          <w:iCs w:val="0"/>
        </w:rPr>
        <w:t>it’s</w:t>
      </w:r>
      <w:r w:rsidRPr="32DBB680" w:rsidR="000D556A">
        <w:rPr>
          <w:rFonts w:ascii="Avenir Next LT Pro Light" w:hAnsi="Avenir Next LT Pro Light" w:eastAsia="Avenir Next LT Pro Light" w:cs="Avenir Next LT Pro Light"/>
          <w:i w:val="0"/>
          <w:iCs w:val="0"/>
        </w:rPr>
        <w:t xml:space="preserve"> having, and kind of what we need to do over the coming few months and years to deliver it</w:t>
      </w:r>
      <w:r w:rsidRPr="32DBB680" w:rsidR="000D556A">
        <w:rPr>
          <w:rFonts w:ascii="Avenir Next LT Pro Light" w:hAnsi="Avenir Next LT Pro Light" w:eastAsia="Avenir Next LT Pro Light" w:cs="Avenir Next LT Pro Light"/>
          <w:i w:val="0"/>
          <w:iCs w:val="0"/>
        </w:rPr>
        <w:t xml:space="preserve">.  </w:t>
      </w:r>
    </w:p>
    <w:p w:rsidRPr="0032559C" w:rsidR="007F5991" w:rsidP="34CEBC94" w:rsidRDefault="0032559C" w14:paraId="0E230951" w14:textId="605AB8D6">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14473BA2">
        <w:rPr>
          <w:rFonts w:ascii="Avenir Next LT Pro Light" w:hAnsi="Avenir Next LT Pro Light" w:eastAsia="Avenir Next LT Pro Light" w:cs="Avenir Next LT Pro Light"/>
          <w:b w:val="1"/>
          <w:bCs w:val="1"/>
        </w:rPr>
        <w:t>iv</w:t>
      </w:r>
      <w:r w:rsidRPr="32DBB680" w:rsidR="1384AC3D">
        <w:rPr>
          <w:rFonts w:ascii="Avenir Next LT Pro Light" w:hAnsi="Avenir Next LT Pro Light" w:eastAsia="Avenir Next LT Pro Light" w:cs="Avenir Next LT Pro Light"/>
          <w:b w:val="1"/>
          <w:bCs w:val="1"/>
        </w:rPr>
        <w:t>ienne</w:t>
      </w:r>
      <w:r w:rsidRPr="32DBB680" w:rsidR="14473BA2">
        <w:rPr>
          <w:rFonts w:ascii="Avenir Next LT Pro Light" w:hAnsi="Avenir Next LT Pro Light" w:eastAsia="Avenir Next LT Pro Light" w:cs="Avenir Next LT Pro Light"/>
          <w:b w:val="1"/>
          <w:bCs w:val="1"/>
        </w:rPr>
        <w:t xml:space="preserve">: </w:t>
      </w:r>
      <w:r w:rsidRPr="32DBB680" w:rsidR="007F5991">
        <w:rPr>
          <w:rFonts w:ascii="Avenir Next LT Pro Light" w:hAnsi="Avenir Next LT Pro Light" w:eastAsia="Avenir Next LT Pro Light" w:cs="Avenir Next LT Pro Light"/>
          <w:b w:val="1"/>
          <w:bCs w:val="1"/>
        </w:rPr>
        <w:t xml:space="preserve">And we did a huge about of work at Genomics England before the study even started, to try and find out what people wanted. </w:t>
      </w:r>
      <w:r w:rsidRPr="32DBB680" w:rsidR="007F5991">
        <w:rPr>
          <w:rFonts w:ascii="Avenir Next LT Pro Light" w:hAnsi="Avenir Next LT Pro Light" w:eastAsia="Avenir Next LT Pro Light" w:cs="Avenir Next LT Pro Light"/>
          <w:b w:val="1"/>
          <w:bCs w:val="1"/>
        </w:rPr>
        <w:t>So</w:t>
      </w:r>
      <w:r w:rsidRPr="32DBB680" w:rsidR="623A882C">
        <w:rPr>
          <w:rFonts w:ascii="Avenir Next LT Pro Light" w:hAnsi="Avenir Next LT Pro Light" w:eastAsia="Avenir Next LT Pro Light" w:cs="Avenir Next LT Pro Light"/>
          <w:b w:val="1"/>
          <w:bCs w:val="1"/>
        </w:rPr>
        <w:t>,</w:t>
      </w:r>
      <w:r w:rsidRPr="32DBB680" w:rsidR="007F5991">
        <w:rPr>
          <w:rFonts w:ascii="Avenir Next LT Pro Light" w:hAnsi="Avenir Next LT Pro Light" w:eastAsia="Avenir Next LT Pro Light" w:cs="Avenir Next LT Pro Light"/>
          <w:b w:val="1"/>
          <w:bCs w:val="1"/>
        </w:rPr>
        <w:t xml:space="preserve"> we found out, for instance, that people</w:t>
      </w:r>
      <w:r w:rsidRPr="32DBB680" w:rsidR="00A8630D">
        <w:rPr>
          <w:rFonts w:ascii="Avenir Next LT Pro Light" w:hAnsi="Avenir Next LT Pro Light" w:eastAsia="Avenir Next LT Pro Light" w:cs="Avenir Next LT Pro Light"/>
          <w:b w:val="1"/>
          <w:bCs w:val="1"/>
        </w:rPr>
        <w:t xml:space="preserve"> </w:t>
      </w:r>
      <w:r w:rsidRPr="32DBB680" w:rsidR="00A8630D">
        <w:rPr>
          <w:rFonts w:ascii="Avenir Next LT Pro Light" w:hAnsi="Avenir Next LT Pro Light" w:eastAsia="Avenir Next LT Pro Light" w:cs="Avenir Next LT Pro Light"/>
          <w:b w:val="1"/>
          <w:bCs w:val="1"/>
        </w:rPr>
        <w:t>didn’t</w:t>
      </w:r>
      <w:r w:rsidRPr="32DBB680" w:rsidR="00A8630D">
        <w:rPr>
          <w:rFonts w:ascii="Avenir Next LT Pro Light" w:hAnsi="Avenir Next LT Pro Light" w:eastAsia="Avenir Next LT Pro Light" w:cs="Avenir Next LT Pro Light"/>
          <w:b w:val="1"/>
          <w:bCs w:val="1"/>
        </w:rPr>
        <w:t xml:space="preserve"> want to know about late onset conditions</w:t>
      </w:r>
      <w:r w:rsidRPr="32DBB680" w:rsidR="0C07BE16">
        <w:rPr>
          <w:rFonts w:ascii="Avenir Next LT Pro Light" w:hAnsi="Avenir Next LT Pro Light" w:eastAsia="Avenir Next LT Pro Light" w:cs="Avenir Next LT Pro Light"/>
          <w:b w:val="1"/>
          <w:bCs w:val="1"/>
        </w:rPr>
        <w:t>, t</w:t>
      </w:r>
      <w:r w:rsidRPr="32DBB680" w:rsidR="00A8630D">
        <w:rPr>
          <w:rFonts w:ascii="Avenir Next LT Pro Light" w:hAnsi="Avenir Next LT Pro Light" w:eastAsia="Avenir Next LT Pro Light" w:cs="Avenir Next LT Pro Light"/>
          <w:b w:val="1"/>
          <w:bCs w:val="1"/>
        </w:rPr>
        <w:t>hey did want to know about conditions where there was a treatment</w:t>
      </w:r>
      <w:r w:rsidRPr="32DBB680" w:rsidR="002308BE">
        <w:rPr>
          <w:rFonts w:ascii="Avenir Next LT Pro Light" w:hAnsi="Avenir Next LT Pro Light" w:eastAsia="Avenir Next LT Pro Light" w:cs="Avenir Next LT Pro Light"/>
          <w:b w:val="1"/>
          <w:bCs w:val="1"/>
        </w:rPr>
        <w:t xml:space="preserve">, and they wanted things that could be done for their babies in childhood. So, we had a </w:t>
      </w:r>
      <w:r w:rsidRPr="32DBB680" w:rsidR="002308BE">
        <w:rPr>
          <w:rFonts w:ascii="Avenir Next LT Pro Light" w:hAnsi="Avenir Next LT Pro Light" w:eastAsia="Avenir Next LT Pro Light" w:cs="Avenir Next LT Pro Light"/>
          <w:b w:val="1"/>
          <w:bCs w:val="1"/>
        </w:rPr>
        <w:t>really clear</w:t>
      </w:r>
      <w:r w:rsidRPr="32DBB680" w:rsidR="002308BE">
        <w:rPr>
          <w:rFonts w:ascii="Avenir Next LT Pro Light" w:hAnsi="Avenir Next LT Pro Light" w:eastAsia="Avenir Next LT Pro Light" w:cs="Avenir Next LT Pro Light"/>
          <w:b w:val="1"/>
          <w:bCs w:val="1"/>
        </w:rPr>
        <w:t xml:space="preserve"> steer from the public</w:t>
      </w:r>
      <w:r w:rsidRPr="32DBB680" w:rsidR="002149FF">
        <w:rPr>
          <w:rFonts w:ascii="Avenir Next LT Pro Light" w:hAnsi="Avenir Next LT Pro Light" w:eastAsia="Avenir Next LT Pro Light" w:cs="Avenir Next LT Pro Light"/>
          <w:b w:val="1"/>
          <w:bCs w:val="1"/>
        </w:rPr>
        <w:t xml:space="preserve"> about this project before we even started. So, how are we continuing to learn from the people who are i</w:t>
      </w:r>
      <w:r w:rsidRPr="32DBB680" w:rsidR="001B25FC">
        <w:rPr>
          <w:rFonts w:ascii="Avenir Next LT Pro Light" w:hAnsi="Avenir Next LT Pro Light" w:eastAsia="Avenir Next LT Pro Light" w:cs="Avenir Next LT Pro Light"/>
          <w:b w:val="1"/>
          <w:bCs w:val="1"/>
        </w:rPr>
        <w:t>n</w:t>
      </w:r>
      <w:r w:rsidRPr="32DBB680" w:rsidR="002149FF">
        <w:rPr>
          <w:rFonts w:ascii="Avenir Next LT Pro Light" w:hAnsi="Avenir Next LT Pro Light" w:eastAsia="Avenir Next LT Pro Light" w:cs="Avenir Next LT Pro Light"/>
          <w:b w:val="1"/>
          <w:bCs w:val="1"/>
        </w:rPr>
        <w:t>volved in the study and the public</w:t>
      </w:r>
      <w:r w:rsidRPr="32DBB680" w:rsidR="002149FF">
        <w:rPr>
          <w:rFonts w:ascii="Avenir Next LT Pro Light" w:hAnsi="Avenir Next LT Pro Light" w:eastAsia="Avenir Next LT Pro Light" w:cs="Avenir Next LT Pro Light"/>
          <w:b w:val="1"/>
          <w:bCs w:val="1"/>
        </w:rPr>
        <w:t>?</w:t>
      </w:r>
      <w:r w:rsidRPr="32DBB680" w:rsidR="002A3118">
        <w:rPr>
          <w:rFonts w:ascii="Avenir Next LT Pro Light" w:hAnsi="Avenir Next LT Pro Light" w:eastAsia="Avenir Next LT Pro Light" w:cs="Avenir Next LT Pro Light"/>
          <w:b w:val="1"/>
          <w:bCs w:val="1"/>
        </w:rPr>
        <w:t xml:space="preserve"> </w:t>
      </w:r>
      <w:r w:rsidRPr="32DBB680" w:rsidR="002A3118">
        <w:rPr>
          <w:rFonts w:ascii="Avenir Next LT Pro Light" w:hAnsi="Avenir Next LT Pro Light" w:eastAsia="Avenir Next LT Pro Light" w:cs="Avenir Next LT Pro Light"/>
          <w:b w:val="1"/>
          <w:bCs w:val="1"/>
        </w:rPr>
        <w:t xml:space="preserve">I mean Kerry, </w:t>
      </w:r>
      <w:r w:rsidRPr="32DBB680" w:rsidR="002A3118">
        <w:rPr>
          <w:rFonts w:ascii="Avenir Next LT Pro Light" w:hAnsi="Avenir Next LT Pro Light" w:eastAsia="Avenir Next LT Pro Light" w:cs="Avenir Next LT Pro Light"/>
          <w:b w:val="1"/>
          <w:bCs w:val="1"/>
        </w:rPr>
        <w:t>you’ve</w:t>
      </w:r>
      <w:r w:rsidRPr="32DBB680" w:rsidR="002A3118">
        <w:rPr>
          <w:rFonts w:ascii="Avenir Next LT Pro Light" w:hAnsi="Avenir Next LT Pro Light" w:eastAsia="Avenir Next LT Pro Light" w:cs="Avenir Next LT Pro Light"/>
          <w:b w:val="1"/>
          <w:bCs w:val="1"/>
        </w:rPr>
        <w:t xml:space="preserve"> been involved in this aspect</w:t>
      </w:r>
      <w:r w:rsidRPr="32DBB680" w:rsidR="002A3118">
        <w:rPr>
          <w:rFonts w:ascii="Avenir Next LT Pro Light" w:hAnsi="Avenir Next LT Pro Light" w:eastAsia="Avenir Next LT Pro Light" w:cs="Avenir Next LT Pro Light"/>
          <w:b w:val="1"/>
          <w:bCs w:val="1"/>
        </w:rPr>
        <w:t xml:space="preserve">. </w:t>
      </w:r>
      <w:r w:rsidRPr="32DBB680" w:rsidR="002A3118">
        <w:rPr>
          <w:rFonts w:ascii="Avenir Next LT Pro Light" w:hAnsi="Avenir Next LT Pro Light" w:eastAsia="Avenir Next LT Pro Light" w:cs="Avenir Next LT Pro Light"/>
          <w:b w:val="1"/>
          <w:bCs w:val="1"/>
        </w:rPr>
        <w:t xml:space="preserve">We need to listen, don’t we, to find out </w:t>
      </w:r>
      <w:r w:rsidRPr="32DBB680" w:rsidR="002A3118">
        <w:rPr>
          <w:rFonts w:ascii="Avenir Next LT Pro Light" w:hAnsi="Avenir Next LT Pro Light" w:eastAsia="Avenir Next LT Pro Light" w:cs="Avenir Next LT Pro Light"/>
          <w:b w:val="1"/>
          <w:bCs w:val="1"/>
        </w:rPr>
        <w:t>what’s</w:t>
      </w:r>
      <w:r w:rsidRPr="32DBB680" w:rsidR="002A3118">
        <w:rPr>
          <w:rFonts w:ascii="Avenir Next LT Pro Light" w:hAnsi="Avenir Next LT Pro Light" w:eastAsia="Avenir Next LT Pro Light" w:cs="Avenir Next LT Pro Light"/>
          <w:b w:val="1"/>
          <w:bCs w:val="1"/>
        </w:rPr>
        <w:t xml:space="preserve"> going on</w:t>
      </w:r>
      <w:r w:rsidRPr="32DBB680" w:rsidR="002A3118">
        <w:rPr>
          <w:rFonts w:ascii="Avenir Next LT Pro Light" w:hAnsi="Avenir Next LT Pro Light" w:eastAsia="Avenir Next LT Pro Light" w:cs="Avenir Next LT Pro Light"/>
          <w:b w:val="1"/>
          <w:bCs w:val="1"/>
        </w:rPr>
        <w:t xml:space="preserve">?  </w:t>
      </w:r>
    </w:p>
    <w:p w:rsidRPr="0032559C" w:rsidR="00DD13E3" w:rsidP="34CEBC94" w:rsidRDefault="0032559C" w14:paraId="0205AE9D" w14:textId="7A82A906">
      <w:pPr>
        <w:pStyle w:val="Guest"/>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K</w:t>
      </w:r>
      <w:r w:rsidRPr="32DBB680" w:rsidR="09CE8BD6">
        <w:rPr>
          <w:rFonts w:ascii="Avenir Next LT Pro Light" w:hAnsi="Avenir Next LT Pro Light" w:eastAsia="Avenir Next LT Pro Light" w:cs="Avenir Next LT Pro Light"/>
          <w:b w:val="1"/>
          <w:bCs w:val="1"/>
        </w:rPr>
        <w:t>erry</w:t>
      </w:r>
      <w:r w:rsidRPr="32DBB680" w:rsidR="0032559C">
        <w:rPr>
          <w:rFonts w:ascii="Avenir Next LT Pro Light" w:hAnsi="Avenir Next LT Pro Light" w:eastAsia="Avenir Next LT Pro Light" w:cs="Avenir Next LT Pro Light"/>
          <w:b w:val="1"/>
          <w:bCs w:val="1"/>
        </w:rPr>
        <w:t>:</w:t>
      </w:r>
      <w:r w:rsidRPr="32DBB680" w:rsidR="2F1CE636">
        <w:rPr>
          <w:rFonts w:ascii="Avenir Next LT Pro Light" w:hAnsi="Avenir Next LT Pro Light" w:eastAsia="Avenir Next LT Pro Light" w:cs="Avenir Next LT Pro Light"/>
        </w:rPr>
        <w:t xml:space="preserve"> </w:t>
      </w:r>
      <w:r w:rsidRPr="32DBB680" w:rsidR="00DD13E3">
        <w:rPr>
          <w:rFonts w:ascii="Avenir Next LT Pro Light" w:hAnsi="Avenir Next LT Pro Light" w:eastAsia="Avenir Next LT Pro Light" w:cs="Avenir Next LT Pro Light"/>
        </w:rPr>
        <w:t xml:space="preserve">We do, we do, and I think </w:t>
      </w:r>
      <w:r w:rsidRPr="32DBB680" w:rsidR="00DD13E3">
        <w:rPr>
          <w:rFonts w:ascii="Avenir Next LT Pro Light" w:hAnsi="Avenir Next LT Pro Light" w:eastAsia="Avenir Next LT Pro Light" w:cs="Avenir Next LT Pro Light"/>
        </w:rPr>
        <w:t>it’s</w:t>
      </w:r>
      <w:r w:rsidRPr="32DBB680" w:rsidR="00DD13E3">
        <w:rPr>
          <w:rFonts w:ascii="Avenir Next LT Pro Light" w:hAnsi="Avenir Next LT Pro Light" w:eastAsia="Avenir Next LT Pro Light" w:cs="Avenir Next LT Pro Light"/>
        </w:rPr>
        <w:t xml:space="preserve"> really encouraging to see the public dialogue and the amount of engagement work</w:t>
      </w:r>
      <w:r w:rsidRPr="32DBB680" w:rsidR="00590A70">
        <w:rPr>
          <w:rFonts w:ascii="Avenir Next LT Pro Light" w:hAnsi="Avenir Next LT Pro Light" w:eastAsia="Avenir Next LT Pro Light" w:cs="Avenir Next LT Pro Light"/>
        </w:rPr>
        <w:t xml:space="preserve"> that was done there to </w:t>
      </w:r>
      <w:r w:rsidRPr="32DBB680" w:rsidR="00590A70">
        <w:rPr>
          <w:rFonts w:ascii="Avenir Next LT Pro Light" w:hAnsi="Avenir Next LT Pro Light" w:eastAsia="Avenir Next LT Pro Light" w:cs="Avenir Next LT Pro Light"/>
        </w:rPr>
        <w:t xml:space="preserve">kind of </w:t>
      </w:r>
      <w:r w:rsidRPr="32DBB680" w:rsidR="00590A70">
        <w:rPr>
          <w:rFonts w:ascii="Avenir Next LT Pro Light" w:hAnsi="Avenir Next LT Pro Light" w:eastAsia="Avenir Next LT Pro Light" w:cs="Avenir Next LT Pro Light"/>
        </w:rPr>
        <w:t>identify</w:t>
      </w:r>
      <w:r w:rsidRPr="32DBB680" w:rsidR="00590A70">
        <w:rPr>
          <w:rFonts w:ascii="Avenir Next LT Pro Light" w:hAnsi="Avenir Next LT Pro Light" w:eastAsia="Avenir Next LT Pro Light" w:cs="Avenir Next LT Pro Light"/>
        </w:rPr>
        <w:t xml:space="preserve"> what some of those areas were, but </w:t>
      </w:r>
      <w:r w:rsidRPr="32DBB680" w:rsidR="00590A70">
        <w:rPr>
          <w:rFonts w:ascii="Avenir Next LT Pro Light" w:hAnsi="Avenir Next LT Pro Light" w:eastAsia="Avenir Next LT Pro Light" w:cs="Avenir Next LT Pro Light"/>
        </w:rPr>
        <w:t>it’s</w:t>
      </w:r>
      <w:r w:rsidRPr="32DBB680" w:rsidR="00590A70">
        <w:rPr>
          <w:rFonts w:ascii="Avenir Next LT Pro Light" w:hAnsi="Avenir Next LT Pro Light" w:eastAsia="Avenir Next LT Pro Light" w:cs="Avenir Next LT Pro Light"/>
        </w:rPr>
        <w:t xml:space="preserve"> </w:t>
      </w:r>
      <w:r w:rsidRPr="32DBB680" w:rsidR="00590A70">
        <w:rPr>
          <w:rFonts w:ascii="Avenir Next LT Pro Light" w:hAnsi="Avenir Next LT Pro Light" w:eastAsia="Avenir Next LT Pro Light" w:cs="Avenir Next LT Pro Light"/>
        </w:rPr>
        <w:t>really important</w:t>
      </w:r>
      <w:r w:rsidRPr="32DBB680" w:rsidR="00590A70">
        <w:rPr>
          <w:rFonts w:ascii="Avenir Next LT Pro Light" w:hAnsi="Avenir Next LT Pro Light" w:eastAsia="Avenir Next LT Pro Light" w:cs="Avenir Next LT Pro Light"/>
        </w:rPr>
        <w:t xml:space="preserve"> that we </w:t>
      </w:r>
      <w:r w:rsidRPr="32DBB680" w:rsidR="00590A70">
        <w:rPr>
          <w:rFonts w:ascii="Avenir Next LT Pro Light" w:hAnsi="Avenir Next LT Pro Light" w:eastAsia="Avenir Next LT Pro Light" w:cs="Avenir Next LT Pro Light"/>
        </w:rPr>
        <w:t>don’t</w:t>
      </w:r>
      <w:r w:rsidRPr="32DBB680" w:rsidR="00590A70">
        <w:rPr>
          <w:rFonts w:ascii="Avenir Next LT Pro Light" w:hAnsi="Avenir Next LT Pro Light" w:eastAsia="Avenir Next LT Pro Light" w:cs="Avenir Next LT Pro Light"/>
        </w:rPr>
        <w:t xml:space="preserve"> stop</w:t>
      </w:r>
      <w:r w:rsidRPr="32DBB680" w:rsidR="009712A2">
        <w:rPr>
          <w:rFonts w:ascii="Avenir Next LT Pro Light" w:hAnsi="Avenir Next LT Pro Light" w:eastAsia="Avenir Next LT Pro Light" w:cs="Avenir Next LT Pro Light"/>
        </w:rPr>
        <w:t xml:space="preserve"> that engagement there. </w:t>
      </w:r>
      <w:r w:rsidRPr="32DBB680" w:rsidR="002D0A29">
        <w:rPr>
          <w:rFonts w:ascii="Avenir Next LT Pro Light" w:hAnsi="Avenir Next LT Pro Light" w:eastAsia="Avenir Next LT Pro Light" w:cs="Avenir Next LT Pro Light"/>
        </w:rPr>
        <w:t>It’s</w:t>
      </w:r>
      <w:r w:rsidRPr="32DBB680" w:rsidR="002D0A29">
        <w:rPr>
          <w:rFonts w:ascii="Avenir Next LT Pro Light" w:hAnsi="Avenir Next LT Pro Light" w:eastAsia="Avenir Next LT Pro Light" w:cs="Avenir Next LT Pro Light"/>
        </w:rPr>
        <w:t xml:space="preserve"> </w:t>
      </w:r>
      <w:r w:rsidRPr="32DBB680" w:rsidR="002D0A29">
        <w:rPr>
          <w:rFonts w:ascii="Avenir Next LT Pro Light" w:hAnsi="Avenir Next LT Pro Light" w:eastAsia="Avenir Next LT Pro Light" w:cs="Avenir Next LT Pro Light"/>
        </w:rPr>
        <w:t>really important</w:t>
      </w:r>
      <w:r w:rsidRPr="32DBB680" w:rsidR="002D0A29">
        <w:rPr>
          <w:rFonts w:ascii="Avenir Next LT Pro Light" w:hAnsi="Avenir Next LT Pro Light" w:eastAsia="Avenir Next LT Pro Light" w:cs="Avenir Next LT Pro Light"/>
        </w:rPr>
        <w:t xml:space="preserve"> to continue that</w:t>
      </w:r>
      <w:r w:rsidRPr="32DBB680" w:rsidR="00614284">
        <w:rPr>
          <w:rFonts w:ascii="Avenir Next LT Pro Light" w:hAnsi="Avenir Next LT Pro Light" w:eastAsia="Avenir Next LT Pro Light" w:cs="Avenir Next LT Pro Light"/>
        </w:rPr>
        <w:t>,</w:t>
      </w:r>
      <w:r w:rsidRPr="32DBB680" w:rsidR="002D0A29">
        <w:rPr>
          <w:rFonts w:ascii="Avenir Next LT Pro Light" w:hAnsi="Avenir Next LT Pro Light" w:eastAsia="Avenir Next LT Pro Light" w:cs="Avenir Next LT Pro Light"/>
        </w:rPr>
        <w:t xml:space="preserve"> and I know that </w:t>
      </w:r>
      <w:r w:rsidRPr="32DBB680" w:rsidR="002D0A29">
        <w:rPr>
          <w:rFonts w:ascii="Avenir Next LT Pro Light" w:hAnsi="Avenir Next LT Pro Light" w:eastAsia="Avenir Next LT Pro Light" w:cs="Avenir Next LT Pro Light"/>
        </w:rPr>
        <w:t>we’ve</w:t>
      </w:r>
      <w:r w:rsidRPr="32DBB680" w:rsidR="002D0A29">
        <w:rPr>
          <w:rFonts w:ascii="Avenir Next LT Pro Light" w:hAnsi="Avenir Next LT Pro Light" w:eastAsia="Avenir Next LT Pro Light" w:cs="Avenir Next LT Pro Light"/>
        </w:rPr>
        <w:t xml:space="preserve"> got quite a diverse group for our Patient and Public Involvement</w:t>
      </w:r>
      <w:r w:rsidRPr="32DBB680" w:rsidR="00400E4B">
        <w:rPr>
          <w:rFonts w:ascii="Avenir Next LT Pro Light" w:hAnsi="Avenir Next LT Pro Light" w:eastAsia="Avenir Next LT Pro Light" w:cs="Avenir Next LT Pro Light"/>
        </w:rPr>
        <w:t xml:space="preserve"> Advisory Group and the </w:t>
      </w:r>
      <w:r w:rsidRPr="32DBB680" w:rsidR="71AB6EDC">
        <w:rPr>
          <w:rFonts w:ascii="Avenir Next LT Pro Light" w:hAnsi="Avenir Next LT Pro Light" w:eastAsia="Avenir Next LT Pro Light" w:cs="Avenir Next LT Pro Light"/>
        </w:rPr>
        <w:t>E</w:t>
      </w:r>
      <w:r w:rsidRPr="32DBB680" w:rsidR="00400E4B">
        <w:rPr>
          <w:rFonts w:ascii="Avenir Next LT Pro Light" w:hAnsi="Avenir Next LT Pro Light" w:eastAsia="Avenir Next LT Pro Light" w:cs="Avenir Next LT Pro Light"/>
        </w:rPr>
        <w:t xml:space="preserve">valuation </w:t>
      </w:r>
      <w:r w:rsidRPr="32DBB680" w:rsidR="4CD30163">
        <w:rPr>
          <w:rFonts w:ascii="Avenir Next LT Pro Light" w:hAnsi="Avenir Next LT Pro Light" w:eastAsia="Avenir Next LT Pro Light" w:cs="Avenir Next LT Pro Light"/>
        </w:rPr>
        <w:t>T</w:t>
      </w:r>
      <w:r w:rsidRPr="32DBB680" w:rsidR="00400E4B">
        <w:rPr>
          <w:rFonts w:ascii="Avenir Next LT Pro Light" w:hAnsi="Avenir Next LT Pro Light" w:eastAsia="Avenir Next LT Pro Light" w:cs="Avenir Next LT Pro Light"/>
        </w:rPr>
        <w:t xml:space="preserve">eam, and one of the things </w:t>
      </w:r>
      <w:r w:rsidRPr="32DBB680" w:rsidR="00400E4B">
        <w:rPr>
          <w:rFonts w:ascii="Avenir Next LT Pro Light" w:hAnsi="Avenir Next LT Pro Light" w:eastAsia="Avenir Next LT Pro Light" w:cs="Avenir Next LT Pro Light"/>
        </w:rPr>
        <w:t>they’re</w:t>
      </w:r>
      <w:r w:rsidRPr="32DBB680" w:rsidR="00400E4B">
        <w:rPr>
          <w:rFonts w:ascii="Avenir Next LT Pro Light" w:hAnsi="Avenir Next LT Pro Light" w:eastAsia="Avenir Next LT Pro Light" w:cs="Avenir Next LT Pro Light"/>
        </w:rPr>
        <w:t xml:space="preserve"> really interested in is how </w:t>
      </w:r>
      <w:r w:rsidRPr="32DBB680" w:rsidR="00400E4B">
        <w:rPr>
          <w:rFonts w:ascii="Avenir Next LT Pro Light" w:hAnsi="Avenir Next LT Pro Light" w:eastAsia="Avenir Next LT Pro Light" w:cs="Avenir Next LT Pro Light"/>
        </w:rPr>
        <w:t>we’re</w:t>
      </w:r>
      <w:r w:rsidRPr="32DBB680" w:rsidR="00400E4B">
        <w:rPr>
          <w:rFonts w:ascii="Avenir Next LT Pro Light" w:hAnsi="Avenir Next LT Pro Light" w:eastAsia="Avenir Next LT Pro Light" w:cs="Avenir Next LT Pro Light"/>
        </w:rPr>
        <w:t xml:space="preserve"> </w:t>
      </w:r>
      <w:r w:rsidRPr="32DBB680" w:rsidR="00E46B93">
        <w:rPr>
          <w:rFonts w:ascii="Avenir Next LT Pro Light" w:hAnsi="Avenir Next LT Pro Light" w:eastAsia="Avenir Next LT Pro Light" w:cs="Avenir Next LT Pro Light"/>
        </w:rPr>
        <w:t>going</w:t>
      </w:r>
      <w:r w:rsidRPr="32DBB680" w:rsidR="00400E4B">
        <w:rPr>
          <w:rFonts w:ascii="Avenir Next LT Pro Light" w:hAnsi="Avenir Next LT Pro Light" w:eastAsia="Avenir Next LT Pro Light" w:cs="Avenir Next LT Pro Light"/>
        </w:rPr>
        <w:t xml:space="preserve"> out there to speak with communities. You know, we </w:t>
      </w:r>
      <w:r w:rsidRPr="32DBB680" w:rsidR="00400E4B">
        <w:rPr>
          <w:rFonts w:ascii="Avenir Next LT Pro Light" w:hAnsi="Avenir Next LT Pro Light" w:eastAsia="Avenir Next LT Pro Light" w:cs="Avenir Next LT Pro Light"/>
        </w:rPr>
        <w:t>can’t</w:t>
      </w:r>
      <w:r w:rsidRPr="32DBB680" w:rsidR="00400E4B">
        <w:rPr>
          <w:rFonts w:ascii="Avenir Next LT Pro Light" w:hAnsi="Avenir Next LT Pro Light" w:eastAsia="Avenir Next LT Pro Light" w:cs="Avenir Next LT Pro Light"/>
        </w:rPr>
        <w:t xml:space="preserve"> just be reliant on the media</w:t>
      </w:r>
      <w:r w:rsidRPr="32DBB680" w:rsidR="0009738D">
        <w:rPr>
          <w:rFonts w:ascii="Avenir Next LT Pro Light" w:hAnsi="Avenir Next LT Pro Light" w:eastAsia="Avenir Next LT Pro Light" w:cs="Avenir Next LT Pro Light"/>
        </w:rPr>
        <w:t xml:space="preserve">, and press releases about the study. We need to </w:t>
      </w:r>
      <w:r w:rsidRPr="32DBB680" w:rsidR="0009738D">
        <w:rPr>
          <w:rFonts w:ascii="Avenir Next LT Pro Light" w:hAnsi="Avenir Next LT Pro Light" w:eastAsia="Avenir Next LT Pro Light" w:cs="Avenir Next LT Pro Light"/>
        </w:rPr>
        <w:t>actually go</w:t>
      </w:r>
      <w:r w:rsidRPr="32DBB680" w:rsidR="0009738D">
        <w:rPr>
          <w:rFonts w:ascii="Avenir Next LT Pro Light" w:hAnsi="Avenir Next LT Pro Light" w:eastAsia="Avenir Next LT Pro Light" w:cs="Avenir Next LT Pro Light"/>
        </w:rPr>
        <w:t xml:space="preserve"> to communities and have these conversations so that people can have a conversation</w:t>
      </w:r>
      <w:r w:rsidRPr="32DBB680" w:rsidR="005F5BF9">
        <w:rPr>
          <w:rFonts w:ascii="Avenir Next LT Pro Light" w:hAnsi="Avenir Next LT Pro Light" w:eastAsia="Avenir Next LT Pro Light" w:cs="Avenir Next LT Pro Light"/>
        </w:rPr>
        <w:t xml:space="preserve"> within an environment that they feel safe and </w:t>
      </w:r>
      <w:r w:rsidRPr="32DBB680" w:rsidR="007D6C31">
        <w:rPr>
          <w:rFonts w:ascii="Avenir Next LT Pro Light" w:hAnsi="Avenir Next LT Pro Light" w:eastAsia="Avenir Next LT Pro Light" w:cs="Avenir Next LT Pro Light"/>
        </w:rPr>
        <w:t>confident</w:t>
      </w:r>
      <w:r w:rsidRPr="32DBB680" w:rsidR="005F5BF9">
        <w:rPr>
          <w:rFonts w:ascii="Avenir Next LT Pro Light" w:hAnsi="Avenir Next LT Pro Light" w:eastAsia="Avenir Next LT Pro Light" w:cs="Avenir Next LT Pro Light"/>
        </w:rPr>
        <w:t xml:space="preserve"> with the people that they feel supported</w:t>
      </w:r>
      <w:r w:rsidRPr="32DBB680" w:rsidR="007720B5">
        <w:rPr>
          <w:rFonts w:ascii="Avenir Next LT Pro Light" w:hAnsi="Avenir Next LT Pro Light" w:eastAsia="Avenir Next LT Pro Light" w:cs="Avenir Next LT Pro Light"/>
        </w:rPr>
        <w:t xml:space="preserve"> by as well</w:t>
      </w:r>
      <w:r w:rsidRPr="32DBB680" w:rsidR="007720B5">
        <w:rPr>
          <w:rFonts w:ascii="Avenir Next LT Pro Light" w:hAnsi="Avenir Next LT Pro Light" w:eastAsia="Avenir Next LT Pro Light" w:cs="Avenir Next LT Pro Light"/>
        </w:rPr>
        <w:t xml:space="preserve">.  </w:t>
      </w:r>
    </w:p>
    <w:p w:rsidRPr="0032559C" w:rsidR="00DD13E3" w:rsidP="34CEBC94" w:rsidRDefault="0032559C" w14:paraId="326159EF" w14:textId="4FBCAE42">
      <w:pPr>
        <w:pStyle w:val="Guest"/>
        <w:ind w:left="0" w:hanging="0"/>
        <w:rPr>
          <w:rFonts w:ascii="Avenir Next LT Pro Light" w:hAnsi="Avenir Next LT Pro Light" w:eastAsia="Avenir Next LT Pro Light" w:cs="Avenir Next LT Pro Light"/>
        </w:rPr>
      </w:pPr>
      <w:r w:rsidRPr="34CEBC94" w:rsidR="007720B5">
        <w:rPr>
          <w:rFonts w:ascii="Avenir Next LT Pro Light" w:hAnsi="Avenir Next LT Pro Light" w:eastAsia="Avenir Next LT Pro Light" w:cs="Avenir Next LT Pro Light"/>
        </w:rPr>
        <w:t>So</w:t>
      </w:r>
      <w:r w:rsidRPr="34CEBC94" w:rsidR="007720B5">
        <w:rPr>
          <w:rFonts w:ascii="Avenir Next LT Pro Light" w:hAnsi="Avenir Next LT Pro Light" w:eastAsia="Avenir Next LT Pro Light" w:cs="Avenir Next LT Pro Light"/>
        </w:rPr>
        <w:t xml:space="preserve"> I think it’s really key that we continue to ask those questions but also learning from the evaluation and, as we go through the process</w:t>
      </w:r>
      <w:r w:rsidRPr="34CEBC94" w:rsidR="004325E1">
        <w:rPr>
          <w:rFonts w:ascii="Avenir Next LT Pro Light" w:hAnsi="Avenir Next LT Pro Light" w:eastAsia="Avenir Next LT Pro Light" w:cs="Avenir Next LT Pro Light"/>
        </w:rPr>
        <w:t xml:space="preserve">, of speaking to the patient organisations as well who support families </w:t>
      </w:r>
      <w:r w:rsidRPr="34CEBC94" w:rsidR="00FD040A">
        <w:rPr>
          <w:rFonts w:ascii="Avenir Next LT Pro Light" w:hAnsi="Avenir Next LT Pro Light" w:eastAsia="Avenir Next LT Pro Light" w:cs="Avenir Next LT Pro Light"/>
        </w:rPr>
        <w:t xml:space="preserve">that suffer from some conditions that </w:t>
      </w:r>
      <w:r w:rsidRPr="34CEBC94" w:rsidR="00D950FF">
        <w:rPr>
          <w:rFonts w:ascii="Avenir Next LT Pro Light" w:hAnsi="Avenir Next LT Pro Light" w:eastAsia="Avenir Next LT Pro Light" w:cs="Avenir Next LT Pro Light"/>
        </w:rPr>
        <w:t>we plan</w:t>
      </w:r>
      <w:r w:rsidRPr="34CEBC94" w:rsidR="00C06705">
        <w:rPr>
          <w:rFonts w:ascii="Avenir Next LT Pro Light" w:hAnsi="Avenir Next LT Pro Light" w:eastAsia="Avenir Next LT Pro Light" w:cs="Avenir Next LT Pro Light"/>
        </w:rPr>
        <w:t xml:space="preserve"> to identify through this study, and learn what some of their challenges are as well. You know, do they feel equipped to be able to support parents</w:t>
      </w:r>
      <w:r w:rsidRPr="34CEBC94" w:rsidR="00595DA6">
        <w:rPr>
          <w:rFonts w:ascii="Avenir Next LT Pro Light" w:hAnsi="Avenir Next LT Pro Light" w:eastAsia="Avenir Next LT Pro Light" w:cs="Avenir Next LT Pro Light"/>
        </w:rPr>
        <w:t xml:space="preserve"> that are getting a diagnosis</w:t>
      </w:r>
      <w:r w:rsidRPr="34CEBC94" w:rsidR="4A71B841">
        <w:rPr>
          <w:rFonts w:ascii="Avenir Next LT Pro Light" w:hAnsi="Avenir Next LT Pro Light" w:eastAsia="Avenir Next LT Pro Light" w:cs="Avenir Next LT Pro Light"/>
        </w:rPr>
        <w:t>?</w:t>
      </w:r>
      <w:r w:rsidRPr="34CEBC94" w:rsidR="00595DA6">
        <w:rPr>
          <w:rFonts w:ascii="Avenir Next LT Pro Light" w:hAnsi="Avenir Next LT Pro Light" w:eastAsia="Avenir Next LT Pro Light" w:cs="Avenir Next LT Pro Light"/>
        </w:rPr>
        <w:t xml:space="preserve"> </w:t>
      </w:r>
      <w:r w:rsidRPr="34CEBC94" w:rsidR="37D2772D">
        <w:rPr>
          <w:rFonts w:ascii="Avenir Next LT Pro Light" w:hAnsi="Avenir Next LT Pro Light" w:eastAsia="Avenir Next LT Pro Light" w:cs="Avenir Next LT Pro Light"/>
        </w:rPr>
        <w:t>A</w:t>
      </w:r>
      <w:r w:rsidRPr="34CEBC94" w:rsidR="00595DA6">
        <w:rPr>
          <w:rFonts w:ascii="Avenir Next LT Pro Light" w:hAnsi="Avenir Next LT Pro Light" w:eastAsia="Avenir Next LT Pro Light" w:cs="Avenir Next LT Pro Light"/>
        </w:rPr>
        <w:t>s well as obviously their partic</w:t>
      </w:r>
      <w:r w:rsidRPr="34CEBC94" w:rsidR="00AE2959">
        <w:rPr>
          <w:rFonts w:ascii="Avenir Next LT Pro Light" w:hAnsi="Avenir Next LT Pro Light" w:eastAsia="Avenir Next LT Pro Light" w:cs="Avenir Next LT Pro Light"/>
        </w:rPr>
        <w:t xml:space="preserve">ipants and the </w:t>
      </w:r>
      <w:r w:rsidRPr="34CEBC94" w:rsidR="00AE2959">
        <w:rPr>
          <w:rFonts w:ascii="Avenir Next LT Pro Light" w:hAnsi="Avenir Next LT Pro Light" w:eastAsia="Avenir Next LT Pro Light" w:cs="Avenir Next LT Pro Light"/>
        </w:rPr>
        <w:t>general public</w:t>
      </w:r>
      <w:r w:rsidRPr="34CEBC94" w:rsidR="00D950FF">
        <w:rPr>
          <w:rFonts w:ascii="Avenir Next LT Pro Light" w:hAnsi="Avenir Next LT Pro Light" w:eastAsia="Avenir Next LT Pro Light" w:cs="Avenir Next LT Pro Light"/>
        </w:rPr>
        <w:t>,</w:t>
      </w:r>
      <w:r w:rsidRPr="34CEBC94" w:rsidR="00AE2959">
        <w:rPr>
          <w:rFonts w:ascii="Avenir Next LT Pro Light" w:hAnsi="Avenir Next LT Pro Light" w:eastAsia="Avenir Next LT Pro Light" w:cs="Avenir Next LT Pro Light"/>
        </w:rPr>
        <w:t xml:space="preserve"> to make sure that </w:t>
      </w:r>
      <w:r w:rsidRPr="34CEBC94" w:rsidR="00AE2959">
        <w:rPr>
          <w:rFonts w:ascii="Avenir Next LT Pro Light" w:hAnsi="Avenir Next LT Pro Light" w:eastAsia="Avenir Next LT Pro Light" w:cs="Avenir Next LT Pro Light"/>
        </w:rPr>
        <w:t>we’re</w:t>
      </w:r>
      <w:r w:rsidRPr="34CEBC94" w:rsidR="00AE2959">
        <w:rPr>
          <w:rFonts w:ascii="Avenir Next LT Pro Light" w:hAnsi="Avenir Next LT Pro Light" w:eastAsia="Avenir Next LT Pro Light" w:cs="Avenir Next LT Pro Light"/>
        </w:rPr>
        <w:t xml:space="preserve"> aware of attitude</w:t>
      </w:r>
      <w:r w:rsidRPr="34CEBC94" w:rsidR="00D950FF">
        <w:rPr>
          <w:rFonts w:ascii="Avenir Next LT Pro Light" w:hAnsi="Avenir Next LT Pro Light" w:eastAsia="Avenir Next LT Pro Light" w:cs="Avenir Next LT Pro Light"/>
        </w:rPr>
        <w:t>s</w:t>
      </w:r>
      <w:r w:rsidRPr="34CEBC94" w:rsidR="00AE2959">
        <w:rPr>
          <w:rFonts w:ascii="Avenir Next LT Pro Light" w:hAnsi="Avenir Next LT Pro Light" w:eastAsia="Avenir Next LT Pro Light" w:cs="Avenir Next LT Pro Light"/>
        </w:rPr>
        <w:t xml:space="preserve"> and </w:t>
      </w:r>
      <w:r w:rsidRPr="34CEBC94" w:rsidR="00AE2959">
        <w:rPr>
          <w:rFonts w:ascii="Avenir Next LT Pro Light" w:hAnsi="Avenir Next LT Pro Light" w:eastAsia="Avenir Next LT Pro Light" w:cs="Avenir Next LT Pro Light"/>
        </w:rPr>
        <w:t>perceptions</w:t>
      </w:r>
      <w:r w:rsidRPr="34CEBC94" w:rsidR="00F86CF0">
        <w:rPr>
          <w:rFonts w:ascii="Avenir Next LT Pro Light" w:hAnsi="Avenir Next LT Pro Light" w:eastAsia="Avenir Next LT Pro Light" w:cs="Avenir Next LT Pro Light"/>
        </w:rPr>
        <w:t xml:space="preserve"> </w:t>
      </w:r>
      <w:r w:rsidRPr="34CEBC94" w:rsidR="00D950FF">
        <w:rPr>
          <w:rFonts w:ascii="Avenir Next LT Pro Light" w:hAnsi="Avenir Next LT Pro Light" w:eastAsia="Avenir Next LT Pro Light" w:cs="Avenir Next LT Pro Light"/>
        </w:rPr>
        <w:t>as</w:t>
      </w:r>
      <w:r w:rsidRPr="34CEBC94" w:rsidR="00F86CF0">
        <w:rPr>
          <w:rFonts w:ascii="Avenir Next LT Pro Light" w:hAnsi="Avenir Next LT Pro Light" w:eastAsia="Avenir Next LT Pro Light" w:cs="Avenir Next LT Pro Light"/>
        </w:rPr>
        <w:t xml:space="preserve"> the study goes along.  </w:t>
      </w:r>
    </w:p>
    <w:p w:rsidRPr="0032559C" w:rsidR="00F86CF0" w:rsidP="34CEBC94" w:rsidRDefault="0032559C" w14:paraId="70AB28BF" w14:textId="1234CBFE">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64552AFE">
        <w:rPr>
          <w:rFonts w:ascii="Avenir Next LT Pro Light" w:hAnsi="Avenir Next LT Pro Light" w:eastAsia="Avenir Next LT Pro Light" w:cs="Avenir Next LT Pro Light"/>
          <w:b w:val="1"/>
          <w:bCs w:val="1"/>
        </w:rPr>
        <w:t xml:space="preserve">ivienne: </w:t>
      </w:r>
      <w:r w:rsidRPr="34CEBC94" w:rsidR="002C6430">
        <w:rPr>
          <w:rFonts w:ascii="Avenir Next LT Pro Light" w:hAnsi="Avenir Next LT Pro Light" w:eastAsia="Avenir Next LT Pro Light" w:cs="Avenir Next LT Pro Light"/>
          <w:b w:val="1"/>
          <w:bCs w:val="1"/>
        </w:rPr>
        <w:t xml:space="preserve">Because </w:t>
      </w:r>
      <w:r w:rsidRPr="34CEBC94" w:rsidR="002C6430">
        <w:rPr>
          <w:rFonts w:ascii="Avenir Next LT Pro Light" w:hAnsi="Avenir Next LT Pro Light" w:eastAsia="Avenir Next LT Pro Light" w:cs="Avenir Next LT Pro Light"/>
          <w:b w:val="1"/>
          <w:bCs w:val="1"/>
        </w:rPr>
        <w:t>there’s</w:t>
      </w:r>
      <w:r w:rsidRPr="34CEBC94" w:rsidR="002C6430">
        <w:rPr>
          <w:rFonts w:ascii="Avenir Next LT Pro Light" w:hAnsi="Avenir Next LT Pro Light" w:eastAsia="Avenir Next LT Pro Light" w:cs="Avenir Next LT Pro Light"/>
          <w:b w:val="1"/>
          <w:bCs w:val="1"/>
        </w:rPr>
        <w:t xml:space="preserve"> always a danger with this kind of study that </w:t>
      </w:r>
      <w:r w:rsidRPr="34CEBC94" w:rsidR="002C6430">
        <w:rPr>
          <w:rFonts w:ascii="Avenir Next LT Pro Light" w:hAnsi="Avenir Next LT Pro Light" w:eastAsia="Avenir Next LT Pro Light" w:cs="Avenir Next LT Pro Light"/>
          <w:b w:val="1"/>
          <w:bCs w:val="1"/>
        </w:rPr>
        <w:t>it’s</w:t>
      </w:r>
      <w:r w:rsidRPr="34CEBC94" w:rsidR="002C6430">
        <w:rPr>
          <w:rFonts w:ascii="Avenir Next LT Pro Light" w:hAnsi="Avenir Next LT Pro Light" w:eastAsia="Avenir Next LT Pro Light" w:cs="Avenir Next LT Pro Light"/>
          <w:b w:val="1"/>
          <w:bCs w:val="1"/>
        </w:rPr>
        <w:t xml:space="preserve"> people who are health literate who end up </w:t>
      </w:r>
      <w:r w:rsidRPr="34CEBC94" w:rsidR="00C73C16">
        <w:rPr>
          <w:rFonts w:ascii="Avenir Next LT Pro Light" w:hAnsi="Avenir Next LT Pro Light" w:eastAsia="Avenir Next LT Pro Light" w:cs="Avenir Next LT Pro Light"/>
          <w:b w:val="1"/>
          <w:bCs w:val="1"/>
        </w:rPr>
        <w:t xml:space="preserve">being involved. Whereas some of the people on whom the burden of rare disease is greatest may not either feel that they can access, or would want to access, </w:t>
      </w:r>
      <w:r w:rsidRPr="34CEBC94" w:rsidR="00981585">
        <w:rPr>
          <w:rFonts w:ascii="Avenir Next LT Pro Light" w:hAnsi="Avenir Next LT Pro Light" w:eastAsia="Avenir Next LT Pro Light" w:cs="Avenir Next LT Pro Light"/>
          <w:b w:val="1"/>
          <w:bCs w:val="1"/>
        </w:rPr>
        <w:t xml:space="preserve">this study. </w:t>
      </w:r>
      <w:r w:rsidRPr="34CEBC94" w:rsidR="447801E5">
        <w:rPr>
          <w:rFonts w:ascii="Avenir Next LT Pro Light" w:hAnsi="Avenir Next LT Pro Light" w:eastAsia="Avenir Next LT Pro Light" w:cs="Avenir Next LT Pro Light"/>
          <w:b w:val="1"/>
          <w:bCs w:val="1"/>
        </w:rPr>
        <w:t>S</w:t>
      </w:r>
      <w:r w:rsidRPr="34CEBC94" w:rsidR="00981585">
        <w:rPr>
          <w:rFonts w:ascii="Avenir Next LT Pro Light" w:hAnsi="Avenir Next LT Pro Light" w:eastAsia="Avenir Next LT Pro Light" w:cs="Avenir Next LT Pro Light"/>
          <w:b w:val="1"/>
          <w:bCs w:val="1"/>
        </w:rPr>
        <w:t>o</w:t>
      </w:r>
      <w:r w:rsidRPr="34CEBC94" w:rsidR="447801E5">
        <w:rPr>
          <w:rFonts w:ascii="Avenir Next LT Pro Light" w:hAnsi="Avenir Next LT Pro Light" w:eastAsia="Avenir Next LT Pro Light" w:cs="Avenir Next LT Pro Light"/>
          <w:b w:val="1"/>
          <w:bCs w:val="1"/>
        </w:rPr>
        <w:t>,</w:t>
      </w:r>
      <w:r w:rsidRPr="34CEBC94" w:rsidR="00981585">
        <w:rPr>
          <w:rFonts w:ascii="Avenir Next LT Pro Light" w:hAnsi="Avenir Next LT Pro Light" w:eastAsia="Avenir Next LT Pro Light" w:cs="Avenir Next LT Pro Light"/>
          <w:b w:val="1"/>
          <w:bCs w:val="1"/>
        </w:rPr>
        <w:t xml:space="preserve"> what are we doing there? How are we listening to people?</w:t>
      </w:r>
    </w:p>
    <w:p w:rsidRPr="0032559C" w:rsidR="00CA5212" w:rsidP="34CEBC94" w:rsidRDefault="0032559C" w14:paraId="31B2FD98" w14:textId="3F13B3FF">
      <w:pPr>
        <w:pStyle w:val="Guest"/>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K</w:t>
      </w:r>
      <w:r w:rsidRPr="32DBB680" w:rsidR="23427408">
        <w:rPr>
          <w:rFonts w:ascii="Avenir Next LT Pro Light" w:hAnsi="Avenir Next LT Pro Light" w:eastAsia="Avenir Next LT Pro Light" w:cs="Avenir Next LT Pro Light"/>
          <w:b w:val="1"/>
          <w:bCs w:val="1"/>
        </w:rPr>
        <w:t xml:space="preserve">erry: </w:t>
      </w:r>
      <w:r w:rsidRPr="32DBB680" w:rsidR="00981585">
        <w:rPr>
          <w:rFonts w:ascii="Avenir Next LT Pro Light" w:hAnsi="Avenir Next LT Pro Light" w:eastAsia="Avenir Next LT Pro Light" w:cs="Avenir Next LT Pro Light"/>
        </w:rPr>
        <w:t>When we are looking at recruitment</w:t>
      </w:r>
      <w:r w:rsidRPr="32DBB680" w:rsidR="000B74E1">
        <w:rPr>
          <w:rFonts w:ascii="Avenir Next LT Pro Light" w:hAnsi="Avenir Next LT Pro Light" w:eastAsia="Avenir Next LT Pro Light" w:cs="Avenir Next LT Pro Light"/>
        </w:rPr>
        <w:t xml:space="preserve"> as well, like you say, you know this is a research study and when we look at history and when we look at participants in research studies, we </w:t>
      </w:r>
      <w:r w:rsidRPr="32DBB680" w:rsidR="007D6C31">
        <w:rPr>
          <w:rFonts w:ascii="Avenir Next LT Pro Light" w:hAnsi="Avenir Next LT Pro Light" w:eastAsia="Avenir Next LT Pro Light" w:cs="Avenir Next LT Pro Light"/>
        </w:rPr>
        <w:t>very rare</w:t>
      </w:r>
      <w:r w:rsidRPr="32DBB680" w:rsidR="004955C5">
        <w:rPr>
          <w:rFonts w:ascii="Avenir Next LT Pro Light" w:hAnsi="Avenir Next LT Pro Light" w:eastAsia="Avenir Next LT Pro Light" w:cs="Avenir Next LT Pro Light"/>
        </w:rPr>
        <w:t>ly</w:t>
      </w:r>
      <w:r w:rsidRPr="32DBB680" w:rsidR="007D6C31">
        <w:rPr>
          <w:rFonts w:ascii="Avenir Next LT Pro Light" w:hAnsi="Avenir Next LT Pro Light" w:eastAsia="Avenir Next LT Pro Light" w:cs="Avenir Next LT Pro Light"/>
        </w:rPr>
        <w:t xml:space="preserve"> do you get a diverse representation of people in these types of studies. </w:t>
      </w:r>
      <w:r w:rsidRPr="32DBB680" w:rsidR="00235C7F">
        <w:rPr>
          <w:rFonts w:ascii="Avenir Next LT Pro Light" w:hAnsi="Avenir Next LT Pro Light" w:eastAsia="Avenir Next LT Pro Light" w:cs="Avenir Next LT Pro Light"/>
        </w:rPr>
        <w:t>So</w:t>
      </w:r>
      <w:r w:rsidRPr="32DBB680" w:rsidR="2EC7FD7F">
        <w:rPr>
          <w:rFonts w:ascii="Avenir Next LT Pro Light" w:hAnsi="Avenir Next LT Pro Light" w:eastAsia="Avenir Next LT Pro Light" w:cs="Avenir Next LT Pro Light"/>
        </w:rPr>
        <w:t>,</w:t>
      </w:r>
      <w:r w:rsidRPr="32DBB680" w:rsidR="00235C7F">
        <w:rPr>
          <w:rFonts w:ascii="Avenir Next LT Pro Light" w:hAnsi="Avenir Next LT Pro Light" w:eastAsia="Avenir Next LT Pro Light" w:cs="Avenir Next LT Pro Light"/>
        </w:rPr>
        <w:t xml:space="preserve"> </w:t>
      </w:r>
      <w:r w:rsidRPr="32DBB680" w:rsidR="00235C7F">
        <w:rPr>
          <w:rFonts w:ascii="Avenir Next LT Pro Light" w:hAnsi="Avenir Next LT Pro Light" w:eastAsia="Avenir Next LT Pro Light" w:cs="Avenir Next LT Pro Light"/>
        </w:rPr>
        <w:t>it’s</w:t>
      </w:r>
      <w:r w:rsidRPr="32DBB680" w:rsidR="00235C7F">
        <w:rPr>
          <w:rFonts w:ascii="Avenir Next LT Pro Light" w:hAnsi="Avenir Next LT Pro Light" w:eastAsia="Avenir Next LT Pro Light" w:cs="Avenir Next LT Pro Light"/>
        </w:rPr>
        <w:t xml:space="preserve"> </w:t>
      </w:r>
      <w:r w:rsidRPr="32DBB680" w:rsidR="00235C7F">
        <w:rPr>
          <w:rFonts w:ascii="Avenir Next LT Pro Light" w:hAnsi="Avenir Next LT Pro Light" w:eastAsia="Avenir Next LT Pro Light" w:cs="Avenir Next LT Pro Light"/>
        </w:rPr>
        <w:t>really important</w:t>
      </w:r>
      <w:r w:rsidRPr="32DBB680" w:rsidR="00235C7F">
        <w:rPr>
          <w:rFonts w:ascii="Avenir Next LT Pro Light" w:hAnsi="Avenir Next LT Pro Light" w:eastAsia="Avenir Next LT Pro Light" w:cs="Avenir Next LT Pro Light"/>
        </w:rPr>
        <w:t xml:space="preserve"> that those extra efforts are made really in terms of recruitment to get the right sample of people involved. And I know</w:t>
      </w:r>
      <w:r w:rsidRPr="32DBB680" w:rsidR="00004A26">
        <w:rPr>
          <w:rFonts w:ascii="Avenir Next LT Pro Light" w:hAnsi="Avenir Next LT Pro Light" w:eastAsia="Avenir Next LT Pro Light" w:cs="Avenir Next LT Pro Light"/>
        </w:rPr>
        <w:t xml:space="preserve"> </w:t>
      </w:r>
      <w:r w:rsidRPr="32DBB680" w:rsidR="3A428C15">
        <w:rPr>
          <w:rFonts w:ascii="Avenir Next LT Pro Light" w:hAnsi="Avenir Next LT Pro Light" w:eastAsia="Avenir Next LT Pro Light" w:cs="Avenir Next LT Pro Light"/>
        </w:rPr>
        <w:t xml:space="preserve">at </w:t>
      </w:r>
      <w:r w:rsidRPr="32DBB680" w:rsidR="00004A26">
        <w:rPr>
          <w:rFonts w:ascii="Avenir Next LT Pro Light" w:hAnsi="Avenir Next LT Pro Light" w:eastAsia="Avenir Next LT Pro Light" w:cs="Avenir Next LT Pro Light"/>
        </w:rPr>
        <w:t>Genomics England, that they have invested their time and money in terms of interpreters and translating materials</w:t>
      </w:r>
      <w:r w:rsidRPr="32DBB680" w:rsidR="00CA5212">
        <w:rPr>
          <w:rFonts w:ascii="Avenir Next LT Pro Light" w:hAnsi="Avenir Next LT Pro Light" w:eastAsia="Avenir Next LT Pro Light" w:cs="Avenir Next LT Pro Light"/>
        </w:rPr>
        <w:t xml:space="preserve"> and things, but actually it’s the sites and recruiting people that need to be well resourced in order to use recruitment strategies</w:t>
      </w:r>
      <w:r w:rsidRPr="32DBB680" w:rsidR="004955C5">
        <w:rPr>
          <w:rFonts w:ascii="Avenir Next LT Pro Light" w:hAnsi="Avenir Next LT Pro Light" w:eastAsia="Avenir Next LT Pro Light" w:cs="Avenir Next LT Pro Light"/>
        </w:rPr>
        <w:t>,</w:t>
      </w:r>
      <w:r w:rsidRPr="32DBB680" w:rsidR="00CA5212">
        <w:rPr>
          <w:rFonts w:ascii="Avenir Next LT Pro Light" w:hAnsi="Avenir Next LT Pro Light" w:eastAsia="Avenir Next LT Pro Light" w:cs="Avenir Next LT Pro Light"/>
        </w:rPr>
        <w:t xml:space="preserve"> because if we</w:t>
      </w:r>
      <w:r w:rsidRPr="32DBB680" w:rsidR="00523D11">
        <w:rPr>
          <w:rFonts w:ascii="Avenir Next LT Pro Light" w:hAnsi="Avenir Next LT Pro Light" w:eastAsia="Avenir Next LT Pro Light" w:cs="Avenir Next LT Pro Light"/>
        </w:rPr>
        <w:t>’re just looking at posters in waiting rooms, for instance, you</w:t>
      </w:r>
      <w:r w:rsidRPr="32DBB680" w:rsidR="004955C5">
        <w:rPr>
          <w:rFonts w:ascii="Avenir Next LT Pro Light" w:hAnsi="Avenir Next LT Pro Light" w:eastAsia="Avenir Next LT Pro Light" w:cs="Avenir Next LT Pro Light"/>
        </w:rPr>
        <w:t>’re</w:t>
      </w:r>
      <w:r w:rsidRPr="32DBB680" w:rsidR="00523D11">
        <w:rPr>
          <w:rFonts w:ascii="Avenir Next LT Pro Light" w:hAnsi="Avenir Next LT Pro Light" w:eastAsia="Avenir Next LT Pro Light" w:cs="Avenir Next LT Pro Light"/>
        </w:rPr>
        <w:t xml:space="preserve"> going to get a particular demographic</w:t>
      </w:r>
      <w:r w:rsidRPr="32DBB680" w:rsidR="00E025B9">
        <w:rPr>
          <w:rFonts w:ascii="Avenir Next LT Pro Light" w:hAnsi="Avenir Next LT Pro Light" w:eastAsia="Avenir Next LT Pro Light" w:cs="Avenir Next LT Pro Light"/>
        </w:rPr>
        <w:t xml:space="preserve"> of people that will respond to those kind of posters, such as people who don’t speak English as a first language</w:t>
      </w:r>
      <w:r w:rsidRPr="32DBB680" w:rsidR="73C586B5">
        <w:rPr>
          <w:rFonts w:ascii="Avenir Next LT Pro Light" w:hAnsi="Avenir Next LT Pro Light" w:eastAsia="Avenir Next LT Pro Light" w:cs="Avenir Next LT Pro Light"/>
        </w:rPr>
        <w:t>,</w:t>
      </w:r>
      <w:r w:rsidRPr="32DBB680" w:rsidR="00E025B9">
        <w:rPr>
          <w:rFonts w:ascii="Avenir Next LT Pro Light" w:hAnsi="Avenir Next LT Pro Light" w:eastAsia="Avenir Next LT Pro Light" w:cs="Avenir Next LT Pro Light"/>
        </w:rPr>
        <w:t xml:space="preserve"> </w:t>
      </w:r>
      <w:r w:rsidRPr="32DBB680" w:rsidR="6D9FBFCB">
        <w:rPr>
          <w:rFonts w:ascii="Avenir Next LT Pro Light" w:hAnsi="Avenir Next LT Pro Light" w:eastAsia="Avenir Next LT Pro Light" w:cs="Avenir Next LT Pro Light"/>
        </w:rPr>
        <w:t>i</w:t>
      </w:r>
      <w:r w:rsidRPr="32DBB680" w:rsidR="00E025B9">
        <w:rPr>
          <w:rFonts w:ascii="Avenir Next LT Pro Light" w:hAnsi="Avenir Next LT Pro Light" w:eastAsia="Avenir Next LT Pro Light" w:cs="Avenir Next LT Pro Light"/>
        </w:rPr>
        <w:t>t would be</w:t>
      </w:r>
      <w:r w:rsidRPr="32DBB680" w:rsidR="00E025B9">
        <w:rPr>
          <w:rFonts w:ascii="Avenir Next LT Pro Light" w:hAnsi="Avenir Next LT Pro Light" w:eastAsia="Avenir Next LT Pro Light" w:cs="Avenir Next LT Pro Light"/>
        </w:rPr>
        <w:t xml:space="preserve"> </w:t>
      </w:r>
      <w:r w:rsidRPr="32DBB680" w:rsidR="00E025B9">
        <w:rPr>
          <w:rFonts w:ascii="Avenir Next LT Pro Light" w:hAnsi="Avenir Next LT Pro Light" w:eastAsia="Avenir Next LT Pro Light" w:cs="Avenir Next LT Pro Light"/>
        </w:rPr>
        <w:t>really difficul</w:t>
      </w:r>
      <w:r w:rsidRPr="32DBB680" w:rsidR="00E025B9">
        <w:rPr>
          <w:rFonts w:ascii="Avenir Next LT Pro Light" w:hAnsi="Avenir Next LT Pro Light" w:eastAsia="Avenir Next LT Pro Light" w:cs="Avenir Next LT Pro Light"/>
        </w:rPr>
        <w:t>t</w:t>
      </w:r>
      <w:r w:rsidRPr="32DBB680" w:rsidR="00E025B9">
        <w:rPr>
          <w:rFonts w:ascii="Avenir Next LT Pro Light" w:hAnsi="Avenir Next LT Pro Light" w:eastAsia="Avenir Next LT Pro Light" w:cs="Avenir Next LT Pro Light"/>
        </w:rPr>
        <w:t xml:space="preserve"> sometimes to read those</w:t>
      </w:r>
      <w:r w:rsidRPr="32DBB680" w:rsidR="002351CC">
        <w:rPr>
          <w:rFonts w:ascii="Avenir Next LT Pro Light" w:hAnsi="Avenir Next LT Pro Light" w:eastAsia="Avenir Next LT Pro Light" w:cs="Avenir Next LT Pro Light"/>
        </w:rPr>
        <w:t xml:space="preserve"> kinds of posters and then to ask questions about that. </w:t>
      </w:r>
      <w:r>
        <w:br/>
      </w:r>
      <w:r>
        <w:br/>
      </w:r>
      <w:r w:rsidRPr="32DBB680" w:rsidR="002351CC">
        <w:rPr>
          <w:rFonts w:ascii="Avenir Next LT Pro Light" w:hAnsi="Avenir Next LT Pro Light" w:eastAsia="Avenir Next LT Pro Light" w:cs="Avenir Next LT Pro Light"/>
        </w:rPr>
        <w:t>We need skilled people within sites that are recruiting who</w:t>
      </w:r>
      <w:r w:rsidRPr="32DBB680" w:rsidR="002351CC">
        <w:rPr>
          <w:rFonts w:ascii="Avenir Next LT Pro Light" w:hAnsi="Avenir Next LT Pro Light" w:eastAsia="Avenir Next LT Pro Light" w:cs="Avenir Next LT Pro Light"/>
        </w:rPr>
        <w:t xml:space="preserve"> </w:t>
      </w:r>
      <w:r w:rsidRPr="32DBB680" w:rsidR="00BD38C5">
        <w:rPr>
          <w:rFonts w:ascii="Avenir Next LT Pro Light" w:hAnsi="Avenir Next LT Pro Light" w:eastAsia="Avenir Next LT Pro Light" w:cs="Avenir Next LT Pro Light"/>
        </w:rPr>
        <w:t>have go</w:t>
      </w:r>
      <w:r w:rsidRPr="32DBB680" w:rsidR="00BD38C5">
        <w:rPr>
          <w:rFonts w:ascii="Avenir Next LT Pro Light" w:hAnsi="Avenir Next LT Pro Light" w:eastAsia="Avenir Next LT Pro Light" w:cs="Avenir Next LT Pro Light"/>
        </w:rPr>
        <w:t>t</w:t>
      </w:r>
      <w:r w:rsidRPr="32DBB680" w:rsidR="00BD38C5">
        <w:rPr>
          <w:rFonts w:ascii="Avenir Next LT Pro Light" w:hAnsi="Avenir Next LT Pro Light" w:eastAsia="Avenir Next LT Pro Light" w:cs="Avenir Next LT Pro Light"/>
        </w:rPr>
        <w:t xml:space="preserve"> cultural competence </w:t>
      </w:r>
      <w:r w:rsidRPr="32DBB680" w:rsidR="00BD38C5">
        <w:rPr>
          <w:rFonts w:ascii="Avenir Next LT Pro Light" w:hAnsi="Avenir Next LT Pro Light" w:eastAsia="Avenir Next LT Pro Light" w:cs="Avenir Next LT Pro Light"/>
        </w:rPr>
        <w:t>who can have those conversations, address some of those areas, some of those concerns</w:t>
      </w:r>
      <w:r w:rsidRPr="32DBB680" w:rsidR="007545B2">
        <w:rPr>
          <w:rFonts w:ascii="Avenir Next LT Pro Light" w:hAnsi="Avenir Next LT Pro Light" w:eastAsia="Avenir Next LT Pro Light" w:cs="Avenir Next LT Pro Light"/>
        </w:rPr>
        <w:t xml:space="preserve"> so that we can get that diverse representation</w:t>
      </w:r>
      <w:r w:rsidRPr="32DBB680" w:rsidR="007545B2">
        <w:rPr>
          <w:rFonts w:ascii="Avenir Next LT Pro Light" w:hAnsi="Avenir Next LT Pro Light" w:eastAsia="Avenir Next LT Pro Light" w:cs="Avenir Next LT Pro Light"/>
        </w:rPr>
        <w:t xml:space="preserve">.  </w:t>
      </w:r>
    </w:p>
    <w:p w:rsidRPr="0032559C" w:rsidR="007545B2" w:rsidP="34CEBC94" w:rsidRDefault="0032559C" w14:paraId="455329E5" w14:textId="3B53CE44">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741FCD05">
        <w:rPr>
          <w:rFonts w:ascii="Avenir Next LT Pro Light" w:hAnsi="Avenir Next LT Pro Light" w:eastAsia="Avenir Next LT Pro Light" w:cs="Avenir Next LT Pro Light"/>
          <w:b w:val="1"/>
          <w:bCs w:val="1"/>
        </w:rPr>
        <w:t xml:space="preserve">ivienne: </w:t>
      </w:r>
      <w:r w:rsidRPr="32DBB680" w:rsidR="007545B2">
        <w:rPr>
          <w:rFonts w:ascii="Avenir Next LT Pro Light" w:hAnsi="Avenir Next LT Pro Light" w:eastAsia="Avenir Next LT Pro Light" w:cs="Avenir Next LT Pro Light"/>
          <w:b w:val="1"/>
          <w:bCs w:val="1"/>
        </w:rPr>
        <w:t xml:space="preserve">So, </w:t>
      </w:r>
      <w:r w:rsidRPr="32DBB680" w:rsidR="007545B2">
        <w:rPr>
          <w:rFonts w:ascii="Avenir Next LT Pro Light" w:hAnsi="Avenir Next LT Pro Light" w:eastAsia="Avenir Next LT Pro Light" w:cs="Avenir Next LT Pro Light"/>
          <w:b w:val="1"/>
          <w:bCs w:val="1"/>
        </w:rPr>
        <w:t>there’s</w:t>
      </w:r>
      <w:r w:rsidRPr="32DBB680" w:rsidR="007545B2">
        <w:rPr>
          <w:rFonts w:ascii="Avenir Next LT Pro Light" w:hAnsi="Avenir Next LT Pro Light" w:eastAsia="Avenir Next LT Pro Light" w:cs="Avenir Next LT Pro Light"/>
          <w:b w:val="1"/>
          <w:bCs w:val="1"/>
        </w:rPr>
        <w:t xml:space="preserve"> a whole piece about equity of access for everybody</w:t>
      </w:r>
      <w:r w:rsidRPr="32DBB680" w:rsidR="001F490A">
        <w:rPr>
          <w:rFonts w:ascii="Avenir Next LT Pro Light" w:hAnsi="Avenir Next LT Pro Light" w:eastAsia="Avenir Next LT Pro Light" w:cs="Avenir Next LT Pro Light"/>
          <w:b w:val="1"/>
          <w:bCs w:val="1"/>
        </w:rPr>
        <w:t xml:space="preserve"> and Dalia, </w:t>
      </w:r>
      <w:r w:rsidRPr="32DBB680" w:rsidR="001F490A">
        <w:rPr>
          <w:rFonts w:ascii="Avenir Next LT Pro Light" w:hAnsi="Avenir Next LT Pro Light" w:eastAsia="Avenir Next LT Pro Light" w:cs="Avenir Next LT Pro Light"/>
          <w:b w:val="1"/>
          <w:bCs w:val="1"/>
        </w:rPr>
        <w:t>perhaps you</w:t>
      </w:r>
      <w:r w:rsidRPr="32DBB680" w:rsidR="001F490A">
        <w:rPr>
          <w:rFonts w:ascii="Avenir Next LT Pro Light" w:hAnsi="Avenir Next LT Pro Light" w:eastAsia="Avenir Next LT Pro Light" w:cs="Avenir Next LT Pro Light"/>
          <w:b w:val="1"/>
          <w:bCs w:val="1"/>
        </w:rPr>
        <w:t xml:space="preserve"> can explain why this is so important, scientifically as well as ethically</w:t>
      </w:r>
      <w:r w:rsidRPr="32DBB680" w:rsidR="001F490A">
        <w:rPr>
          <w:rFonts w:ascii="Avenir Next LT Pro Light" w:hAnsi="Avenir Next LT Pro Light" w:eastAsia="Avenir Next LT Pro Light" w:cs="Avenir Next LT Pro Light"/>
          <w:b w:val="1"/>
          <w:bCs w:val="1"/>
        </w:rPr>
        <w:t xml:space="preserve">? </w:t>
      </w:r>
      <w:r w:rsidRPr="32DBB680" w:rsidR="001F490A">
        <w:rPr>
          <w:rFonts w:ascii="Avenir Next LT Pro Light" w:hAnsi="Avenir Next LT Pro Light" w:eastAsia="Avenir Next LT Pro Light" w:cs="Avenir Next LT Pro Light"/>
          <w:b w:val="1"/>
          <w:bCs w:val="1"/>
        </w:rPr>
        <w:t>There’s</w:t>
      </w:r>
      <w:r w:rsidRPr="32DBB680" w:rsidR="001F490A">
        <w:rPr>
          <w:rFonts w:ascii="Avenir Next LT Pro Light" w:hAnsi="Avenir Next LT Pro Light" w:eastAsia="Avenir Next LT Pro Light" w:cs="Avenir Next LT Pro Light"/>
          <w:b w:val="1"/>
          <w:bCs w:val="1"/>
        </w:rPr>
        <w:t xml:space="preserve"> another piece about making sure </w:t>
      </w:r>
      <w:r w:rsidRPr="32DBB680" w:rsidR="002B355D">
        <w:rPr>
          <w:rFonts w:ascii="Avenir Next LT Pro Light" w:hAnsi="Avenir Next LT Pro Light" w:eastAsia="Avenir Next LT Pro Light" w:cs="Avenir Next LT Pro Light"/>
          <w:b w:val="1"/>
          <w:bCs w:val="1"/>
        </w:rPr>
        <w:t>that we get a full diversity represented</w:t>
      </w:r>
      <w:r w:rsidRPr="32DBB680" w:rsidR="002B355D">
        <w:rPr>
          <w:rFonts w:ascii="Avenir Next LT Pro Light" w:hAnsi="Avenir Next LT Pro Light" w:eastAsia="Avenir Next LT Pro Light" w:cs="Avenir Next LT Pro Light"/>
          <w:b w:val="1"/>
          <w:bCs w:val="1"/>
        </w:rPr>
        <w:t xml:space="preserve">.  </w:t>
      </w:r>
    </w:p>
    <w:p w:rsidRPr="0032559C" w:rsidR="00690A7E" w:rsidP="32DBB680" w:rsidRDefault="0032559C" w14:paraId="79119F29" w14:textId="6E81389F">
      <w:pPr>
        <w:pStyle w:val="Guest3"/>
        <w:ind w:left="0" w:hanging="0"/>
        <w:rPr>
          <w:rFonts w:ascii="Avenir Next LT Pro Light" w:hAnsi="Avenir Next LT Pro Light" w:eastAsia="Avenir Next LT Pro Light" w:cs="Avenir Next LT Pro Light"/>
          <w:b w:val="0"/>
          <w:bCs w:val="0"/>
          <w:i w:val="0"/>
          <w:iCs w:val="0"/>
        </w:rPr>
      </w:pPr>
      <w:r w:rsidRPr="32DBB680" w:rsidR="0032559C">
        <w:rPr>
          <w:rFonts w:ascii="Avenir Next LT Pro Light" w:hAnsi="Avenir Next LT Pro Light" w:eastAsia="Avenir Next LT Pro Light" w:cs="Avenir Next LT Pro Light"/>
          <w:b w:val="1"/>
          <w:bCs w:val="1"/>
          <w:i w:val="0"/>
          <w:iCs w:val="0"/>
        </w:rPr>
        <w:t>D</w:t>
      </w:r>
      <w:r w:rsidRPr="32DBB680" w:rsidR="1DE11D80">
        <w:rPr>
          <w:rFonts w:ascii="Avenir Next LT Pro Light" w:hAnsi="Avenir Next LT Pro Light" w:eastAsia="Avenir Next LT Pro Light" w:cs="Avenir Next LT Pro Light"/>
          <w:b w:val="1"/>
          <w:bCs w:val="1"/>
          <w:i w:val="0"/>
          <w:iCs w:val="0"/>
        </w:rPr>
        <w:t>alia</w:t>
      </w:r>
      <w:r w:rsidRPr="32DBB680" w:rsidR="0032559C">
        <w:rPr>
          <w:rFonts w:ascii="Avenir Next LT Pro Light" w:hAnsi="Avenir Next LT Pro Light" w:eastAsia="Avenir Next LT Pro Light" w:cs="Avenir Next LT Pro Light"/>
          <w:b w:val="1"/>
          <w:bCs w:val="1"/>
          <w:i w:val="0"/>
          <w:iCs w:val="0"/>
        </w:rPr>
        <w:t>:</w:t>
      </w:r>
      <w:r w:rsidRPr="32DBB680" w:rsidR="52E14233">
        <w:rPr>
          <w:rFonts w:ascii="Avenir Next LT Pro Light" w:hAnsi="Avenir Next LT Pro Light" w:eastAsia="Avenir Next LT Pro Light" w:cs="Avenir Next LT Pro Light"/>
          <w:b w:val="0"/>
          <w:bCs w:val="0"/>
          <w:i w:val="0"/>
          <w:iCs w:val="0"/>
        </w:rPr>
        <w:t xml:space="preserve"> </w:t>
      </w:r>
      <w:r w:rsidRPr="32DBB680" w:rsidR="24ADBC55">
        <w:rPr>
          <w:rFonts w:ascii="Avenir Next LT Pro Light" w:hAnsi="Avenir Next LT Pro Light" w:eastAsia="Avenir Next LT Pro Light" w:cs="Avenir Next LT Pro Light"/>
          <w:b w:val="0"/>
          <w:bCs w:val="0"/>
          <w:i w:val="0"/>
          <w:iCs w:val="0"/>
        </w:rPr>
        <w:t>We</w:t>
      </w:r>
      <w:r w:rsidRPr="32DBB680" w:rsidR="002B355D">
        <w:rPr>
          <w:rFonts w:ascii="Avenir Next LT Pro Light" w:hAnsi="Avenir Next LT Pro Light" w:eastAsia="Avenir Next LT Pro Light" w:cs="Avenir Next LT Pro Light"/>
          <w:b w:val="0"/>
          <w:bCs w:val="0"/>
          <w:i w:val="0"/>
          <w:iCs w:val="0"/>
        </w:rPr>
        <w:t xml:space="preserve"> know that some of the conditions are more common in certain populations</w:t>
      </w:r>
      <w:r w:rsidRPr="32DBB680" w:rsidR="00542F3D">
        <w:rPr>
          <w:rFonts w:ascii="Avenir Next LT Pro Light" w:hAnsi="Avenir Next LT Pro Light" w:eastAsia="Avenir Next LT Pro Light" w:cs="Avenir Next LT Pro Light"/>
          <w:b w:val="0"/>
          <w:bCs w:val="0"/>
          <w:i w:val="0"/>
          <w:iCs w:val="0"/>
        </w:rPr>
        <w:t xml:space="preserve"> or certain communities. We also know that some of the conditions are caused by certain variants in one population but not in </w:t>
      </w:r>
      <w:r w:rsidRPr="32DBB680" w:rsidR="00D87D80">
        <w:rPr>
          <w:rFonts w:ascii="Avenir Next LT Pro Light" w:hAnsi="Avenir Next LT Pro Light" w:eastAsia="Avenir Next LT Pro Light" w:cs="Avenir Next LT Pro Light"/>
          <w:b w:val="0"/>
          <w:bCs w:val="0"/>
          <w:i w:val="0"/>
          <w:iCs w:val="0"/>
        </w:rPr>
        <w:t>the others. And these genetic c</w:t>
      </w:r>
      <w:r w:rsidRPr="32DBB680" w:rsidR="399229B3">
        <w:rPr>
          <w:rFonts w:ascii="Avenir Next LT Pro Light" w:hAnsi="Avenir Next LT Pro Light" w:eastAsia="Avenir Next LT Pro Light" w:cs="Avenir Next LT Pro Light"/>
          <w:b w:val="0"/>
          <w:bCs w:val="0"/>
          <w:i w:val="0"/>
          <w:iCs w:val="0"/>
        </w:rPr>
        <w:t>au</w:t>
      </w:r>
      <w:r w:rsidRPr="32DBB680" w:rsidR="00D87D80">
        <w:rPr>
          <w:rFonts w:ascii="Avenir Next LT Pro Light" w:hAnsi="Avenir Next LT Pro Light" w:eastAsia="Avenir Next LT Pro Light" w:cs="Avenir Next LT Pro Light"/>
          <w:b w:val="0"/>
          <w:bCs w:val="0"/>
          <w:i w:val="0"/>
          <w:iCs w:val="0"/>
        </w:rPr>
        <w:t>ses even of the same condition can vary</w:t>
      </w:r>
      <w:r w:rsidRPr="32DBB680" w:rsidR="00C11D37">
        <w:rPr>
          <w:rFonts w:ascii="Avenir Next LT Pro Light" w:hAnsi="Avenir Next LT Pro Light" w:eastAsia="Avenir Next LT Pro Light" w:cs="Avenir Next LT Pro Light"/>
          <w:b w:val="0"/>
          <w:bCs w:val="0"/>
          <w:i w:val="0"/>
          <w:iCs w:val="0"/>
        </w:rPr>
        <w:t xml:space="preserve"> between different communities and different genetic ancestors</w:t>
      </w:r>
      <w:r w:rsidRPr="32DBB680" w:rsidR="00C11D37">
        <w:rPr>
          <w:rFonts w:ascii="Avenir Next LT Pro Light" w:hAnsi="Avenir Next LT Pro Light" w:eastAsia="Avenir Next LT Pro Light" w:cs="Avenir Next LT Pro Light"/>
          <w:b w:val="0"/>
          <w:bCs w:val="0"/>
          <w:i w:val="0"/>
          <w:iCs w:val="0"/>
        </w:rPr>
        <w:t xml:space="preserve">.  </w:t>
      </w:r>
      <w:r w:rsidRPr="32DBB680" w:rsidR="00C11D37">
        <w:rPr>
          <w:rFonts w:ascii="Avenir Next LT Pro Light" w:hAnsi="Avenir Next LT Pro Light" w:eastAsia="Avenir Next LT Pro Light" w:cs="Avenir Next LT Pro Light"/>
          <w:b w:val="0"/>
          <w:bCs w:val="0"/>
          <w:i w:val="0"/>
          <w:iCs w:val="0"/>
        </w:rPr>
        <w:t>On the other hand, our knowledge about the conditions and the gene</w:t>
      </w:r>
      <w:r w:rsidRPr="32DBB680" w:rsidR="00CB3FFB">
        <w:rPr>
          <w:rFonts w:ascii="Avenir Next LT Pro Light" w:hAnsi="Avenir Next LT Pro Light" w:eastAsia="Avenir Next LT Pro Light" w:cs="Avenir Next LT Pro Light"/>
          <w:b w:val="0"/>
          <w:bCs w:val="0"/>
          <w:i w:val="0"/>
          <w:iCs w:val="0"/>
        </w:rPr>
        <w:t xml:space="preserve">s, and the variants which cause them, come a lot from what </w:t>
      </w:r>
      <w:r w:rsidRPr="32DBB680" w:rsidR="00CB3FFB">
        <w:rPr>
          <w:rFonts w:ascii="Avenir Next LT Pro Light" w:hAnsi="Avenir Next LT Pro Light" w:eastAsia="Avenir Next LT Pro Light" w:cs="Avenir Next LT Pro Light"/>
          <w:b w:val="0"/>
          <w:bCs w:val="0"/>
          <w:i w:val="0"/>
          <w:iCs w:val="0"/>
        </w:rPr>
        <w:t>we’ve</w:t>
      </w:r>
      <w:r w:rsidRPr="32DBB680" w:rsidR="00CB3FFB">
        <w:rPr>
          <w:rFonts w:ascii="Avenir Next LT Pro Light" w:hAnsi="Avenir Next LT Pro Light" w:eastAsia="Avenir Next LT Pro Light" w:cs="Avenir Next LT Pro Light"/>
          <w:b w:val="0"/>
          <w:bCs w:val="0"/>
          <w:i w:val="0"/>
          <w:iCs w:val="0"/>
        </w:rPr>
        <w:t xml:space="preserve"> seen before. </w:t>
      </w:r>
      <w:r w:rsidRPr="32DBB680" w:rsidR="00AC12A2">
        <w:rPr>
          <w:rFonts w:ascii="Avenir Next LT Pro Light" w:hAnsi="Avenir Next LT Pro Light" w:eastAsia="Avenir Next LT Pro Light" w:cs="Avenir Next LT Pro Light"/>
          <w:b w:val="0"/>
          <w:bCs w:val="0"/>
          <w:i w:val="0"/>
          <w:iCs w:val="0"/>
        </w:rPr>
        <w:t xml:space="preserve">Where </w:t>
      </w:r>
      <w:r w:rsidRPr="32DBB680" w:rsidR="00AC12A2">
        <w:rPr>
          <w:rFonts w:ascii="Avenir Next LT Pro Light" w:hAnsi="Avenir Next LT Pro Light" w:eastAsia="Avenir Next LT Pro Light" w:cs="Avenir Next LT Pro Light"/>
          <w:b w:val="0"/>
          <w:bCs w:val="0"/>
          <w:i w:val="0"/>
          <w:iCs w:val="0"/>
        </w:rPr>
        <w:t>we’ve</w:t>
      </w:r>
      <w:r w:rsidRPr="32DBB680" w:rsidR="00AC12A2">
        <w:rPr>
          <w:rFonts w:ascii="Avenir Next LT Pro Light" w:hAnsi="Avenir Next LT Pro Light" w:eastAsia="Avenir Next LT Pro Light" w:cs="Avenir Next LT Pro Light"/>
          <w:b w:val="0"/>
          <w:bCs w:val="0"/>
          <w:i w:val="0"/>
          <w:iCs w:val="0"/>
        </w:rPr>
        <w:t xml:space="preserve"> seen those variants in the patients with the disease, and importantly where </w:t>
      </w:r>
      <w:r w:rsidRPr="32DBB680" w:rsidR="00AC12A2">
        <w:rPr>
          <w:rFonts w:ascii="Avenir Next LT Pro Light" w:hAnsi="Avenir Next LT Pro Light" w:eastAsia="Avenir Next LT Pro Light" w:cs="Avenir Next LT Pro Light"/>
          <w:b w:val="0"/>
          <w:bCs w:val="0"/>
          <w:i w:val="0"/>
          <w:iCs w:val="0"/>
        </w:rPr>
        <w:t>we’ve</w:t>
      </w:r>
      <w:r w:rsidRPr="32DBB680" w:rsidR="00AC12A2">
        <w:rPr>
          <w:rFonts w:ascii="Avenir Next LT Pro Light" w:hAnsi="Avenir Next LT Pro Light" w:eastAsia="Avenir Next LT Pro Light" w:cs="Avenir Next LT Pro Light"/>
          <w:b w:val="0"/>
          <w:bCs w:val="0"/>
          <w:i w:val="0"/>
          <w:iCs w:val="0"/>
        </w:rPr>
        <w:t xml:space="preserve"> seen those variants </w:t>
      </w:r>
      <w:r w:rsidRPr="32DBB680" w:rsidR="00D23748">
        <w:rPr>
          <w:rFonts w:ascii="Avenir Next LT Pro Light" w:hAnsi="Avenir Next LT Pro Light" w:eastAsia="Avenir Next LT Pro Light" w:cs="Avenir Next LT Pro Light"/>
          <w:b w:val="0"/>
          <w:bCs w:val="0"/>
          <w:i w:val="0"/>
          <w:iCs w:val="0"/>
        </w:rPr>
        <w:t xml:space="preserve">in control populations where these individuals which </w:t>
      </w:r>
      <w:r w:rsidRPr="32DBB680" w:rsidR="00D23748">
        <w:rPr>
          <w:rFonts w:ascii="Avenir Next LT Pro Light" w:hAnsi="Avenir Next LT Pro Light" w:eastAsia="Avenir Next LT Pro Light" w:cs="Avenir Next LT Pro Light"/>
          <w:b w:val="0"/>
          <w:bCs w:val="0"/>
          <w:i w:val="0"/>
          <w:iCs w:val="0"/>
        </w:rPr>
        <w:t>don’t</w:t>
      </w:r>
      <w:r w:rsidRPr="32DBB680" w:rsidR="00D23748">
        <w:rPr>
          <w:rFonts w:ascii="Avenir Next LT Pro Light" w:hAnsi="Avenir Next LT Pro Light" w:eastAsia="Avenir Next LT Pro Light" w:cs="Avenir Next LT Pro Light"/>
          <w:b w:val="0"/>
          <w:bCs w:val="0"/>
          <w:i w:val="0"/>
          <w:iCs w:val="0"/>
        </w:rPr>
        <w:t xml:space="preserve"> have conditions.  </w:t>
      </w:r>
      <w:r>
        <w:br/>
      </w:r>
      <w:r>
        <w:br/>
      </w:r>
      <w:r w:rsidRPr="32DBB680" w:rsidR="00D7243B">
        <w:rPr>
          <w:rFonts w:ascii="Avenir Next LT Pro Light" w:hAnsi="Avenir Next LT Pro Light" w:eastAsia="Avenir Next LT Pro Light" w:cs="Avenir Next LT Pro Light"/>
          <w:b w:val="0"/>
          <w:bCs w:val="0"/>
          <w:i w:val="0"/>
          <w:iCs w:val="0"/>
        </w:rPr>
        <w:t>Therefore, if we lack the diversity in our data</w:t>
      </w:r>
      <w:r w:rsidRPr="32DBB680" w:rsidR="004955C5">
        <w:rPr>
          <w:rFonts w:ascii="Avenir Next LT Pro Light" w:hAnsi="Avenir Next LT Pro Light" w:eastAsia="Avenir Next LT Pro Light" w:cs="Avenir Next LT Pro Light"/>
          <w:b w:val="0"/>
          <w:bCs w:val="0"/>
          <w:i w:val="0"/>
          <w:iCs w:val="0"/>
        </w:rPr>
        <w:t>sets</w:t>
      </w:r>
      <w:r w:rsidRPr="32DBB680" w:rsidR="00D7243B">
        <w:rPr>
          <w:rFonts w:ascii="Avenir Next LT Pro Light" w:hAnsi="Avenir Next LT Pro Light" w:eastAsia="Avenir Next LT Pro Light" w:cs="Avenir Next LT Pro Light"/>
          <w:b w:val="0"/>
          <w:bCs w:val="0"/>
          <w:i w:val="0"/>
          <w:iCs w:val="0"/>
        </w:rPr>
        <w:t xml:space="preserve">, we </w:t>
      </w:r>
      <w:bookmarkStart w:name="_Int_KrMV6LVT" w:id="635316291"/>
      <w:r w:rsidRPr="32DBB680" w:rsidR="00D7243B">
        <w:rPr>
          <w:rFonts w:ascii="Avenir Next LT Pro Light" w:hAnsi="Avenir Next LT Pro Light" w:eastAsia="Avenir Next LT Pro Light" w:cs="Avenir Next LT Pro Light"/>
          <w:b w:val="0"/>
          <w:bCs w:val="0"/>
          <w:i w:val="0"/>
          <w:iCs w:val="0"/>
        </w:rPr>
        <w:t>would</w:t>
      </w:r>
      <w:bookmarkEnd w:id="635316291"/>
      <w:r w:rsidRPr="32DBB680" w:rsidR="00D7243B">
        <w:rPr>
          <w:rFonts w:ascii="Avenir Next LT Pro Light" w:hAnsi="Avenir Next LT Pro Light" w:eastAsia="Avenir Next LT Pro Light" w:cs="Avenir Next LT Pro Light"/>
          <w:b w:val="0"/>
          <w:bCs w:val="0"/>
          <w:i w:val="0"/>
          <w:iCs w:val="0"/>
        </w:rPr>
        <w:t xml:space="preserve"> not know about all the diverse reasons of why conditions can be caused</w:t>
      </w:r>
      <w:r w:rsidRPr="32DBB680" w:rsidR="00690A7E">
        <w:rPr>
          <w:rFonts w:ascii="Avenir Next LT Pro Light" w:hAnsi="Avenir Next LT Pro Light" w:eastAsia="Avenir Next LT Pro Light" w:cs="Avenir Next LT Pro Light"/>
          <w:b w:val="0"/>
          <w:bCs w:val="0"/>
          <w:i w:val="0"/>
          <w:iCs w:val="0"/>
        </w:rPr>
        <w:t xml:space="preserve">, or how it progresses, or what it might mean for individuals. And we would not be able to have </w:t>
      </w:r>
      <w:r w:rsidRPr="32DBB680" w:rsidR="00690A7E">
        <w:rPr>
          <w:rFonts w:ascii="Avenir Next LT Pro Light" w:hAnsi="Avenir Next LT Pro Light" w:eastAsia="Avenir Next LT Pro Light" w:cs="Avenir Next LT Pro Light"/>
          <w:b w:val="0"/>
          <w:bCs w:val="0"/>
          <w:i w:val="0"/>
          <w:iCs w:val="0"/>
        </w:rPr>
        <w:t>equitable</w:t>
      </w:r>
      <w:r w:rsidRPr="32DBB680" w:rsidR="00690A7E">
        <w:rPr>
          <w:rFonts w:ascii="Avenir Next LT Pro Light" w:hAnsi="Avenir Next LT Pro Light" w:eastAsia="Avenir Next LT Pro Light" w:cs="Avenir Next LT Pro Light"/>
          <w:b w:val="0"/>
          <w:bCs w:val="0"/>
          <w:i w:val="0"/>
          <w:iCs w:val="0"/>
        </w:rPr>
        <w:t xml:space="preserve"> testing</w:t>
      </w:r>
      <w:r w:rsidRPr="32DBB680" w:rsidR="0D7E370C">
        <w:rPr>
          <w:rFonts w:ascii="Avenir Next LT Pro Light" w:hAnsi="Avenir Next LT Pro Light" w:eastAsia="Avenir Next LT Pro Light" w:cs="Avenir Next LT Pro Light"/>
          <w:b w:val="0"/>
          <w:bCs w:val="0"/>
          <w:i w:val="0"/>
          <w:iCs w:val="0"/>
        </w:rPr>
        <w:t>,</w:t>
      </w:r>
      <w:r w:rsidRPr="32DBB680" w:rsidR="00EA626D">
        <w:rPr>
          <w:rFonts w:ascii="Avenir Next LT Pro Light" w:hAnsi="Avenir Next LT Pro Light" w:eastAsia="Avenir Next LT Pro Light" w:cs="Avenir Next LT Pro Light"/>
          <w:b w:val="0"/>
          <w:bCs w:val="0"/>
          <w:i w:val="0"/>
          <w:iCs w:val="0"/>
        </w:rPr>
        <w:t xml:space="preserve"> or we </w:t>
      </w:r>
      <w:r w:rsidRPr="32DBB680" w:rsidR="00EA626D">
        <w:rPr>
          <w:rFonts w:ascii="Avenir Next LT Pro Light" w:hAnsi="Avenir Next LT Pro Light" w:eastAsia="Avenir Next LT Pro Light" w:cs="Avenir Next LT Pro Light"/>
          <w:b w:val="0"/>
          <w:bCs w:val="0"/>
          <w:i w:val="0"/>
          <w:iCs w:val="0"/>
        </w:rPr>
        <w:t>wouldn’t</w:t>
      </w:r>
      <w:r w:rsidRPr="32DBB680" w:rsidR="00EA626D">
        <w:rPr>
          <w:rFonts w:ascii="Avenir Next LT Pro Light" w:hAnsi="Avenir Next LT Pro Light" w:eastAsia="Avenir Next LT Pro Light" w:cs="Avenir Next LT Pro Light"/>
          <w:b w:val="0"/>
          <w:bCs w:val="0"/>
          <w:i w:val="0"/>
          <w:iCs w:val="0"/>
        </w:rPr>
        <w:t xml:space="preserve"> know whether the test works for everyone. If that happened, we might be in the territory where we </w:t>
      </w:r>
      <w:r w:rsidRPr="32DBB680" w:rsidR="00E101E8">
        <w:rPr>
          <w:rFonts w:ascii="Avenir Next LT Pro Light" w:hAnsi="Avenir Next LT Pro Light" w:eastAsia="Avenir Next LT Pro Light" w:cs="Avenir Next LT Pro Light"/>
          <w:b w:val="0"/>
          <w:bCs w:val="0"/>
          <w:i w:val="0"/>
          <w:iCs w:val="0"/>
        </w:rPr>
        <w:t>can’t</w:t>
      </w:r>
      <w:r w:rsidRPr="32DBB680" w:rsidR="00E101E8">
        <w:rPr>
          <w:rFonts w:ascii="Avenir Next LT Pro Light" w:hAnsi="Avenir Next LT Pro Light" w:eastAsia="Avenir Next LT Pro Light" w:cs="Avenir Next LT Pro Light"/>
          <w:b w:val="0"/>
          <w:bCs w:val="0"/>
          <w:i w:val="0"/>
          <w:iCs w:val="0"/>
        </w:rPr>
        <w:t xml:space="preserve"> detect or </w:t>
      </w:r>
      <w:r w:rsidRPr="32DBB680" w:rsidR="00E101E8">
        <w:rPr>
          <w:rFonts w:ascii="Avenir Next LT Pro Light" w:hAnsi="Avenir Next LT Pro Light" w:eastAsia="Avenir Next LT Pro Light" w:cs="Avenir Next LT Pro Light"/>
          <w:b w:val="0"/>
          <w:bCs w:val="0"/>
          <w:i w:val="0"/>
          <w:iCs w:val="0"/>
        </w:rPr>
        <w:t>don’t</w:t>
      </w:r>
      <w:r w:rsidRPr="32DBB680" w:rsidR="00E101E8">
        <w:rPr>
          <w:rFonts w:ascii="Avenir Next LT Pro Light" w:hAnsi="Avenir Next LT Pro Light" w:eastAsia="Avenir Next LT Pro Light" w:cs="Avenir Next LT Pro Light"/>
          <w:b w:val="0"/>
          <w:bCs w:val="0"/>
          <w:i w:val="0"/>
          <w:iCs w:val="0"/>
        </w:rPr>
        <w:t xml:space="preserve"> detect as well all the conditions across different individuals. But also, we may be </w:t>
      </w:r>
      <w:r w:rsidRPr="32DBB680" w:rsidR="00960742">
        <w:rPr>
          <w:rFonts w:ascii="Avenir Next LT Pro Light" w:hAnsi="Avenir Next LT Pro Light" w:eastAsia="Avenir Next LT Pro Light" w:cs="Avenir Next LT Pro Light"/>
          <w:b w:val="0"/>
          <w:bCs w:val="0"/>
          <w:i w:val="0"/>
          <w:iCs w:val="0"/>
        </w:rPr>
        <w:t xml:space="preserve">having more false positive results and </w:t>
      </w:r>
      <w:r w:rsidRPr="32DBB680" w:rsidR="00F47C1A">
        <w:rPr>
          <w:rFonts w:ascii="Avenir Next LT Pro Light" w:hAnsi="Avenir Next LT Pro Light" w:eastAsia="Avenir Next LT Pro Light" w:cs="Avenir Next LT Pro Light"/>
          <w:b w:val="0"/>
          <w:bCs w:val="0"/>
          <w:i w:val="0"/>
          <w:iCs w:val="0"/>
        </w:rPr>
        <w:t>create more</w:t>
      </w:r>
      <w:r w:rsidRPr="32DBB680" w:rsidR="000F6D3B">
        <w:rPr>
          <w:rFonts w:ascii="Avenir Next LT Pro Light" w:hAnsi="Avenir Next LT Pro Light" w:eastAsia="Avenir Next LT Pro Light" w:cs="Avenir Next LT Pro Light"/>
          <w:b w:val="0"/>
          <w:bCs w:val="0"/>
          <w:i w:val="0"/>
          <w:iCs w:val="0"/>
        </w:rPr>
        <w:t xml:space="preserve"> </w:t>
      </w:r>
      <w:r w:rsidRPr="32DBB680" w:rsidR="00A01EB7">
        <w:rPr>
          <w:rFonts w:ascii="Avenir Next LT Pro Light" w:hAnsi="Avenir Next LT Pro Light" w:eastAsia="Avenir Next LT Pro Light" w:cs="Avenir Next LT Pro Light"/>
          <w:b w:val="0"/>
          <w:bCs w:val="0"/>
          <w:i w:val="0"/>
          <w:iCs w:val="0"/>
        </w:rPr>
        <w:t>anxiety</w:t>
      </w:r>
      <w:r w:rsidRPr="32DBB680" w:rsidR="008A01A5">
        <w:rPr>
          <w:rFonts w:ascii="Avenir Next LT Pro Light" w:hAnsi="Avenir Next LT Pro Light" w:eastAsia="Avenir Next LT Pro Light" w:cs="Avenir Next LT Pro Light"/>
          <w:b w:val="0"/>
          <w:bCs w:val="0"/>
          <w:i w:val="0"/>
          <w:iCs w:val="0"/>
        </w:rPr>
        <w:t xml:space="preserve"> for families as well as </w:t>
      </w:r>
      <w:r w:rsidRPr="32DBB680" w:rsidR="008D3EB8">
        <w:rPr>
          <w:rFonts w:ascii="Avenir Next LT Pro Light" w:hAnsi="Avenir Next LT Pro Light" w:eastAsia="Avenir Next LT Pro Light" w:cs="Avenir Next LT Pro Light"/>
          <w:b w:val="0"/>
          <w:bCs w:val="0"/>
          <w:i w:val="0"/>
          <w:iCs w:val="0"/>
        </w:rPr>
        <w:t>burden</w:t>
      </w:r>
      <w:r w:rsidRPr="32DBB680" w:rsidR="00BE0F25">
        <w:rPr>
          <w:rFonts w:ascii="Avenir Next LT Pro Light" w:hAnsi="Avenir Next LT Pro Light" w:eastAsia="Avenir Next LT Pro Light" w:cs="Avenir Next LT Pro Light"/>
          <w:b w:val="0"/>
          <w:bCs w:val="0"/>
          <w:i w:val="0"/>
          <w:iCs w:val="0"/>
        </w:rPr>
        <w:t xml:space="preserve"> for healthcare </w:t>
      </w:r>
      <w:r w:rsidRPr="32DBB680" w:rsidR="00200C98">
        <w:rPr>
          <w:rFonts w:ascii="Avenir Next LT Pro Light" w:hAnsi="Avenir Next LT Pro Light" w:eastAsia="Avenir Next LT Pro Light" w:cs="Avenir Next LT Pro Light"/>
          <w:b w:val="0"/>
          <w:bCs w:val="0"/>
          <w:i w:val="0"/>
          <w:iCs w:val="0"/>
        </w:rPr>
        <w:t>system</w:t>
      </w:r>
      <w:r w:rsidRPr="32DBB680" w:rsidR="00200C98">
        <w:rPr>
          <w:rFonts w:ascii="Avenir Next LT Pro Light" w:hAnsi="Avenir Next LT Pro Light" w:eastAsia="Avenir Next LT Pro Light" w:cs="Avenir Next LT Pro Light"/>
          <w:b w:val="0"/>
          <w:bCs w:val="0"/>
          <w:i w:val="0"/>
          <w:iCs w:val="0"/>
        </w:rPr>
        <w:t xml:space="preserve">.  </w:t>
      </w:r>
    </w:p>
    <w:p w:rsidRPr="0032559C" w:rsidR="00200C98" w:rsidP="34CEBC94" w:rsidRDefault="0032559C" w14:paraId="28A8F559" w14:textId="779851B2">
      <w:pPr>
        <w:pStyle w:val="Host"/>
        <w:ind w:left="0" w:hanging="0"/>
        <w:rPr>
          <w:rFonts w:ascii="Avenir Next LT Pro Light" w:hAnsi="Avenir Next LT Pro Light" w:eastAsia="Avenir Next LT Pro Light" w:cs="Avenir Next LT Pro Light"/>
          <w:b w:val="0"/>
          <w:bCs w:val="0"/>
        </w:rPr>
      </w:pPr>
      <w:r w:rsidRPr="32DBB680" w:rsidR="0032559C">
        <w:rPr>
          <w:rFonts w:ascii="Avenir Next LT Pro Light" w:hAnsi="Avenir Next LT Pro Light" w:eastAsia="Avenir Next LT Pro Light" w:cs="Avenir Next LT Pro Light"/>
          <w:b w:val="1"/>
          <w:bCs w:val="1"/>
        </w:rPr>
        <w:t>V</w:t>
      </w:r>
      <w:r w:rsidRPr="32DBB680" w:rsidR="4194265E">
        <w:rPr>
          <w:rFonts w:ascii="Avenir Next LT Pro Light" w:hAnsi="Avenir Next LT Pro Light" w:eastAsia="Avenir Next LT Pro Light" w:cs="Avenir Next LT Pro Light"/>
          <w:b w:val="1"/>
          <w:bCs w:val="1"/>
        </w:rPr>
        <w:t>ivienne</w:t>
      </w:r>
      <w:r w:rsidRPr="32DBB680" w:rsidR="1F77FBEF">
        <w:rPr>
          <w:rFonts w:ascii="Avenir Next LT Pro Light" w:hAnsi="Avenir Next LT Pro Light" w:eastAsia="Avenir Next LT Pro Light" w:cs="Avenir Next LT Pro Light"/>
          <w:b w:val="1"/>
          <w:bCs w:val="1"/>
        </w:rPr>
        <w:t>:</w:t>
      </w:r>
      <w:r w:rsidRPr="32DBB680" w:rsidR="4194265E">
        <w:rPr>
          <w:rFonts w:ascii="Avenir Next LT Pro Light" w:hAnsi="Avenir Next LT Pro Light" w:eastAsia="Avenir Next LT Pro Light" w:cs="Avenir Next LT Pro Light"/>
          <w:b w:val="1"/>
          <w:bCs w:val="1"/>
        </w:rPr>
        <w:t xml:space="preserve"> </w:t>
      </w:r>
      <w:r w:rsidRPr="32DBB680" w:rsidR="00200C98">
        <w:rPr>
          <w:rFonts w:ascii="Avenir Next LT Pro Light" w:hAnsi="Avenir Next LT Pro Light" w:eastAsia="Avenir Next LT Pro Light" w:cs="Avenir Next LT Pro Light"/>
          <w:b w:val="1"/>
          <w:bCs w:val="1"/>
        </w:rPr>
        <w:t>So, are you saying, Dalia, that actually sometimes we might get a false positive, or indeed a false negative,</w:t>
      </w:r>
      <w:r w:rsidRPr="32DBB680" w:rsidR="00F0519D">
        <w:rPr>
          <w:rFonts w:ascii="Avenir Next LT Pro Light" w:hAnsi="Avenir Next LT Pro Light" w:eastAsia="Avenir Next LT Pro Light" w:cs="Avenir Next LT Pro Light"/>
          <w:b w:val="1"/>
          <w:bCs w:val="1"/>
        </w:rPr>
        <w:t xml:space="preserve"> simply because in that person, the condition which we think is usually caused by a particular change, they’ve got a slightly different change and so the</w:t>
      </w:r>
      <w:r w:rsidRPr="32DBB680" w:rsidR="00A62E13">
        <w:rPr>
          <w:rFonts w:ascii="Avenir Next LT Pro Light" w:hAnsi="Avenir Next LT Pro Light" w:eastAsia="Avenir Next LT Pro Light" w:cs="Avenir Next LT Pro Light"/>
          <w:b w:val="1"/>
          <w:bCs w:val="1"/>
        </w:rPr>
        <w:t>refore we’re not picking it up.</w:t>
      </w:r>
    </w:p>
    <w:p w:rsidRPr="0032559C" w:rsidR="00A62E13" w:rsidP="3479BFD6" w:rsidRDefault="0032559C" w14:paraId="7FBB84CB" w14:textId="5FC77A87">
      <w:pPr>
        <w:pStyle w:val="Guest3"/>
        <w:ind w:left="0" w:hanging="0"/>
        <w:rPr>
          <w:rFonts w:ascii="Avenir Next LT Pro Light" w:hAnsi="Avenir Next LT Pro Light" w:eastAsia="Avenir Next LT Pro Light" w:cs="Avenir Next LT Pro Light"/>
          <w:b w:val="0"/>
          <w:bCs w:val="0"/>
          <w:i w:val="0"/>
          <w:iCs w:val="0"/>
        </w:rPr>
      </w:pPr>
      <w:r w:rsidRPr="3479BFD6" w:rsidR="0032559C">
        <w:rPr>
          <w:rFonts w:ascii="Avenir Next LT Pro Light" w:hAnsi="Avenir Next LT Pro Light" w:eastAsia="Avenir Next LT Pro Light" w:cs="Avenir Next LT Pro Light"/>
          <w:b w:val="1"/>
          <w:bCs w:val="1"/>
          <w:i w:val="0"/>
          <w:iCs w:val="0"/>
        </w:rPr>
        <w:t>D</w:t>
      </w:r>
      <w:r w:rsidRPr="3479BFD6" w:rsidR="7E213476">
        <w:rPr>
          <w:rFonts w:ascii="Avenir Next LT Pro Light" w:hAnsi="Avenir Next LT Pro Light" w:eastAsia="Avenir Next LT Pro Light" w:cs="Avenir Next LT Pro Light"/>
          <w:b w:val="1"/>
          <w:bCs w:val="1"/>
          <w:i w:val="0"/>
          <w:iCs w:val="0"/>
        </w:rPr>
        <w:t>alia:</w:t>
      </w:r>
      <w:r w:rsidRPr="3479BFD6" w:rsidR="7E213476">
        <w:rPr>
          <w:rFonts w:ascii="Avenir Next LT Pro Light" w:hAnsi="Avenir Next LT Pro Light" w:eastAsia="Avenir Next LT Pro Light" w:cs="Avenir Next LT Pro Light"/>
          <w:b w:val="0"/>
          <w:bCs w:val="0"/>
          <w:i w:val="0"/>
          <w:iCs w:val="0"/>
        </w:rPr>
        <w:t xml:space="preserve"> </w:t>
      </w:r>
      <w:r w:rsidRPr="3479BFD6" w:rsidR="00A62E13">
        <w:rPr>
          <w:rFonts w:ascii="Avenir Next LT Pro Light" w:hAnsi="Avenir Next LT Pro Light" w:eastAsia="Avenir Next LT Pro Light" w:cs="Avenir Next LT Pro Light"/>
          <w:b w:val="0"/>
          <w:bCs w:val="0"/>
          <w:i w:val="0"/>
          <w:iCs w:val="0"/>
        </w:rPr>
        <w:t xml:space="preserve">Indeed, but </w:t>
      </w:r>
      <w:r w:rsidRPr="3479BFD6" w:rsidR="00A62E13">
        <w:rPr>
          <w:rFonts w:ascii="Avenir Next LT Pro Light" w:hAnsi="Avenir Next LT Pro Light" w:eastAsia="Avenir Next LT Pro Light" w:cs="Avenir Next LT Pro Light"/>
          <w:b w:val="0"/>
          <w:bCs w:val="0"/>
          <w:i w:val="0"/>
          <w:iCs w:val="0"/>
        </w:rPr>
        <w:t>it’s</w:t>
      </w:r>
      <w:r w:rsidRPr="3479BFD6" w:rsidR="00A62E13">
        <w:rPr>
          <w:rFonts w:ascii="Avenir Next LT Pro Light" w:hAnsi="Avenir Next LT Pro Light" w:eastAsia="Avenir Next LT Pro Light" w:cs="Avenir Next LT Pro Light"/>
          <w:b w:val="0"/>
          <w:bCs w:val="0"/>
          <w:i w:val="0"/>
          <w:iCs w:val="0"/>
        </w:rPr>
        <w:t xml:space="preserve"> one of the possibilities. If, let’s say, all </w:t>
      </w:r>
      <w:r w:rsidRPr="3479BFD6" w:rsidR="0018105A">
        <w:rPr>
          <w:rFonts w:ascii="Avenir Next LT Pro Light" w:hAnsi="Avenir Next LT Pro Light" w:eastAsia="Avenir Next LT Pro Light" w:cs="Avenir Next LT Pro Light"/>
          <w:b w:val="0"/>
          <w:bCs w:val="0"/>
          <w:i w:val="0"/>
          <w:iCs w:val="0"/>
        </w:rPr>
        <w:t>our knowledge about certain genes came from a limited number of individuals,</w:t>
      </w:r>
      <w:r w:rsidRPr="3479BFD6" w:rsidR="00E112FE">
        <w:rPr>
          <w:rFonts w:ascii="Avenir Next LT Pro Light" w:hAnsi="Avenir Next LT Pro Light" w:eastAsia="Avenir Next LT Pro Light" w:cs="Avenir Next LT Pro Light"/>
          <w:b w:val="0"/>
          <w:bCs w:val="0"/>
          <w:i w:val="0"/>
          <w:iCs w:val="0"/>
        </w:rPr>
        <w:t xml:space="preserve"> seeing a new variant in another individual might seem that it’s something really rare and never </w:t>
      </w:r>
      <w:r w:rsidRPr="3479BFD6" w:rsidR="00734EE2">
        <w:rPr>
          <w:rFonts w:ascii="Avenir Next LT Pro Light" w:hAnsi="Avenir Next LT Pro Light" w:eastAsia="Avenir Next LT Pro Light" w:cs="Avenir Next LT Pro Light"/>
          <w:b w:val="0"/>
          <w:bCs w:val="0"/>
          <w:i w:val="0"/>
          <w:iCs w:val="0"/>
        </w:rPr>
        <w:t>seen</w:t>
      </w:r>
      <w:r w:rsidRPr="3479BFD6" w:rsidR="00E112FE">
        <w:rPr>
          <w:rFonts w:ascii="Avenir Next LT Pro Light" w:hAnsi="Avenir Next LT Pro Light" w:eastAsia="Avenir Next LT Pro Light" w:cs="Avenir Next LT Pro Light"/>
          <w:b w:val="0"/>
          <w:bCs w:val="0"/>
          <w:i w:val="0"/>
          <w:iCs w:val="0"/>
        </w:rPr>
        <w:t xml:space="preserve"> before and </w:t>
      </w:r>
      <w:r w:rsidRPr="3479BFD6" w:rsidR="00481F57">
        <w:rPr>
          <w:rFonts w:ascii="Avenir Next LT Pro Light" w:hAnsi="Avenir Next LT Pro Light" w:eastAsia="Avenir Next LT Pro Light" w:cs="Avenir Next LT Pro Light"/>
          <w:b w:val="0"/>
          <w:bCs w:val="0"/>
          <w:i w:val="0"/>
          <w:iCs w:val="0"/>
        </w:rPr>
        <w:t>it’s potentially changes how the gene functions, we would say</w:t>
      </w:r>
      <w:r w:rsidRPr="3479BFD6" w:rsidR="4B4D40DE">
        <w:rPr>
          <w:rFonts w:ascii="Avenir Next LT Pro Light" w:hAnsi="Avenir Next LT Pro Light" w:eastAsia="Avenir Next LT Pro Light" w:cs="Avenir Next LT Pro Light"/>
          <w:b w:val="0"/>
          <w:bCs w:val="0"/>
          <w:i w:val="0"/>
          <w:iCs w:val="0"/>
        </w:rPr>
        <w:t>;</w:t>
      </w:r>
      <w:r w:rsidRPr="3479BFD6" w:rsidR="00481F57">
        <w:rPr>
          <w:rFonts w:ascii="Avenir Next LT Pro Light" w:hAnsi="Avenir Next LT Pro Light" w:eastAsia="Avenir Next LT Pro Light" w:cs="Avenir Next LT Pro Light"/>
          <w:b w:val="0"/>
          <w:bCs w:val="0"/>
          <w:i w:val="0"/>
          <w:iCs w:val="0"/>
        </w:rPr>
        <w:t xml:space="preserve"> “</w:t>
      </w:r>
      <w:r w:rsidRPr="3479BFD6" w:rsidR="4C950269">
        <w:rPr>
          <w:rFonts w:ascii="Avenir Next LT Pro Light" w:hAnsi="Avenir Next LT Pro Light" w:eastAsia="Avenir Next LT Pro Light" w:cs="Avenir Next LT Pro Light"/>
          <w:b w:val="0"/>
          <w:bCs w:val="0"/>
          <w:i w:val="0"/>
          <w:iCs w:val="0"/>
        </w:rPr>
        <w:t>o</w:t>
      </w:r>
      <w:r w:rsidRPr="3479BFD6" w:rsidR="00481F57">
        <w:rPr>
          <w:rFonts w:ascii="Avenir Next LT Pro Light" w:hAnsi="Avenir Next LT Pro Light" w:eastAsia="Avenir Next LT Pro Light" w:cs="Avenir Next LT Pro Light"/>
          <w:b w:val="0"/>
          <w:bCs w:val="0"/>
          <w:i w:val="0"/>
          <w:iCs w:val="0"/>
        </w:rPr>
        <w:t>h that’s</w:t>
      </w:r>
      <w:r w:rsidRPr="3479BFD6" w:rsidR="00E37B40">
        <w:rPr>
          <w:rFonts w:ascii="Avenir Next LT Pro Light" w:hAnsi="Avenir Next LT Pro Light" w:eastAsia="Avenir Next LT Pro Light" w:cs="Avenir Next LT Pro Light"/>
          <w:b w:val="0"/>
          <w:bCs w:val="0"/>
          <w:i w:val="0"/>
          <w:iCs w:val="0"/>
        </w:rPr>
        <w:t xml:space="preserve"> maybe something which causes the disease</w:t>
      </w:r>
      <w:r w:rsidRPr="3479BFD6" w:rsidR="479EF7A6">
        <w:rPr>
          <w:rFonts w:ascii="Avenir Next LT Pro Light" w:hAnsi="Avenir Next LT Pro Light" w:eastAsia="Avenir Next LT Pro Light" w:cs="Avenir Next LT Pro Light"/>
          <w:b w:val="0"/>
          <w:bCs w:val="0"/>
          <w:i w:val="0"/>
          <w:iCs w:val="0"/>
        </w:rPr>
        <w:t>,</w:t>
      </w:r>
      <w:r w:rsidRPr="3479BFD6" w:rsidR="00E37B40">
        <w:rPr>
          <w:rFonts w:ascii="Avenir Next LT Pro Light" w:hAnsi="Avenir Next LT Pro Light" w:eastAsia="Avenir Next LT Pro Light" w:cs="Avenir Next LT Pro Light"/>
          <w:b w:val="0"/>
          <w:bCs w:val="0"/>
          <w:i w:val="0"/>
          <w:iCs w:val="0"/>
        </w:rPr>
        <w:t>” when actually it can be that it is a benign variant</w:t>
      </w:r>
      <w:r w:rsidRPr="3479BFD6" w:rsidR="00BA1B4D">
        <w:rPr>
          <w:rFonts w:ascii="Avenir Next LT Pro Light" w:hAnsi="Avenir Next LT Pro Light" w:eastAsia="Avenir Next LT Pro Light" w:cs="Avenir Next LT Pro Light"/>
          <w:b w:val="0"/>
          <w:bCs w:val="0"/>
          <w:i w:val="0"/>
          <w:iCs w:val="0"/>
        </w:rPr>
        <w:t>, just a normal variation which is very common in another part of the world, it’s just that we don’t have enough data to know about</w:t>
      </w:r>
      <w:r w:rsidRPr="3479BFD6" w:rsidR="00120777">
        <w:rPr>
          <w:rFonts w:ascii="Avenir Next LT Pro Light" w:hAnsi="Avenir Next LT Pro Light" w:eastAsia="Avenir Next LT Pro Light" w:cs="Avenir Next LT Pro Light"/>
          <w:b w:val="0"/>
          <w:bCs w:val="0"/>
          <w:i w:val="0"/>
          <w:iCs w:val="0"/>
        </w:rPr>
        <w:t xml:space="preserve"> it. So, we need to be aware of those risks and take it into account when we interpret the variants.  </w:t>
      </w:r>
      <w:r>
        <w:br/>
      </w:r>
      <w:r>
        <w:br/>
      </w:r>
      <w:r w:rsidRPr="3479BFD6" w:rsidR="00120777">
        <w:rPr>
          <w:rFonts w:ascii="Avenir Next LT Pro Light" w:hAnsi="Avenir Next LT Pro Light" w:eastAsia="Avenir Next LT Pro Light" w:cs="Avenir Next LT Pro Light"/>
          <w:b w:val="0"/>
          <w:bCs w:val="0"/>
          <w:i w:val="0"/>
          <w:iCs w:val="0"/>
        </w:rPr>
        <w:t>And, we also need to be transparent</w:t>
      </w:r>
      <w:r w:rsidRPr="3479BFD6" w:rsidR="00E60B25">
        <w:rPr>
          <w:rFonts w:ascii="Avenir Next LT Pro Light" w:hAnsi="Avenir Next LT Pro Light" w:eastAsia="Avenir Next LT Pro Light" w:cs="Avenir Next LT Pro Light"/>
          <w:b w:val="0"/>
          <w:bCs w:val="0"/>
          <w:i w:val="0"/>
          <w:iCs w:val="0"/>
        </w:rPr>
        <w:t xml:space="preserve"> when </w:t>
      </w:r>
      <w:r w:rsidRPr="3479BFD6" w:rsidR="00E60B25">
        <w:rPr>
          <w:rFonts w:ascii="Avenir Next LT Pro Light" w:hAnsi="Avenir Next LT Pro Light" w:eastAsia="Avenir Next LT Pro Light" w:cs="Avenir Next LT Pro Light"/>
          <w:b w:val="0"/>
          <w:bCs w:val="0"/>
          <w:i w:val="0"/>
          <w:iCs w:val="0"/>
        </w:rPr>
        <w:t>operating</w:t>
      </w:r>
      <w:r w:rsidRPr="3479BFD6" w:rsidR="00E60B25">
        <w:rPr>
          <w:rFonts w:ascii="Avenir Next LT Pro Light" w:hAnsi="Avenir Next LT Pro Light" w:eastAsia="Avenir Next LT Pro Light" w:cs="Avenir Next LT Pro Light"/>
          <w:b w:val="0"/>
          <w:bCs w:val="0"/>
          <w:i w:val="0"/>
          <w:iCs w:val="0"/>
        </w:rPr>
        <w:t xml:space="preserve"> in the environment</w:t>
      </w:r>
      <w:r w:rsidRPr="3479BFD6" w:rsidR="00870D81">
        <w:rPr>
          <w:rFonts w:ascii="Avenir Next LT Pro Light" w:hAnsi="Avenir Next LT Pro Light" w:eastAsia="Avenir Next LT Pro Light" w:cs="Avenir Next LT Pro Light"/>
          <w:b w:val="0"/>
          <w:bCs w:val="0"/>
          <w:i w:val="0"/>
          <w:iCs w:val="0"/>
        </w:rPr>
        <w:t>. T</w:t>
      </w:r>
      <w:r w:rsidRPr="3479BFD6" w:rsidR="00E60B25">
        <w:rPr>
          <w:rFonts w:ascii="Avenir Next LT Pro Light" w:hAnsi="Avenir Next LT Pro Light" w:eastAsia="Avenir Next LT Pro Light" w:cs="Avenir Next LT Pro Light"/>
          <w:b w:val="0"/>
          <w:bCs w:val="0"/>
          <w:i w:val="0"/>
          <w:iCs w:val="0"/>
        </w:rPr>
        <w:t xml:space="preserve">here was historical and investment in </w:t>
      </w:r>
      <w:r w:rsidRPr="3479BFD6" w:rsidR="00870D81">
        <w:rPr>
          <w:rFonts w:ascii="Avenir Next LT Pro Light" w:hAnsi="Avenir Next LT Pro Light" w:eastAsia="Avenir Next LT Pro Light" w:cs="Avenir Next LT Pro Light"/>
          <w:b w:val="0"/>
          <w:bCs w:val="0"/>
          <w:i w:val="0"/>
          <w:iCs w:val="0"/>
        </w:rPr>
        <w:t xml:space="preserve">the </w:t>
      </w:r>
      <w:r w:rsidRPr="3479BFD6" w:rsidR="00E60B25">
        <w:rPr>
          <w:rFonts w:ascii="Avenir Next LT Pro Light" w:hAnsi="Avenir Next LT Pro Light" w:eastAsia="Avenir Next LT Pro Light" w:cs="Avenir Next LT Pro Light"/>
          <w:b w:val="0"/>
          <w:bCs w:val="0"/>
          <w:i w:val="0"/>
          <w:iCs w:val="0"/>
        </w:rPr>
        <w:t xml:space="preserve">diversity </w:t>
      </w:r>
      <w:r w:rsidRPr="3479BFD6" w:rsidR="00512C64">
        <w:rPr>
          <w:rFonts w:ascii="Avenir Next LT Pro Light" w:hAnsi="Avenir Next LT Pro Light" w:eastAsia="Avenir Next LT Pro Light" w:cs="Avenir Next LT Pro Light"/>
          <w:b w:val="0"/>
          <w:bCs w:val="0"/>
          <w:i w:val="0"/>
          <w:iCs w:val="0"/>
        </w:rPr>
        <w:t xml:space="preserve">in research and our data sets still are not as diverse as we would like to be. </w:t>
      </w:r>
      <w:r w:rsidRPr="3479BFD6" w:rsidR="00512C64">
        <w:rPr>
          <w:rFonts w:ascii="Avenir Next LT Pro Light" w:hAnsi="Avenir Next LT Pro Light" w:eastAsia="Avenir Next LT Pro Light" w:cs="Avenir Next LT Pro Light"/>
          <w:b w:val="0"/>
          <w:bCs w:val="0"/>
          <w:i w:val="0"/>
          <w:iCs w:val="0"/>
        </w:rPr>
        <w:t>It’s</w:t>
      </w:r>
      <w:r w:rsidRPr="3479BFD6" w:rsidR="00512C64">
        <w:rPr>
          <w:rFonts w:ascii="Avenir Next LT Pro Light" w:hAnsi="Avenir Next LT Pro Light" w:eastAsia="Avenir Next LT Pro Light" w:cs="Avenir Next LT Pro Light"/>
          <w:b w:val="0"/>
          <w:bCs w:val="0"/>
          <w:i w:val="0"/>
          <w:iCs w:val="0"/>
        </w:rPr>
        <w:t xml:space="preserve"> shifting, the balance</w:t>
      </w:r>
      <w:r w:rsidRPr="3479BFD6" w:rsidR="00F66C61">
        <w:rPr>
          <w:rFonts w:ascii="Avenir Next LT Pro Light" w:hAnsi="Avenir Next LT Pro Light" w:eastAsia="Avenir Next LT Pro Light" w:cs="Avenir Next LT Pro Light"/>
          <w:b w:val="0"/>
          <w:bCs w:val="0"/>
          <w:i w:val="0"/>
          <w:iCs w:val="0"/>
        </w:rPr>
        <w:t xml:space="preserve"> is </w:t>
      </w:r>
      <w:r w:rsidRPr="3479BFD6" w:rsidR="00F66C61">
        <w:rPr>
          <w:rFonts w:ascii="Avenir Next LT Pro Light" w:hAnsi="Avenir Next LT Pro Light" w:eastAsia="Avenir Next LT Pro Light" w:cs="Avenir Next LT Pro Light"/>
          <w:b w:val="0"/>
          <w:bCs w:val="0"/>
          <w:i w:val="0"/>
          <w:iCs w:val="0"/>
        </w:rPr>
        <w:t>definitely shifting</w:t>
      </w:r>
      <w:r w:rsidRPr="3479BFD6" w:rsidR="00F66C61">
        <w:rPr>
          <w:rFonts w:ascii="Avenir Next LT Pro Light" w:hAnsi="Avenir Next LT Pro Light" w:eastAsia="Avenir Next LT Pro Light" w:cs="Avenir Next LT Pro Light"/>
          <w:b w:val="0"/>
          <w:bCs w:val="0"/>
          <w:i w:val="0"/>
          <w:iCs w:val="0"/>
        </w:rPr>
        <w:t xml:space="preserve"> in the last few years. A lot of effort is being done but the only way to shift the balance forever and make that genomic medicine</w:t>
      </w:r>
      <w:r w:rsidRPr="3479BFD6" w:rsidR="002833D6">
        <w:rPr>
          <w:rFonts w:ascii="Avenir Next LT Pro Light" w:hAnsi="Avenir Next LT Pro Light" w:eastAsia="Avenir Next LT Pro Light" w:cs="Avenir Next LT Pro Light"/>
          <w:b w:val="0"/>
          <w:bCs w:val="0"/>
          <w:i w:val="0"/>
          <w:iCs w:val="0"/>
        </w:rPr>
        <w:t xml:space="preserve"> work for everyone is to </w:t>
      </w:r>
      <w:r w:rsidRPr="3479BFD6" w:rsidR="002833D6">
        <w:rPr>
          <w:rFonts w:ascii="Avenir Next LT Pro Light" w:hAnsi="Avenir Next LT Pro Light" w:eastAsia="Avenir Next LT Pro Light" w:cs="Avenir Next LT Pro Light"/>
          <w:b w:val="0"/>
          <w:bCs w:val="0"/>
          <w:i w:val="0"/>
          <w:iCs w:val="0"/>
        </w:rPr>
        <w:t>really actively</w:t>
      </w:r>
      <w:r w:rsidRPr="3479BFD6" w:rsidR="002833D6">
        <w:rPr>
          <w:rFonts w:ascii="Avenir Next LT Pro Light" w:hAnsi="Avenir Next LT Pro Light" w:eastAsia="Avenir Next LT Pro Light" w:cs="Avenir Next LT Pro Light"/>
          <w:b w:val="0"/>
          <w:bCs w:val="0"/>
          <w:i w:val="0"/>
          <w:iCs w:val="0"/>
        </w:rPr>
        <w:t xml:space="preserve"> engage those </w:t>
      </w:r>
      <w:r w:rsidRPr="3479BFD6" w:rsidR="00DE40DD">
        <w:rPr>
          <w:rFonts w:ascii="Avenir Next LT Pro Light" w:hAnsi="Avenir Next LT Pro Light" w:eastAsia="Avenir Next LT Pro Light" w:cs="Avenir Next LT Pro Light"/>
          <w:b w:val="0"/>
          <w:bCs w:val="0"/>
          <w:i w:val="0"/>
          <w:iCs w:val="0"/>
        </w:rPr>
        <w:t>individuals</w:t>
      </w:r>
      <w:r w:rsidRPr="3479BFD6" w:rsidR="002833D6">
        <w:rPr>
          <w:rFonts w:ascii="Avenir Next LT Pro Light" w:hAnsi="Avenir Next LT Pro Light" w:eastAsia="Avenir Next LT Pro Light" w:cs="Avenir Next LT Pro Light"/>
          <w:b w:val="0"/>
          <w:bCs w:val="0"/>
          <w:i w:val="0"/>
          <w:iCs w:val="0"/>
        </w:rPr>
        <w:t xml:space="preserve"> and involve them in the research</w:t>
      </w:r>
      <w:r w:rsidRPr="3479BFD6" w:rsidR="2C21213D">
        <w:rPr>
          <w:rFonts w:ascii="Avenir Next LT Pro Light" w:hAnsi="Avenir Next LT Pro Light" w:eastAsia="Avenir Next LT Pro Light" w:cs="Avenir Next LT Pro Light"/>
          <w:b w:val="0"/>
          <w:bCs w:val="0"/>
          <w:i w:val="0"/>
          <w:iCs w:val="0"/>
        </w:rPr>
        <w:t>,</w:t>
      </w:r>
      <w:r w:rsidRPr="3479BFD6" w:rsidR="002833D6">
        <w:rPr>
          <w:rFonts w:ascii="Avenir Next LT Pro Light" w:hAnsi="Avenir Next LT Pro Light" w:eastAsia="Avenir Next LT Pro Light" w:cs="Avenir Next LT Pro Light"/>
          <w:b w:val="0"/>
          <w:bCs w:val="0"/>
          <w:i w:val="0"/>
          <w:iCs w:val="0"/>
        </w:rPr>
        <w:t xml:space="preserve"> and tak</w:t>
      </w:r>
      <w:r w:rsidRPr="3479BFD6" w:rsidR="008E453D">
        <w:rPr>
          <w:rFonts w:ascii="Avenir Next LT Pro Light" w:hAnsi="Avenir Next LT Pro Light" w:eastAsia="Avenir Next LT Pro Light" w:cs="Avenir Next LT Pro Light"/>
          <w:b w:val="0"/>
          <w:bCs w:val="0"/>
          <w:i w:val="0"/>
          <w:iCs w:val="0"/>
        </w:rPr>
        <w:t xml:space="preserve">ing </w:t>
      </w:r>
      <w:r w:rsidRPr="3479BFD6" w:rsidR="002833D6">
        <w:rPr>
          <w:rFonts w:ascii="Avenir Next LT Pro Light" w:hAnsi="Avenir Next LT Pro Light" w:eastAsia="Avenir Next LT Pro Light" w:cs="Avenir Next LT Pro Light"/>
          <w:b w:val="0"/>
          <w:bCs w:val="0"/>
          <w:i w:val="0"/>
          <w:iCs w:val="0"/>
        </w:rPr>
        <w:t>all the effort that</w:t>
      </w:r>
      <w:r w:rsidRPr="3479BFD6" w:rsidR="00A4186C">
        <w:rPr>
          <w:rFonts w:ascii="Avenir Next LT Pro Light" w:hAnsi="Avenir Next LT Pro Light" w:eastAsia="Avenir Next LT Pro Light" w:cs="Avenir Next LT Pro Light"/>
          <w:b w:val="0"/>
          <w:bCs w:val="0"/>
          <w:i w:val="0"/>
          <w:iCs w:val="0"/>
        </w:rPr>
        <w:t xml:space="preserve"> Kerry was talking about</w:t>
      </w:r>
      <w:r w:rsidRPr="3479BFD6" w:rsidR="00A4186C">
        <w:rPr>
          <w:rFonts w:ascii="Avenir Next LT Pro Light" w:hAnsi="Avenir Next LT Pro Light" w:eastAsia="Avenir Next LT Pro Light" w:cs="Avenir Next LT Pro Light"/>
          <w:b w:val="0"/>
          <w:bCs w:val="0"/>
          <w:i w:val="0"/>
          <w:iCs w:val="0"/>
        </w:rPr>
        <w:t xml:space="preserve">.  </w:t>
      </w:r>
    </w:p>
    <w:p w:rsidR="6AEF0420" w:rsidP="3479BFD6" w:rsidRDefault="6AEF0420" w14:paraId="41E8DAB1" w14:textId="011FCD1F">
      <w:pPr>
        <w:pStyle w:val="Guest3"/>
        <w:ind w:left="0" w:hanging="0"/>
        <w:rPr>
          <w:rFonts w:ascii="Avenir Next LT Pro Light" w:hAnsi="Avenir Next LT Pro Light" w:eastAsia="Avenir Next LT Pro Light" w:cs="Avenir Next LT Pro Light"/>
          <w:b w:val="0"/>
          <w:bCs w:val="0"/>
          <w:i w:val="0"/>
          <w:iCs w:val="0"/>
        </w:rPr>
      </w:pPr>
      <w:r w:rsidRPr="3479BFD6" w:rsidR="6AEF0420">
        <w:rPr>
          <w:rFonts w:ascii="Avenir Next LT Pro Light" w:hAnsi="Avenir Next LT Pro Light" w:eastAsia="Avenir Next LT Pro Light" w:cs="Avenir Next LT Pro Light"/>
          <w:b w:val="1"/>
          <w:bCs w:val="1"/>
          <w:i w:val="0"/>
          <w:iCs w:val="0"/>
        </w:rPr>
        <w:t xml:space="preserve">Advert: </w:t>
      </w:r>
      <w:r w:rsidRPr="3479BFD6" w:rsidR="6AEF0420">
        <w:rPr>
          <w:rFonts w:ascii="Avenir Next LT Pro Light" w:hAnsi="Avenir Next LT Pro Light" w:eastAsia="Avenir Next LT Pro Light" w:cs="Avenir Next LT Pro Light"/>
          <w:b w:val="0"/>
          <w:bCs w:val="0"/>
          <w:i w:val="0"/>
          <w:iCs w:val="0"/>
        </w:rPr>
        <w:t xml:space="preserve">The Genomics England Research Summit is fast approaching and registration is now open! Join us for this one day in-person event on Tuesday 17 June 2025. This year’s agenda dives into rare condition diagnosis, cancer genomics, pharmacogenomics, therapeutic trials, and the impact of emerging technologies. </w:t>
      </w:r>
      <w:r w:rsidRPr="3479BFD6" w:rsidR="6AEF0420">
        <w:rPr>
          <w:rFonts w:ascii="Avenir Next LT Pro Light" w:hAnsi="Avenir Next LT Pro Light" w:eastAsia="Avenir Next LT Pro Light" w:cs="Avenir Next LT Pro Light"/>
          <w:b w:val="0"/>
          <w:bCs w:val="0"/>
          <w:i w:val="0"/>
          <w:iCs w:val="0"/>
        </w:rPr>
        <w:t xml:space="preserve">Hear from leading experts and inspirational speakers as we explore the present and future of genomics and the latest research and technology from the Genomics England research community. Keep an eye on the website, genomicsresearchsummit.co.uk for all the details and to secure your spot. Spaces are limited, so </w:t>
      </w:r>
      <w:r w:rsidRPr="3479BFD6" w:rsidR="6AEF0420">
        <w:rPr>
          <w:rFonts w:ascii="Avenir Next LT Pro Light" w:hAnsi="Avenir Next LT Pro Light" w:eastAsia="Avenir Next LT Pro Light" w:cs="Avenir Next LT Pro Light"/>
          <w:b w:val="0"/>
          <w:bCs w:val="0"/>
          <w:i w:val="0"/>
          <w:iCs w:val="0"/>
        </w:rPr>
        <w:t>d</w:t>
      </w:r>
      <w:r w:rsidRPr="3479BFD6" w:rsidR="6AEF0420">
        <w:rPr>
          <w:rFonts w:ascii="Avenir Next LT Pro Light" w:hAnsi="Avenir Next LT Pro Light" w:eastAsia="Avenir Next LT Pro Light" w:cs="Avenir Next LT Pro Light"/>
          <w:b w:val="0"/>
          <w:bCs w:val="0"/>
          <w:i w:val="0"/>
          <w:iCs w:val="0"/>
        </w:rPr>
        <w:t>on’t</w:t>
      </w:r>
      <w:r w:rsidRPr="3479BFD6" w:rsidR="6AEF0420">
        <w:rPr>
          <w:rFonts w:ascii="Avenir Next LT Pro Light" w:hAnsi="Avenir Next LT Pro Light" w:eastAsia="Avenir Next LT Pro Light" w:cs="Avenir Next LT Pro Light"/>
          <w:b w:val="0"/>
          <w:bCs w:val="0"/>
          <w:i w:val="0"/>
          <w:iCs w:val="0"/>
        </w:rPr>
        <w:t xml:space="preserve"> </w:t>
      </w:r>
      <w:r w:rsidRPr="3479BFD6" w:rsidR="6AEF0420">
        <w:rPr>
          <w:rFonts w:ascii="Avenir Next LT Pro Light" w:hAnsi="Avenir Next LT Pro Light" w:eastAsia="Avenir Next LT Pro Light" w:cs="Avenir Next LT Pro Light"/>
          <w:b w:val="0"/>
          <w:bCs w:val="0"/>
          <w:i w:val="0"/>
          <w:iCs w:val="0"/>
        </w:rPr>
        <w:t xml:space="preserve">miss out. </w:t>
      </w:r>
      <w:r w:rsidRPr="3479BFD6" w:rsidR="6AEF0420">
        <w:rPr>
          <w:rFonts w:ascii="Avenir Next LT Pro Light" w:hAnsi="Avenir Next LT Pro Light" w:eastAsia="Avenir Next LT Pro Light" w:cs="Avenir Next LT Pro Light"/>
          <w:b w:val="0"/>
          <w:bCs w:val="0"/>
          <w:i w:val="0"/>
          <w:iCs w:val="0"/>
        </w:rPr>
        <w:t>We’ll</w:t>
      </w:r>
      <w:r w:rsidRPr="3479BFD6" w:rsidR="6AEF0420">
        <w:rPr>
          <w:rFonts w:ascii="Avenir Next LT Pro Light" w:hAnsi="Avenir Next LT Pro Light" w:eastAsia="Avenir Next LT Pro Light" w:cs="Avenir Next LT Pro Light"/>
          <w:b w:val="0"/>
          <w:bCs w:val="0"/>
          <w:i w:val="0"/>
          <w:iCs w:val="0"/>
        </w:rPr>
        <w:t xml:space="preserve"> see you at the summit!</w:t>
      </w:r>
    </w:p>
    <w:p w:rsidRPr="0032559C" w:rsidR="00437EC1" w:rsidP="34CEBC94" w:rsidRDefault="0032559C" w14:paraId="09763F8C" w14:textId="1AD7441C">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31BEF496">
        <w:rPr>
          <w:rFonts w:ascii="Avenir Next LT Pro Light" w:hAnsi="Avenir Next LT Pro Light" w:eastAsia="Avenir Next LT Pro Light" w:cs="Avenir Next LT Pro Light"/>
          <w:b w:val="1"/>
          <w:bCs w:val="1"/>
        </w:rPr>
        <w:t xml:space="preserve">ivienne: </w:t>
      </w:r>
      <w:r w:rsidRPr="34CEBC94" w:rsidR="00DD11A1">
        <w:rPr>
          <w:rFonts w:ascii="Avenir Next LT Pro Light" w:hAnsi="Avenir Next LT Pro Light" w:eastAsia="Avenir Next LT Pro Light" w:cs="Avenir Next LT Pro Light"/>
          <w:b w:val="1"/>
          <w:bCs w:val="1"/>
        </w:rPr>
        <w:t xml:space="preserve">Alice, that goes back to this thing about holding the genomic data, because you need to </w:t>
      </w:r>
      <w:r w:rsidRPr="34CEBC94" w:rsidR="00B924D1">
        <w:rPr>
          <w:rFonts w:ascii="Avenir Next LT Pro Light" w:hAnsi="Avenir Next LT Pro Light" w:eastAsia="Avenir Next LT Pro Light" w:cs="Avenir Next LT Pro Light"/>
          <w:b w:val="1"/>
          <w:bCs w:val="1"/>
        </w:rPr>
        <w:t>hold the genomic data because the thing about genomics as always, you need to know what happen</w:t>
      </w:r>
      <w:r w:rsidRPr="34CEBC94" w:rsidR="005A07C9">
        <w:rPr>
          <w:rFonts w:ascii="Avenir Next LT Pro Light" w:hAnsi="Avenir Next LT Pro Light" w:eastAsia="Avenir Next LT Pro Light" w:cs="Avenir Next LT Pro Light"/>
          <w:b w:val="1"/>
          <w:bCs w:val="1"/>
        </w:rPr>
        <w:t xml:space="preserve">s next. So, for instance, if </w:t>
      </w:r>
      <w:r w:rsidRPr="34CEBC94" w:rsidR="008642A7">
        <w:rPr>
          <w:rFonts w:ascii="Avenir Next LT Pro Light" w:hAnsi="Avenir Next LT Pro Light" w:eastAsia="Avenir Next LT Pro Light" w:cs="Avenir Next LT Pro Light"/>
          <w:b w:val="1"/>
          <w:bCs w:val="1"/>
        </w:rPr>
        <w:t>somebody</w:t>
      </w:r>
      <w:r w:rsidRPr="34CEBC94" w:rsidR="005A07C9">
        <w:rPr>
          <w:rFonts w:ascii="Avenir Next LT Pro Light" w:hAnsi="Avenir Next LT Pro Light" w:eastAsia="Avenir Next LT Pro Light" w:cs="Avenir Next LT Pro Light"/>
          <w:b w:val="1"/>
          <w:bCs w:val="1"/>
        </w:rPr>
        <w:t xml:space="preserve"> had a negative result and then later developed a condition, you need </w:t>
      </w:r>
      <w:r w:rsidRPr="34CEBC94" w:rsidR="008642A7">
        <w:rPr>
          <w:rFonts w:ascii="Avenir Next LT Pro Light" w:hAnsi="Avenir Next LT Pro Light" w:eastAsia="Avenir Next LT Pro Light" w:cs="Avenir Next LT Pro Light"/>
          <w:b w:val="1"/>
          <w:bCs w:val="1"/>
        </w:rPr>
        <w:t>to</w:t>
      </w:r>
      <w:r w:rsidRPr="34CEBC94" w:rsidR="005A07C9">
        <w:rPr>
          <w:rFonts w:ascii="Avenir Next LT Pro Light" w:hAnsi="Avenir Next LT Pro Light" w:eastAsia="Avenir Next LT Pro Light" w:cs="Avenir Next LT Pro Light"/>
          <w:b w:val="1"/>
          <w:bCs w:val="1"/>
        </w:rPr>
        <w:t xml:space="preserve"> be able to go back that data </w:t>
      </w:r>
      <w:r w:rsidRPr="34CEBC94" w:rsidR="005A07C9">
        <w:rPr>
          <w:rFonts w:ascii="Avenir Next LT Pro Light" w:hAnsi="Avenir Next LT Pro Light" w:eastAsia="Avenir Next LT Pro Light" w:cs="Avenir Next LT Pro Light"/>
          <w:b w:val="1"/>
          <w:bCs w:val="1"/>
        </w:rPr>
        <w:t>in order to</w:t>
      </w:r>
      <w:r w:rsidRPr="34CEBC94" w:rsidR="005A07C9">
        <w:rPr>
          <w:rFonts w:ascii="Avenir Next LT Pro Light" w:hAnsi="Avenir Next LT Pro Light" w:eastAsia="Avenir Next LT Pro Light" w:cs="Avenir Next LT Pro Light"/>
          <w:b w:val="1"/>
          <w:bCs w:val="1"/>
        </w:rPr>
        <w:t xml:space="preserve"> find out what the problem was.</w:t>
      </w:r>
    </w:p>
    <w:p w:rsidRPr="0032559C" w:rsidR="004F4C0B" w:rsidP="32DBB680" w:rsidRDefault="0032559C" w14:paraId="36D83CEA" w14:textId="75012E86">
      <w:pPr>
        <w:pStyle w:val="Guest2"/>
        <w:ind w:left="0" w:hanging="0"/>
        <w:rPr>
          <w:rFonts w:ascii="Avenir Next LT Pro Light" w:hAnsi="Avenir Next LT Pro Light" w:eastAsia="Avenir Next LT Pro Light" w:cs="Avenir Next LT Pro Light"/>
          <w:i w:val="0"/>
          <w:iCs w:val="0"/>
        </w:rPr>
      </w:pPr>
      <w:r w:rsidRPr="32DBB680" w:rsidR="0032559C">
        <w:rPr>
          <w:rFonts w:ascii="Avenir Next LT Pro Light" w:hAnsi="Avenir Next LT Pro Light" w:eastAsia="Avenir Next LT Pro Light" w:cs="Avenir Next LT Pro Light"/>
          <w:b w:val="1"/>
          <w:bCs w:val="1"/>
          <w:i w:val="0"/>
          <w:iCs w:val="0"/>
        </w:rPr>
        <w:t>K</w:t>
      </w:r>
      <w:r w:rsidRPr="32DBB680" w:rsidR="05127E31">
        <w:rPr>
          <w:rFonts w:ascii="Avenir Next LT Pro Light" w:hAnsi="Avenir Next LT Pro Light" w:eastAsia="Avenir Next LT Pro Light" w:cs="Avenir Next LT Pro Light"/>
          <w:b w:val="1"/>
          <w:bCs w:val="1"/>
          <w:i w:val="0"/>
          <w:iCs w:val="0"/>
        </w:rPr>
        <w:t xml:space="preserve">erry: </w:t>
      </w:r>
      <w:r w:rsidRPr="32DBB680" w:rsidR="00364858">
        <w:rPr>
          <w:rFonts w:ascii="Avenir Next LT Pro Light" w:hAnsi="Avenir Next LT Pro Light" w:eastAsia="Avenir Next LT Pro Light" w:cs="Avenir Next LT Pro Light"/>
          <w:i w:val="0"/>
          <w:iCs w:val="0"/>
        </w:rPr>
        <w:t>That’s</w:t>
      </w:r>
      <w:r w:rsidRPr="32DBB680" w:rsidR="00364858">
        <w:rPr>
          <w:rFonts w:ascii="Avenir Next LT Pro Light" w:hAnsi="Avenir Next LT Pro Light" w:eastAsia="Avenir Next LT Pro Light" w:cs="Avenir Next LT Pro Light"/>
          <w:i w:val="0"/>
          <w:iCs w:val="0"/>
        </w:rPr>
        <w:t xml:space="preserve"> right. You know, as Dalia talked about, we know that there is a risk within the study and we try</w:t>
      </w:r>
      <w:r w:rsidRPr="32DBB680" w:rsidR="00155361">
        <w:rPr>
          <w:rFonts w:ascii="Avenir Next LT Pro Light" w:hAnsi="Avenir Next LT Pro Light" w:eastAsia="Avenir Next LT Pro Light" w:cs="Avenir Next LT Pro Light"/>
          <w:i w:val="0"/>
          <w:iCs w:val="0"/>
        </w:rPr>
        <w:t xml:space="preserve"> and be clear about that in our </w:t>
      </w:r>
      <w:r w:rsidRPr="32DBB680" w:rsidR="00F267AE">
        <w:rPr>
          <w:rFonts w:ascii="Avenir Next LT Pro Light" w:hAnsi="Avenir Next LT Pro Light" w:eastAsia="Avenir Next LT Pro Light" w:cs="Avenir Next LT Pro Light"/>
          <w:i w:val="0"/>
          <w:iCs w:val="0"/>
        </w:rPr>
        <w:t>participant</w:t>
      </w:r>
      <w:r w:rsidRPr="32DBB680" w:rsidR="00155361">
        <w:rPr>
          <w:rFonts w:ascii="Avenir Next LT Pro Light" w:hAnsi="Avenir Next LT Pro Light" w:eastAsia="Avenir Next LT Pro Light" w:cs="Avenir Next LT Pro Light"/>
          <w:i w:val="0"/>
          <w:iCs w:val="0"/>
        </w:rPr>
        <w:t xml:space="preserve"> information</w:t>
      </w:r>
      <w:r w:rsidRPr="32DBB680" w:rsidR="007768F4">
        <w:rPr>
          <w:rFonts w:ascii="Avenir Next LT Pro Light" w:hAnsi="Avenir Next LT Pro Light" w:eastAsia="Avenir Next LT Pro Light" w:cs="Avenir Next LT Pro Light"/>
          <w:i w:val="0"/>
          <w:iCs w:val="0"/>
        </w:rPr>
        <w:t xml:space="preserve"> that there are some babies where they may have a genetic condition that we will need</w:t>
      </w:r>
      <w:r w:rsidRPr="32DBB680" w:rsidR="004957D1">
        <w:rPr>
          <w:rFonts w:ascii="Avenir Next LT Pro Light" w:hAnsi="Avenir Next LT Pro Light" w:eastAsia="Avenir Next LT Pro Light" w:cs="Avenir Next LT Pro Light"/>
          <w:i w:val="0"/>
          <w:iCs w:val="0"/>
        </w:rPr>
        <w:t xml:space="preserve"> not</w:t>
      </w:r>
      <w:r w:rsidRPr="32DBB680" w:rsidR="007768F4">
        <w:rPr>
          <w:rFonts w:ascii="Avenir Next LT Pro Light" w:hAnsi="Avenir Next LT Pro Light" w:eastAsia="Avenir Next LT Pro Light" w:cs="Avenir Next LT Pro Light"/>
          <w:i w:val="0"/>
          <w:iCs w:val="0"/>
        </w:rPr>
        <w:t xml:space="preserve"> find it, and others where we might find something that doesn’t go</w:t>
      </w:r>
      <w:r w:rsidRPr="32DBB680" w:rsidR="00117AD5">
        <w:rPr>
          <w:rFonts w:ascii="Avenir Next LT Pro Light" w:hAnsi="Avenir Next LT Pro Light" w:eastAsia="Avenir Next LT Pro Light" w:cs="Avenir Next LT Pro Light"/>
          <w:i w:val="0"/>
          <w:iCs w:val="0"/>
        </w:rPr>
        <w:t xml:space="preserve"> on to be the actual condition. And we need to kind of monitor those in different ways.  </w:t>
      </w:r>
      <w:r>
        <w:br/>
      </w:r>
      <w:r>
        <w:br/>
      </w:r>
      <w:r w:rsidRPr="32DBB680" w:rsidR="00117AD5">
        <w:rPr>
          <w:rFonts w:ascii="Avenir Next LT Pro Light" w:hAnsi="Avenir Next LT Pro Light" w:eastAsia="Avenir Next LT Pro Light" w:cs="Avenir Next LT Pro Light"/>
          <w:i w:val="0"/>
          <w:iCs w:val="0"/>
        </w:rPr>
        <w:t>So</w:t>
      </w:r>
      <w:r w:rsidRPr="32DBB680" w:rsidR="00117AD5">
        <w:rPr>
          <w:rFonts w:ascii="Avenir Next LT Pro Light" w:hAnsi="Avenir Next LT Pro Light" w:eastAsia="Avenir Next LT Pro Light" w:cs="Avenir Next LT Pro Light"/>
          <w:i w:val="0"/>
          <w:iCs w:val="0"/>
        </w:rPr>
        <w:t xml:space="preserve"> in particular</w:t>
      </w:r>
      <w:r w:rsidRPr="32DBB680" w:rsidR="00C2156C">
        <w:rPr>
          <w:rFonts w:ascii="Avenir Next LT Pro Light" w:hAnsi="Avenir Next LT Pro Light" w:eastAsia="Avenir Next LT Pro Light" w:cs="Avenir Next LT Pro Light"/>
          <w:i w:val="0"/>
          <w:iCs w:val="0"/>
        </w:rPr>
        <w:t xml:space="preserve"> in the cases where, if we’ve returned a result where we don’t think we suspect a condition</w:t>
      </w:r>
      <w:r w:rsidRPr="32DBB680" w:rsidR="00236BAD">
        <w:rPr>
          <w:rFonts w:ascii="Avenir Next LT Pro Light" w:hAnsi="Avenir Next LT Pro Light" w:eastAsia="Avenir Next LT Pro Light" w:cs="Avenir Next LT Pro Light"/>
          <w:i w:val="0"/>
          <w:iCs w:val="0"/>
        </w:rPr>
        <w:t xml:space="preserve"> and a baby goes on to develop a condition, it’s quite complex how we monitor that, and we</w:t>
      </w:r>
      <w:r w:rsidRPr="32DBB680" w:rsidR="004957D1">
        <w:rPr>
          <w:rFonts w:ascii="Avenir Next LT Pro Light" w:hAnsi="Avenir Next LT Pro Light" w:eastAsia="Avenir Next LT Pro Light" w:cs="Avenir Next LT Pro Light"/>
          <w:i w:val="0"/>
          <w:iCs w:val="0"/>
        </w:rPr>
        <w:t>’re trying</w:t>
      </w:r>
      <w:r w:rsidRPr="32DBB680" w:rsidR="00236BAD">
        <w:rPr>
          <w:rFonts w:ascii="Avenir Next LT Pro Light" w:hAnsi="Avenir Next LT Pro Light" w:eastAsia="Avenir Next LT Pro Light" w:cs="Avenir Next LT Pro Light"/>
          <w:i w:val="0"/>
          <w:iCs w:val="0"/>
        </w:rPr>
        <w:t xml:space="preserve"> to go for a multi-track approach</w:t>
      </w:r>
      <w:r w:rsidRPr="32DBB680" w:rsidR="00417B6A">
        <w:rPr>
          <w:rFonts w:ascii="Avenir Next LT Pro Light" w:hAnsi="Avenir Next LT Pro Light" w:eastAsia="Avenir Next LT Pro Light" w:cs="Avenir Next LT Pro Light"/>
          <w:i w:val="0"/>
          <w:iCs w:val="0"/>
        </w:rPr>
        <w:t>, and I think a lot of the benefits is some of the infrastructure that Genomic England already has that we can utilise</w:t>
      </w:r>
      <w:r w:rsidRPr="32DBB680" w:rsidR="008F30B1">
        <w:rPr>
          <w:rFonts w:ascii="Avenir Next LT Pro Light" w:hAnsi="Avenir Next LT Pro Light" w:eastAsia="Avenir Next LT Pro Light" w:cs="Avenir Next LT Pro Light"/>
          <w:i w:val="0"/>
          <w:iCs w:val="0"/>
        </w:rPr>
        <w:t xml:space="preserve">.  So, some of the foundational things </w:t>
      </w:r>
      <w:r w:rsidRPr="32DBB680" w:rsidR="008F30B1">
        <w:rPr>
          <w:rFonts w:ascii="Avenir Next LT Pro Light" w:hAnsi="Avenir Next LT Pro Light" w:eastAsia="Avenir Next LT Pro Light" w:cs="Avenir Next LT Pro Light"/>
          <w:i w:val="0"/>
          <w:iCs w:val="0"/>
        </w:rPr>
        <w:t>we’ve</w:t>
      </w:r>
      <w:r w:rsidRPr="32DBB680" w:rsidR="008F30B1">
        <w:rPr>
          <w:rFonts w:ascii="Avenir Next LT Pro Light" w:hAnsi="Avenir Next LT Pro Light" w:eastAsia="Avenir Next LT Pro Light" w:cs="Avenir Next LT Pro Light"/>
          <w:i w:val="0"/>
          <w:iCs w:val="0"/>
        </w:rPr>
        <w:t xml:space="preserve"> put into the study to help support the approach are things like the ability to contact parents regularly</w:t>
      </w:r>
      <w:r w:rsidRPr="32DBB680" w:rsidR="004F4C0B">
        <w:rPr>
          <w:rFonts w:ascii="Avenir Next LT Pro Light" w:hAnsi="Avenir Next LT Pro Light" w:eastAsia="Avenir Next LT Pro Light" w:cs="Avenir Next LT Pro Light"/>
          <w:i w:val="0"/>
          <w:iCs w:val="0"/>
        </w:rPr>
        <w:t xml:space="preserve"> so we can </w:t>
      </w:r>
      <w:r w:rsidRPr="32DBB680" w:rsidR="004F4C0B">
        <w:rPr>
          <w:rFonts w:ascii="Avenir Next LT Pro Light" w:hAnsi="Avenir Next LT Pro Light" w:eastAsia="Avenir Next LT Pro Light" w:cs="Avenir Next LT Pro Light"/>
          <w:i w:val="0"/>
          <w:iCs w:val="0"/>
        </w:rPr>
        <w:t>actually work</w:t>
      </w:r>
      <w:r w:rsidRPr="32DBB680" w:rsidR="004F4C0B">
        <w:rPr>
          <w:rFonts w:ascii="Avenir Next LT Pro Light" w:hAnsi="Avenir Next LT Pro Light" w:eastAsia="Avenir Next LT Pro Light" w:cs="Avenir Next LT Pro Light"/>
          <w:i w:val="0"/>
          <w:iCs w:val="0"/>
        </w:rPr>
        <w:t xml:space="preserve"> with them to find out over time if their babies develop conditions</w:t>
      </w:r>
      <w:r w:rsidRPr="32DBB680" w:rsidR="004F4C0B">
        <w:rPr>
          <w:rFonts w:ascii="Avenir Next LT Pro Light" w:hAnsi="Avenir Next LT Pro Light" w:eastAsia="Avenir Next LT Pro Light" w:cs="Avenir Next LT Pro Light"/>
          <w:i w:val="0"/>
          <w:iCs w:val="0"/>
        </w:rPr>
        <w:t xml:space="preserve">.  </w:t>
      </w:r>
    </w:p>
    <w:p w:rsidRPr="0032559C" w:rsidR="004F4C0B" w:rsidP="34CEBC94" w:rsidRDefault="0032559C" w14:paraId="48DE5B08" w14:textId="7FAF84AB">
      <w:pPr>
        <w:pStyle w:val="Guest2"/>
        <w:ind w:left="0" w:hanging="0"/>
        <w:rPr>
          <w:rFonts w:ascii="Avenir Next LT Pro Light" w:hAnsi="Avenir Next LT Pro Light" w:eastAsia="Avenir Next LT Pro Light" w:cs="Avenir Next LT Pro Light"/>
          <w:i w:val="0"/>
          <w:iCs w:val="0"/>
        </w:rPr>
      </w:pPr>
      <w:r w:rsidRPr="34CEBC94" w:rsidR="004F4C0B">
        <w:rPr>
          <w:rFonts w:ascii="Avenir Next LT Pro Light" w:hAnsi="Avenir Next LT Pro Light" w:eastAsia="Avenir Next LT Pro Light" w:cs="Avenir Next LT Pro Light"/>
          <w:i w:val="0"/>
          <w:iCs w:val="0"/>
        </w:rPr>
        <w:t xml:space="preserve">As you say, ability and consent </w:t>
      </w:r>
      <w:r w:rsidRPr="34CEBC94" w:rsidR="00C6021E">
        <w:rPr>
          <w:rFonts w:ascii="Avenir Next LT Pro Light" w:hAnsi="Avenir Next LT Pro Light" w:eastAsia="Avenir Next LT Pro Light" w:cs="Avenir Next LT Pro Light"/>
          <w:i w:val="0"/>
          <w:iCs w:val="0"/>
        </w:rPr>
        <w:t>to access the clinical data about the baby so that we can then access national data sets</w:t>
      </w:r>
      <w:r w:rsidRPr="34CEBC94" w:rsidR="00D7528E">
        <w:rPr>
          <w:rFonts w:ascii="Avenir Next LT Pro Light" w:hAnsi="Avenir Next LT Pro Light" w:eastAsia="Avenir Next LT Pro Light" w:cs="Avenir Next LT Pro Light"/>
          <w:i w:val="0"/>
          <w:iCs w:val="0"/>
        </w:rPr>
        <w:t xml:space="preserve">, and then we can </w:t>
      </w:r>
      <w:r w:rsidRPr="34CEBC94" w:rsidR="00E703E4">
        <w:rPr>
          <w:rFonts w:ascii="Avenir Next LT Pro Light" w:hAnsi="Avenir Next LT Pro Light" w:eastAsia="Avenir Next LT Pro Light" w:cs="Avenir Next LT Pro Light"/>
          <w:i w:val="0"/>
          <w:iCs w:val="0"/>
        </w:rPr>
        <w:t xml:space="preserve">then </w:t>
      </w:r>
      <w:r w:rsidRPr="34CEBC94" w:rsidR="00D7528E">
        <w:rPr>
          <w:rFonts w:ascii="Avenir Next LT Pro Light" w:hAnsi="Avenir Next LT Pro Light" w:eastAsia="Avenir Next LT Pro Light" w:cs="Avenir Next LT Pro Light"/>
          <w:i w:val="0"/>
          <w:iCs w:val="0"/>
        </w:rPr>
        <w:t xml:space="preserve">potentially </w:t>
      </w:r>
      <w:r w:rsidRPr="34CEBC94" w:rsidR="00D7528E">
        <w:rPr>
          <w:rFonts w:ascii="Avenir Next LT Pro Light" w:hAnsi="Avenir Next LT Pro Light" w:eastAsia="Avenir Next LT Pro Light" w:cs="Avenir Next LT Pro Light"/>
          <w:i w:val="0"/>
          <w:iCs w:val="0"/>
        </w:rPr>
        <w:t>monitor</w:t>
      </w:r>
      <w:r w:rsidRPr="34CEBC94" w:rsidR="00D7528E">
        <w:rPr>
          <w:rFonts w:ascii="Avenir Next LT Pro Light" w:hAnsi="Avenir Next LT Pro Light" w:eastAsia="Avenir Next LT Pro Light" w:cs="Avenir Next LT Pro Light"/>
          <w:i w:val="0"/>
          <w:iCs w:val="0"/>
        </w:rPr>
        <w:t xml:space="preserve"> to see if babies </w:t>
      </w:r>
      <w:r w:rsidRPr="34CEBC94" w:rsidR="00D7528E">
        <w:rPr>
          <w:rFonts w:ascii="Avenir Next LT Pro Light" w:hAnsi="Avenir Next LT Pro Light" w:eastAsia="Avenir Next LT Pro Light" w:cs="Avenir Next LT Pro Light"/>
          <w:i w:val="0"/>
          <w:iCs w:val="0"/>
        </w:rPr>
        <w:t>seem to be</w:t>
      </w:r>
      <w:r w:rsidRPr="34CEBC94" w:rsidR="00D7528E">
        <w:rPr>
          <w:rFonts w:ascii="Avenir Next LT Pro Light" w:hAnsi="Avenir Next LT Pro Light" w:eastAsia="Avenir Next LT Pro Light" w:cs="Avenir Next LT Pro Light"/>
          <w:i w:val="0"/>
          <w:iCs w:val="0"/>
        </w:rPr>
        <w:t xml:space="preserve"> showing signs of developing a condition. </w:t>
      </w:r>
      <w:r w:rsidRPr="34CEBC94" w:rsidR="00D7528E">
        <w:rPr>
          <w:rFonts w:ascii="Avenir Next LT Pro Light" w:hAnsi="Avenir Next LT Pro Light" w:eastAsia="Avenir Next LT Pro Light" w:cs="Avenir Next LT Pro Light"/>
          <w:i w:val="0"/>
          <w:iCs w:val="0"/>
        </w:rPr>
        <w:t>A</w:t>
      </w:r>
      <w:r w:rsidRPr="34CEBC94" w:rsidR="00D7528E">
        <w:rPr>
          <w:rFonts w:ascii="Avenir Next LT Pro Light" w:hAnsi="Avenir Next LT Pro Light" w:eastAsia="Avenir Next LT Pro Light" w:cs="Avenir Next LT Pro Light"/>
          <w:i w:val="0"/>
          <w:iCs w:val="0"/>
        </w:rPr>
        <w:t xml:space="preserve">nd </w:t>
      </w:r>
      <w:r w:rsidRPr="34CEBC94" w:rsidR="00D7528E">
        <w:rPr>
          <w:rFonts w:ascii="Avenir Next LT Pro Light" w:hAnsi="Avenir Next LT Pro Light" w:eastAsia="Avenir Next LT Pro Light" w:cs="Avenir Next LT Pro Light"/>
          <w:i w:val="0"/>
          <w:iCs w:val="0"/>
        </w:rPr>
        <w:t>also</w:t>
      </w:r>
      <w:r w:rsidRPr="34CEBC94" w:rsidR="6CEAF1E0">
        <w:rPr>
          <w:rFonts w:ascii="Avenir Next LT Pro Light" w:hAnsi="Avenir Next LT Pro Light" w:eastAsia="Avenir Next LT Pro Light" w:cs="Avenir Next LT Pro Light"/>
          <w:i w:val="0"/>
          <w:iCs w:val="0"/>
        </w:rPr>
        <w:t>,</w:t>
      </w:r>
      <w:r w:rsidRPr="34CEBC94" w:rsidR="00D7528E">
        <w:rPr>
          <w:rFonts w:ascii="Avenir Next LT Pro Light" w:hAnsi="Avenir Next LT Pro Light" w:eastAsia="Avenir Next LT Pro Light" w:cs="Avenir Next LT Pro Light"/>
          <w:i w:val="0"/>
          <w:iCs w:val="0"/>
        </w:rPr>
        <w:t xml:space="preserve"> really continuing to work with a network</w:t>
      </w:r>
      <w:r w:rsidRPr="34CEBC94" w:rsidR="00446BFB">
        <w:rPr>
          <w:rFonts w:ascii="Avenir Next LT Pro Light" w:hAnsi="Avenir Next LT Pro Light" w:eastAsia="Avenir Next LT Pro Light" w:cs="Avenir Next LT Pro Light"/>
          <w:i w:val="0"/>
          <w:iCs w:val="0"/>
        </w:rPr>
        <w:t xml:space="preserve"> of clinical specialists where we</w:t>
      </w:r>
      <w:r w:rsidRPr="34CEBC94" w:rsidR="00E703E4">
        <w:rPr>
          <w:rFonts w:ascii="Avenir Next LT Pro Light" w:hAnsi="Avenir Next LT Pro Light" w:eastAsia="Avenir Next LT Pro Light" w:cs="Avenir Next LT Pro Light"/>
          <w:i w:val="0"/>
          <w:iCs w:val="0"/>
        </w:rPr>
        <w:t>’ve</w:t>
      </w:r>
      <w:r w:rsidRPr="34CEBC94" w:rsidR="00446BFB">
        <w:rPr>
          <w:rFonts w:ascii="Avenir Next LT Pro Light" w:hAnsi="Avenir Next LT Pro Light" w:eastAsia="Avenir Next LT Pro Light" w:cs="Avenir Next LT Pro Light"/>
          <w:i w:val="0"/>
          <w:iCs w:val="0"/>
        </w:rPr>
        <w:t xml:space="preserve"> work quite hard over the last couple of years to build that kind of network and engage with them about the study</w:t>
      </w:r>
      <w:r w:rsidRPr="34CEBC94" w:rsidR="239B9C88">
        <w:rPr>
          <w:rFonts w:ascii="Avenir Next LT Pro Light" w:hAnsi="Avenir Next LT Pro Light" w:eastAsia="Avenir Next LT Pro Light" w:cs="Avenir Next LT Pro Light"/>
          <w:i w:val="0"/>
          <w:iCs w:val="0"/>
        </w:rPr>
        <w:t>,</w:t>
      </w:r>
      <w:r w:rsidRPr="34CEBC94" w:rsidR="006E1C37">
        <w:rPr>
          <w:rFonts w:ascii="Avenir Next LT Pro Light" w:hAnsi="Avenir Next LT Pro Light" w:eastAsia="Avenir Next LT Pro Light" w:cs="Avenir Next LT Pro Light"/>
          <w:i w:val="0"/>
          <w:iCs w:val="0"/>
        </w:rPr>
        <w:t xml:space="preserve"> because </w:t>
      </w:r>
      <w:r w:rsidRPr="34CEBC94" w:rsidR="006E1C37">
        <w:rPr>
          <w:rFonts w:ascii="Avenir Next LT Pro Light" w:hAnsi="Avenir Next LT Pro Light" w:eastAsia="Avenir Next LT Pro Light" w:cs="Avenir Next LT Pro Light"/>
          <w:i w:val="0"/>
          <w:iCs w:val="0"/>
        </w:rPr>
        <w:t>they’ll</w:t>
      </w:r>
      <w:r w:rsidRPr="34CEBC94" w:rsidR="006E1C37">
        <w:rPr>
          <w:rFonts w:ascii="Avenir Next LT Pro Light" w:hAnsi="Avenir Next LT Pro Light" w:eastAsia="Avenir Next LT Pro Light" w:cs="Avenir Next LT Pro Light"/>
          <w:i w:val="0"/>
          <w:iCs w:val="0"/>
        </w:rPr>
        <w:t xml:space="preserve"> be the ones who the babies will come to if they develop those conditions</w:t>
      </w:r>
      <w:r w:rsidRPr="34CEBC94" w:rsidR="00DD12BA">
        <w:rPr>
          <w:rFonts w:ascii="Avenir Next LT Pro Light" w:hAnsi="Avenir Next LT Pro Light" w:eastAsia="Avenir Next LT Pro Light" w:cs="Avenir Next LT Pro Light"/>
          <w:i w:val="0"/>
          <w:iCs w:val="0"/>
        </w:rPr>
        <w:t xml:space="preserve">. </w:t>
      </w:r>
      <w:r w:rsidRPr="34CEBC94" w:rsidR="00DD12BA">
        <w:rPr>
          <w:rFonts w:ascii="Avenir Next LT Pro Light" w:hAnsi="Avenir Next LT Pro Light" w:eastAsia="Avenir Next LT Pro Light" w:cs="Avenir Next LT Pro Light"/>
          <w:i w:val="0"/>
          <w:iCs w:val="0"/>
        </w:rPr>
        <w:t>So</w:t>
      </w:r>
      <w:r w:rsidRPr="34CEBC94" w:rsidR="0DA41483">
        <w:rPr>
          <w:rFonts w:ascii="Avenir Next LT Pro Light" w:hAnsi="Avenir Next LT Pro Light" w:eastAsia="Avenir Next LT Pro Light" w:cs="Avenir Next LT Pro Light"/>
          <w:i w:val="0"/>
          <w:iCs w:val="0"/>
        </w:rPr>
        <w:t>,</w:t>
      </w:r>
      <w:r w:rsidRPr="34CEBC94" w:rsidR="00DD12BA">
        <w:rPr>
          <w:rFonts w:ascii="Avenir Next LT Pro Light" w:hAnsi="Avenir Next LT Pro Light" w:eastAsia="Avenir Next LT Pro Light" w:cs="Avenir Next LT Pro Light"/>
          <w:i w:val="0"/>
          <w:iCs w:val="0"/>
        </w:rPr>
        <w:t xml:space="preserve"> they are a </w:t>
      </w:r>
      <w:r w:rsidRPr="34CEBC94" w:rsidR="00DD12BA">
        <w:rPr>
          <w:rFonts w:ascii="Avenir Next LT Pro Light" w:hAnsi="Avenir Next LT Pro Light" w:eastAsia="Avenir Next LT Pro Light" w:cs="Avenir Next LT Pro Light"/>
          <w:i w:val="0"/>
          <w:iCs w:val="0"/>
        </w:rPr>
        <w:t>really good</w:t>
      </w:r>
      <w:r w:rsidRPr="34CEBC94" w:rsidR="00DD12BA">
        <w:rPr>
          <w:rFonts w:ascii="Avenir Next LT Pro Light" w:hAnsi="Avenir Next LT Pro Light" w:eastAsia="Avenir Next LT Pro Light" w:cs="Avenir Next LT Pro Light"/>
          <w:i w:val="0"/>
          <w:iCs w:val="0"/>
        </w:rPr>
        <w:t xml:space="preserve"> route to us finding </w:t>
      </w:r>
      <w:r w:rsidRPr="34CEBC94" w:rsidR="00DD12BA">
        <w:rPr>
          <w:rFonts w:ascii="Avenir Next LT Pro Light" w:hAnsi="Avenir Next LT Pro Light" w:eastAsia="Avenir Next LT Pro Light" w:cs="Avenir Next LT Pro Light"/>
          <w:i w:val="0"/>
          <w:iCs w:val="0"/>
        </w:rPr>
        <w:t>ou</w:t>
      </w:r>
      <w:r w:rsidRPr="34CEBC94" w:rsidR="01387E36">
        <w:rPr>
          <w:rFonts w:ascii="Avenir Next LT Pro Light" w:hAnsi="Avenir Next LT Pro Light" w:eastAsia="Avenir Next LT Pro Light" w:cs="Avenir Next LT Pro Light"/>
          <w:i w:val="0"/>
          <w:iCs w:val="0"/>
        </w:rPr>
        <w:t>t,</w:t>
      </w:r>
      <w:r w:rsidRPr="34CEBC94" w:rsidR="00DD12BA">
        <w:rPr>
          <w:rFonts w:ascii="Avenir Next LT Pro Light" w:hAnsi="Avenir Next LT Pro Light" w:eastAsia="Avenir Next LT Pro Light" w:cs="Avenir Next LT Pro Light"/>
          <w:i w:val="0"/>
          <w:iCs w:val="0"/>
        </w:rPr>
        <w:t xml:space="preserve"> </w:t>
      </w:r>
      <w:r w:rsidRPr="34CEBC94" w:rsidR="00DD12BA">
        <w:rPr>
          <w:rFonts w:ascii="Avenir Next LT Pro Light" w:hAnsi="Avenir Next LT Pro Light" w:eastAsia="Avenir Next LT Pro Light" w:cs="Avenir Next LT Pro Light"/>
          <w:i w:val="0"/>
          <w:iCs w:val="0"/>
        </w:rPr>
        <w:t>whether or not</w:t>
      </w:r>
      <w:r w:rsidRPr="34CEBC94" w:rsidR="00DD12BA">
        <w:rPr>
          <w:rFonts w:ascii="Avenir Next LT Pro Light" w:hAnsi="Avenir Next LT Pro Light" w:eastAsia="Avenir Next LT Pro Light" w:cs="Avenir Next LT Pro Light"/>
          <w:i w:val="0"/>
          <w:iCs w:val="0"/>
        </w:rPr>
        <w:t xml:space="preserve"> there are babies who have been part of the study who then go on to develop a condition. </w:t>
      </w:r>
      <w:r>
        <w:br/>
      </w:r>
      <w:r>
        <w:br/>
      </w:r>
      <w:r w:rsidRPr="34CEBC94" w:rsidR="00DD12BA">
        <w:rPr>
          <w:rFonts w:ascii="Avenir Next LT Pro Light" w:hAnsi="Avenir Next LT Pro Light" w:eastAsia="Avenir Next LT Pro Light" w:cs="Avenir Next LT Pro Light"/>
          <w:i w:val="0"/>
          <w:iCs w:val="0"/>
        </w:rPr>
        <w:t xml:space="preserve">And I think the reality is </w:t>
      </w:r>
      <w:r w:rsidRPr="34CEBC94" w:rsidR="00941729">
        <w:rPr>
          <w:rFonts w:ascii="Avenir Next LT Pro Light" w:hAnsi="Avenir Next LT Pro Light" w:eastAsia="Avenir Next LT Pro Light" w:cs="Avenir Next LT Pro Light"/>
          <w:i w:val="0"/>
          <w:iCs w:val="0"/>
        </w:rPr>
        <w:t>that this is a really complex process and it’s something that even traditional screening programmes really struggle with, and that’s why this multi-pronged approach</w:t>
      </w:r>
      <w:r w:rsidRPr="34CEBC94" w:rsidR="005A7192">
        <w:rPr>
          <w:rFonts w:ascii="Avenir Next LT Pro Light" w:hAnsi="Avenir Next LT Pro Light" w:eastAsia="Avenir Next LT Pro Light" w:cs="Avenir Next LT Pro Light"/>
          <w:i w:val="0"/>
          <w:iCs w:val="0"/>
        </w:rPr>
        <w:t xml:space="preserve"> is really important, and why also we see</w:t>
      </w:r>
      <w:r w:rsidRPr="34CEBC94" w:rsidR="00CA54F2">
        <w:rPr>
          <w:rFonts w:ascii="Avenir Next LT Pro Light" w:hAnsi="Avenir Next LT Pro Light" w:eastAsia="Avenir Next LT Pro Light" w:cs="Avenir Next LT Pro Light"/>
          <w:i w:val="0"/>
          <w:iCs w:val="0"/>
        </w:rPr>
        <w:t xml:space="preserve"> that this approach will evolve over time, and at the moment, the important thing is we’ve worked hard to put the right foundations in to allow us to </w:t>
      </w:r>
      <w:r w:rsidRPr="34CEBC94" w:rsidR="00140D3C">
        <w:rPr>
          <w:rFonts w:ascii="Avenir Next LT Pro Light" w:hAnsi="Avenir Next LT Pro Light" w:eastAsia="Avenir Next LT Pro Light" w:cs="Avenir Next LT Pro Light"/>
          <w:i w:val="0"/>
          <w:iCs w:val="0"/>
        </w:rPr>
        <w:t xml:space="preserve">do this type of monitoring, and to really evolve that </w:t>
      </w:r>
      <w:r w:rsidRPr="34CEBC94" w:rsidR="00A16E6F">
        <w:rPr>
          <w:rFonts w:ascii="Avenir Next LT Pro Light" w:hAnsi="Avenir Next LT Pro Light" w:eastAsia="Avenir Next LT Pro Light" w:cs="Avenir Next LT Pro Light"/>
          <w:i w:val="0"/>
          <w:iCs w:val="0"/>
        </w:rPr>
        <w:t xml:space="preserve">approach as things develop and as more things come along potentially where we can invest in.  </w:t>
      </w:r>
    </w:p>
    <w:p w:rsidR="0032559C" w:rsidP="34CEBC94" w:rsidRDefault="0032559C" w14:paraId="60EACE62" w14:textId="445D5B19">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4D755A70">
        <w:rPr>
          <w:rFonts w:ascii="Avenir Next LT Pro Light" w:hAnsi="Avenir Next LT Pro Light" w:eastAsia="Avenir Next LT Pro Light" w:cs="Avenir Next LT Pro Light"/>
          <w:b w:val="1"/>
          <w:bCs w:val="1"/>
        </w:rPr>
        <w:t xml:space="preserve">ivienne: </w:t>
      </w:r>
      <w:r w:rsidRPr="32DBB680" w:rsidR="00F46599">
        <w:rPr>
          <w:rFonts w:ascii="Avenir Next LT Pro Light" w:hAnsi="Avenir Next LT Pro Light" w:eastAsia="Avenir Next LT Pro Light" w:cs="Avenir Next LT Pro Light"/>
          <w:b w:val="1"/>
          <w:bCs w:val="1"/>
        </w:rPr>
        <w:t>So</w:t>
      </w:r>
      <w:r w:rsidRPr="32DBB680" w:rsidR="08C5F65C">
        <w:rPr>
          <w:rFonts w:ascii="Avenir Next LT Pro Light" w:hAnsi="Avenir Next LT Pro Light" w:eastAsia="Avenir Next LT Pro Light" w:cs="Avenir Next LT Pro Light"/>
          <w:b w:val="1"/>
          <w:bCs w:val="1"/>
        </w:rPr>
        <w:t>,</w:t>
      </w:r>
      <w:r w:rsidRPr="32DBB680" w:rsidR="00F46599">
        <w:rPr>
          <w:rFonts w:ascii="Avenir Next LT Pro Light" w:hAnsi="Avenir Next LT Pro Light" w:eastAsia="Avenir Next LT Pro Light" w:cs="Avenir Next LT Pro Light"/>
          <w:b w:val="1"/>
          <w:bCs w:val="1"/>
        </w:rPr>
        <w:t xml:space="preserve"> </w:t>
      </w:r>
      <w:r w:rsidRPr="32DBB680" w:rsidR="00F46599">
        <w:rPr>
          <w:rFonts w:ascii="Avenir Next LT Pro Light" w:hAnsi="Avenir Next LT Pro Light" w:eastAsia="Avenir Next LT Pro Light" w:cs="Avenir Next LT Pro Light"/>
          <w:b w:val="1"/>
          <w:bCs w:val="1"/>
        </w:rPr>
        <w:t>it’s</w:t>
      </w:r>
      <w:r w:rsidRPr="32DBB680" w:rsidR="00F46599">
        <w:rPr>
          <w:rFonts w:ascii="Avenir Next LT Pro Light" w:hAnsi="Avenir Next LT Pro Light" w:eastAsia="Avenir Next LT Pro Light" w:cs="Avenir Next LT Pro Light"/>
          <w:b w:val="1"/>
          <w:bCs w:val="1"/>
        </w:rPr>
        <w:t xml:space="preserve"> interesting, </w:t>
      </w:r>
      <w:r w:rsidRPr="32DBB680" w:rsidR="00F46599">
        <w:rPr>
          <w:rFonts w:ascii="Avenir Next LT Pro Light" w:hAnsi="Avenir Next LT Pro Light" w:eastAsia="Avenir Next LT Pro Light" w:cs="Avenir Next LT Pro Light"/>
          <w:b w:val="1"/>
          <w:bCs w:val="1"/>
        </w:rPr>
        <w:t>isn’t</w:t>
      </w:r>
      <w:r w:rsidRPr="32DBB680" w:rsidR="00F46599">
        <w:rPr>
          <w:rFonts w:ascii="Avenir Next LT Pro Light" w:hAnsi="Avenir Next LT Pro Light" w:eastAsia="Avenir Next LT Pro Light" w:cs="Avenir Next LT Pro Light"/>
          <w:b w:val="1"/>
          <w:bCs w:val="1"/>
        </w:rPr>
        <w:t xml:space="preserve"> it, </w:t>
      </w:r>
      <w:r w:rsidRPr="32DBB680" w:rsidR="00B94B79">
        <w:rPr>
          <w:rFonts w:ascii="Avenir Next LT Pro Light" w:hAnsi="Avenir Next LT Pro Light" w:eastAsia="Avenir Next LT Pro Light" w:cs="Avenir Next LT Pro Light"/>
          <w:b w:val="1"/>
          <w:bCs w:val="1"/>
        </w:rPr>
        <w:t>because I guess that some parents would think that if you get a false positive or false negative, that it means that the test is at fault</w:t>
      </w:r>
      <w:r w:rsidRPr="32DBB680" w:rsidR="0D7213B6">
        <w:rPr>
          <w:rFonts w:ascii="Avenir Next LT Pro Light" w:hAnsi="Avenir Next LT Pro Light" w:eastAsia="Avenir Next LT Pro Light" w:cs="Avenir Next LT Pro Light"/>
          <w:b w:val="1"/>
          <w:bCs w:val="1"/>
        </w:rPr>
        <w:t>. A</w:t>
      </w:r>
      <w:r w:rsidRPr="32DBB680" w:rsidR="00C72848">
        <w:rPr>
          <w:rFonts w:ascii="Avenir Next LT Pro Light" w:hAnsi="Avenir Next LT Pro Light" w:eastAsia="Avenir Next LT Pro Light" w:cs="Avenir Next LT Pro Light"/>
          <w:b w:val="1"/>
          <w:bCs w:val="1"/>
        </w:rPr>
        <w:t xml:space="preserve">nd </w:t>
      </w:r>
      <w:r w:rsidRPr="32DBB680" w:rsidR="00C72848">
        <w:rPr>
          <w:rFonts w:ascii="Avenir Next LT Pro Light" w:hAnsi="Avenir Next LT Pro Light" w:eastAsia="Avenir Next LT Pro Light" w:cs="Avenir Next LT Pro Light"/>
          <w:b w:val="1"/>
          <w:bCs w:val="1"/>
        </w:rPr>
        <w:t>actually</w:t>
      </w:r>
      <w:r w:rsidRPr="32DBB680" w:rsidR="00C72848">
        <w:rPr>
          <w:rFonts w:ascii="Avenir Next LT Pro Light" w:hAnsi="Avenir Next LT Pro Light" w:eastAsia="Avenir Next LT Pro Light" w:cs="Avenir Next LT Pro Light"/>
          <w:b w:val="1"/>
          <w:bCs w:val="1"/>
        </w:rPr>
        <w:t xml:space="preserve"> the accuracy of the test is good</w:t>
      </w:r>
      <w:r w:rsidRPr="32DBB680" w:rsidR="139EF02A">
        <w:rPr>
          <w:rFonts w:ascii="Avenir Next LT Pro Light" w:hAnsi="Avenir Next LT Pro Light" w:eastAsia="Avenir Next LT Pro Light" w:cs="Avenir Next LT Pro Light"/>
          <w:b w:val="1"/>
          <w:bCs w:val="1"/>
        </w:rPr>
        <w:t>,</w:t>
      </w:r>
      <w:r w:rsidRPr="32DBB680" w:rsidR="00C72848">
        <w:rPr>
          <w:rFonts w:ascii="Avenir Next LT Pro Light" w:hAnsi="Avenir Next LT Pro Light" w:eastAsia="Avenir Next LT Pro Light" w:cs="Avenir Next LT Pro Light"/>
          <w:b w:val="1"/>
          <w:bCs w:val="1"/>
        </w:rPr>
        <w:t xml:space="preserve"> but what we may have an issue with is that there is something else causing the problem that we </w:t>
      </w:r>
      <w:r w:rsidRPr="32DBB680" w:rsidR="00C72848">
        <w:rPr>
          <w:rFonts w:ascii="Avenir Next LT Pro Light" w:hAnsi="Avenir Next LT Pro Light" w:eastAsia="Avenir Next LT Pro Light" w:cs="Avenir Next LT Pro Light"/>
          <w:b w:val="1"/>
          <w:bCs w:val="1"/>
        </w:rPr>
        <w:t>don’t</w:t>
      </w:r>
      <w:r w:rsidRPr="32DBB680" w:rsidR="00C72848">
        <w:rPr>
          <w:rFonts w:ascii="Avenir Next LT Pro Light" w:hAnsi="Avenir Next LT Pro Light" w:eastAsia="Avenir Next LT Pro Light" w:cs="Avenir Next LT Pro Light"/>
          <w:b w:val="1"/>
          <w:bCs w:val="1"/>
        </w:rPr>
        <w:t xml:space="preserve"> yet know about. So, a big part of this project is </w:t>
      </w:r>
      <w:r w:rsidRPr="32DBB680" w:rsidR="005C79D0">
        <w:rPr>
          <w:rFonts w:ascii="Avenir Next LT Pro Light" w:hAnsi="Avenir Next LT Pro Light" w:eastAsia="Avenir Next LT Pro Light" w:cs="Avenir Next LT Pro Light"/>
          <w:b w:val="1"/>
          <w:bCs w:val="1"/>
        </w:rPr>
        <w:t>giving much</w:t>
      </w:r>
      <w:r w:rsidRPr="32DBB680" w:rsidR="008462D7">
        <w:rPr>
          <w:rFonts w:ascii="Avenir Next LT Pro Light" w:hAnsi="Avenir Next LT Pro Light" w:eastAsia="Avenir Next LT Pro Light" w:cs="Avenir Next LT Pro Light"/>
          <w:b w:val="1"/>
          <w:bCs w:val="1"/>
        </w:rPr>
        <w:t>,</w:t>
      </w:r>
      <w:r w:rsidRPr="32DBB680" w:rsidR="005C79D0">
        <w:rPr>
          <w:rFonts w:ascii="Avenir Next LT Pro Light" w:hAnsi="Avenir Next LT Pro Light" w:eastAsia="Avenir Next LT Pro Light" w:cs="Avenir Next LT Pro Light"/>
          <w:b w:val="1"/>
          <w:bCs w:val="1"/>
        </w:rPr>
        <w:t xml:space="preserve"> much more information about the causes of conditions</w:t>
      </w:r>
      <w:r w:rsidRPr="32DBB680" w:rsidR="005C79D0">
        <w:rPr>
          <w:rFonts w:ascii="Avenir Next LT Pro Light" w:hAnsi="Avenir Next LT Pro Light" w:eastAsia="Avenir Next LT Pro Light" w:cs="Avenir Next LT Pro Light"/>
          <w:b w:val="1"/>
          <w:bCs w:val="1"/>
        </w:rPr>
        <w:t xml:space="preserve">.  </w:t>
      </w:r>
    </w:p>
    <w:p w:rsidRPr="0032559C" w:rsidR="00CC2893" w:rsidP="34CEBC94" w:rsidRDefault="0032559C" w14:paraId="79A13CBC" w14:textId="7E9D1BF1">
      <w:pPr>
        <w:pStyle w:val="Guest2"/>
        <w:ind w:left="0" w:hanging="0"/>
        <w:rPr>
          <w:rFonts w:ascii="Avenir Next LT Pro Light" w:hAnsi="Avenir Next LT Pro Light" w:eastAsia="Avenir Next LT Pro Light" w:cs="Avenir Next LT Pro Light"/>
          <w:b w:val="0"/>
          <w:bCs w:val="0"/>
        </w:rPr>
      </w:pPr>
      <w:r w:rsidRPr="34CEBC94" w:rsidR="0032559C">
        <w:rPr>
          <w:rFonts w:ascii="Avenir Next LT Pro Light" w:hAnsi="Avenir Next LT Pro Light" w:eastAsia="Avenir Next LT Pro Light" w:cs="Avenir Next LT Pro Light"/>
          <w:b w:val="1"/>
          <w:bCs w:val="1"/>
          <w:i w:val="0"/>
          <w:iCs w:val="0"/>
        </w:rPr>
        <w:t>A</w:t>
      </w:r>
      <w:r w:rsidRPr="34CEBC94" w:rsidR="762B8E5F">
        <w:rPr>
          <w:rFonts w:ascii="Avenir Next LT Pro Light" w:hAnsi="Avenir Next LT Pro Light" w:eastAsia="Avenir Next LT Pro Light" w:cs="Avenir Next LT Pro Light"/>
          <w:b w:val="1"/>
          <w:bCs w:val="1"/>
          <w:i w:val="0"/>
          <w:iCs w:val="0"/>
        </w:rPr>
        <w:t>lice:</w:t>
      </w:r>
      <w:r w:rsidRPr="34CEBC94" w:rsidR="762B8E5F">
        <w:rPr>
          <w:rFonts w:ascii="Avenir Next LT Pro Light" w:hAnsi="Avenir Next LT Pro Light" w:eastAsia="Avenir Next LT Pro Light" w:cs="Avenir Next LT Pro Light"/>
          <w:i w:val="0"/>
          <w:iCs w:val="0"/>
        </w:rPr>
        <w:t xml:space="preserve"> </w:t>
      </w:r>
      <w:r w:rsidRPr="34CEBC94" w:rsidR="005C79D0">
        <w:rPr>
          <w:rFonts w:ascii="Avenir Next LT Pro Light" w:hAnsi="Avenir Next LT Pro Light" w:eastAsia="Avenir Next LT Pro Light" w:cs="Avenir Next LT Pro Light"/>
          <w:i w:val="0"/>
          <w:iCs w:val="0"/>
        </w:rPr>
        <w:t xml:space="preserve">Yes, and I think </w:t>
      </w:r>
      <w:r w:rsidRPr="34CEBC94" w:rsidR="005C79D0">
        <w:rPr>
          <w:rFonts w:ascii="Avenir Next LT Pro Light" w:hAnsi="Avenir Next LT Pro Light" w:eastAsia="Avenir Next LT Pro Light" w:cs="Avenir Next LT Pro Light"/>
          <w:i w:val="0"/>
          <w:iCs w:val="0"/>
        </w:rPr>
        <w:t>that’s</w:t>
      </w:r>
      <w:r w:rsidRPr="34CEBC94" w:rsidR="005C79D0">
        <w:rPr>
          <w:rFonts w:ascii="Avenir Next LT Pro Light" w:hAnsi="Avenir Next LT Pro Light" w:eastAsia="Avenir Next LT Pro Light" w:cs="Avenir Next LT Pro Light"/>
          <w:i w:val="0"/>
          <w:iCs w:val="0"/>
        </w:rPr>
        <w:t xml:space="preserve"> also </w:t>
      </w:r>
      <w:r w:rsidRPr="34CEBC94" w:rsidR="00A86F34">
        <w:rPr>
          <w:rFonts w:ascii="Avenir Next LT Pro Light" w:hAnsi="Avenir Next LT Pro Light" w:eastAsia="Avenir Next LT Pro Light" w:cs="Avenir Next LT Pro Light"/>
          <w:i w:val="0"/>
          <w:iCs w:val="0"/>
        </w:rPr>
        <w:t xml:space="preserve">why the discovery research aspect is </w:t>
      </w:r>
      <w:r w:rsidRPr="34CEBC94" w:rsidR="008462D7">
        <w:rPr>
          <w:rFonts w:ascii="Avenir Next LT Pro Light" w:hAnsi="Avenir Next LT Pro Light" w:eastAsia="Avenir Next LT Pro Light" w:cs="Avenir Next LT Pro Light"/>
          <w:i w:val="0"/>
          <w:iCs w:val="0"/>
        </w:rPr>
        <w:t>really important</w:t>
      </w:r>
      <w:r w:rsidRPr="34CEBC94" w:rsidR="008462D7">
        <w:rPr>
          <w:rFonts w:ascii="Avenir Next LT Pro Light" w:hAnsi="Avenir Next LT Pro Light" w:eastAsia="Avenir Next LT Pro Light" w:cs="Avenir Next LT Pro Light"/>
          <w:i w:val="0"/>
          <w:iCs w:val="0"/>
        </w:rPr>
        <w:t>, the fact that we consent for that ability to hold the bab</w:t>
      </w:r>
      <w:r w:rsidRPr="34CEBC94" w:rsidR="004466DF">
        <w:rPr>
          <w:rFonts w:ascii="Avenir Next LT Pro Light" w:hAnsi="Avenir Next LT Pro Light" w:eastAsia="Avenir Next LT Pro Light" w:cs="Avenir Next LT Pro Light"/>
          <w:i w:val="0"/>
          <w:iCs w:val="0"/>
        </w:rPr>
        <w:t>y’s data</w:t>
      </w:r>
      <w:r w:rsidRPr="34CEBC94" w:rsidR="00E84688">
        <w:rPr>
          <w:rFonts w:ascii="Avenir Next LT Pro Light" w:hAnsi="Avenir Next LT Pro Light" w:eastAsia="Avenir Next LT Pro Light" w:cs="Avenir Next LT Pro Light"/>
          <w:i w:val="0"/>
          <w:iCs w:val="0"/>
        </w:rPr>
        <w:t>. S</w:t>
      </w:r>
      <w:r w:rsidRPr="34CEBC94" w:rsidR="004466DF">
        <w:rPr>
          <w:rFonts w:ascii="Avenir Next LT Pro Light" w:hAnsi="Avenir Next LT Pro Light" w:eastAsia="Avenir Next LT Pro Light" w:cs="Avenir Next LT Pro Light"/>
          <w:i w:val="0"/>
          <w:iCs w:val="0"/>
        </w:rPr>
        <w:t xml:space="preserve">o not only will </w:t>
      </w:r>
      <w:r w:rsidRPr="34CEBC94" w:rsidR="00747E9B">
        <w:rPr>
          <w:rFonts w:ascii="Avenir Next LT Pro Light" w:hAnsi="Avenir Next LT Pro Light" w:eastAsia="Avenir Next LT Pro Light" w:cs="Avenir Next LT Pro Light"/>
          <w:i w:val="0"/>
          <w:iCs w:val="0"/>
        </w:rPr>
        <w:t>we</w:t>
      </w:r>
      <w:r w:rsidRPr="34CEBC94" w:rsidR="004466DF">
        <w:rPr>
          <w:rFonts w:ascii="Avenir Next LT Pro Light" w:hAnsi="Avenir Next LT Pro Light" w:eastAsia="Avenir Next LT Pro Light" w:cs="Avenir Next LT Pro Light"/>
          <w:i w:val="0"/>
          <w:iCs w:val="0"/>
        </w:rPr>
        <w:t xml:space="preserve"> want to use it for the evaluation, but </w:t>
      </w:r>
      <w:r w:rsidRPr="34CEBC94" w:rsidR="00747E9B">
        <w:rPr>
          <w:rFonts w:ascii="Avenir Next LT Pro Light" w:hAnsi="Avenir Next LT Pro Light" w:eastAsia="Avenir Next LT Pro Light" w:cs="Avenir Next LT Pro Light"/>
          <w:i w:val="0"/>
          <w:iCs w:val="0"/>
        </w:rPr>
        <w:t xml:space="preserve">as </w:t>
      </w:r>
      <w:r w:rsidRPr="34CEBC94" w:rsidR="004466DF">
        <w:rPr>
          <w:rFonts w:ascii="Avenir Next LT Pro Light" w:hAnsi="Avenir Next LT Pro Light" w:eastAsia="Avenir Next LT Pro Light" w:cs="Avenir Next LT Pro Light"/>
          <w:i w:val="0"/>
          <w:iCs w:val="0"/>
        </w:rPr>
        <w:t xml:space="preserve">I mentioned at the beginning, we </w:t>
      </w:r>
      <w:r w:rsidRPr="34CEBC94" w:rsidR="009F336D">
        <w:rPr>
          <w:rFonts w:ascii="Avenir Next LT Pro Light" w:hAnsi="Avenir Next LT Pro Light" w:eastAsia="Avenir Next LT Pro Light" w:cs="Avenir Next LT Pro Light"/>
          <w:i w:val="0"/>
          <w:iCs w:val="0"/>
        </w:rPr>
        <w:t xml:space="preserve">have asked for parents to be able </w:t>
      </w:r>
      <w:r w:rsidRPr="34CEBC94" w:rsidR="009F336D">
        <w:rPr>
          <w:rFonts w:ascii="Avenir Next LT Pro Light" w:hAnsi="Avenir Next LT Pro Light" w:eastAsia="Avenir Next LT Pro Light" w:cs="Avenir Next LT Pro Light"/>
          <w:i w:val="0"/>
          <w:iCs w:val="0"/>
        </w:rPr>
        <w:t xml:space="preserve">to allow us to link it to clinical data </w:t>
      </w:r>
      <w:r w:rsidRPr="34CEBC94" w:rsidR="00952221">
        <w:rPr>
          <w:rFonts w:ascii="Avenir Next LT Pro Light" w:hAnsi="Avenir Next LT Pro Light" w:eastAsia="Avenir Next LT Pro Light" w:cs="Avenir Next LT Pro Light"/>
          <w:i w:val="0"/>
          <w:iCs w:val="0"/>
        </w:rPr>
        <w:t xml:space="preserve">which then allows us to track over time </w:t>
      </w:r>
      <w:r w:rsidRPr="34CEBC94" w:rsidR="00747E9B">
        <w:rPr>
          <w:rFonts w:ascii="Avenir Next LT Pro Light" w:hAnsi="Avenir Next LT Pro Light" w:eastAsia="Avenir Next LT Pro Light" w:cs="Avenir Next LT Pro Light"/>
          <w:i w:val="0"/>
          <w:iCs w:val="0"/>
        </w:rPr>
        <w:t>and</w:t>
      </w:r>
      <w:r w:rsidRPr="34CEBC94" w:rsidR="00952221">
        <w:rPr>
          <w:rFonts w:ascii="Avenir Next LT Pro Light" w:hAnsi="Avenir Next LT Pro Light" w:eastAsia="Avenir Next LT Pro Light" w:cs="Avenir Next LT Pro Light"/>
          <w:i w:val="0"/>
          <w:iCs w:val="0"/>
        </w:rPr>
        <w:t xml:space="preserve"> find out more information</w:t>
      </w:r>
      <w:r w:rsidRPr="34CEBC94" w:rsidR="00747E9B">
        <w:rPr>
          <w:rFonts w:ascii="Avenir Next LT Pro Light" w:hAnsi="Avenir Next LT Pro Light" w:eastAsia="Avenir Next LT Pro Light" w:cs="Avenir Next LT Pro Light"/>
          <w:i w:val="0"/>
          <w:iCs w:val="0"/>
        </w:rPr>
        <w:t>,</w:t>
      </w:r>
      <w:r w:rsidRPr="34CEBC94" w:rsidR="00952221">
        <w:rPr>
          <w:rFonts w:ascii="Avenir Next LT Pro Light" w:hAnsi="Avenir Next LT Pro Light" w:eastAsia="Avenir Next LT Pro Light" w:cs="Avenir Next LT Pro Light"/>
          <w:i w:val="0"/>
          <w:iCs w:val="0"/>
        </w:rPr>
        <w:t xml:space="preserve"> because it’s always the quality of the information we know that will help us in the future</w:t>
      </w:r>
      <w:r w:rsidRPr="34CEBC94" w:rsidR="0089389A">
        <w:rPr>
          <w:rFonts w:ascii="Avenir Next LT Pro Light" w:hAnsi="Avenir Next LT Pro Light" w:eastAsia="Avenir Next LT Pro Light" w:cs="Avenir Next LT Pro Light"/>
          <w:i w:val="0"/>
          <w:iCs w:val="0"/>
        </w:rPr>
        <w:t xml:space="preserve"> to identify these conditions, so the more we can generate potential </w:t>
      </w:r>
      <w:r w:rsidRPr="34CEBC94" w:rsidR="0090230C">
        <w:rPr>
          <w:rFonts w:ascii="Avenir Next LT Pro Light" w:hAnsi="Avenir Next LT Pro Light" w:eastAsia="Avenir Next LT Pro Light" w:cs="Avenir Next LT Pro Light"/>
          <w:i w:val="0"/>
          <w:iCs w:val="0"/>
        </w:rPr>
        <w:t>information</w:t>
      </w:r>
      <w:r w:rsidRPr="34CEBC94" w:rsidR="0089389A">
        <w:rPr>
          <w:rFonts w:ascii="Avenir Next LT Pro Light" w:hAnsi="Avenir Next LT Pro Light" w:eastAsia="Avenir Next LT Pro Light" w:cs="Avenir Next LT Pro Light"/>
          <w:i w:val="0"/>
          <w:iCs w:val="0"/>
        </w:rPr>
        <w:t xml:space="preserve">, </w:t>
      </w:r>
      <w:r w:rsidRPr="34CEBC94" w:rsidR="0090230C">
        <w:rPr>
          <w:rFonts w:ascii="Avenir Next LT Pro Light" w:hAnsi="Avenir Next LT Pro Light" w:eastAsia="Avenir Next LT Pro Light" w:cs="Avenir Next LT Pro Light"/>
          <w:i w:val="0"/>
          <w:iCs w:val="0"/>
        </w:rPr>
        <w:t xml:space="preserve">you know, </w:t>
      </w:r>
      <w:r w:rsidRPr="34CEBC94" w:rsidR="0089389A">
        <w:rPr>
          <w:rFonts w:ascii="Avenir Next LT Pro Light" w:hAnsi="Avenir Next LT Pro Light" w:eastAsia="Avenir Next LT Pro Light" w:cs="Avenir Next LT Pro Light"/>
          <w:i w:val="0"/>
          <w:iCs w:val="0"/>
        </w:rPr>
        <w:t xml:space="preserve">the more </w:t>
      </w:r>
      <w:r w:rsidRPr="34CEBC94" w:rsidR="00E5760C">
        <w:rPr>
          <w:rFonts w:ascii="Avenir Next LT Pro Light" w:hAnsi="Avenir Next LT Pro Light" w:eastAsia="Avenir Next LT Pro Light" w:cs="Avenir Next LT Pro Light"/>
          <w:i w:val="0"/>
          <w:iCs w:val="0"/>
        </w:rPr>
        <w:t xml:space="preserve">we will learn as a society.  </w:t>
      </w:r>
    </w:p>
    <w:p w:rsidRPr="0032559C" w:rsidR="00CC2893" w:rsidP="32DBB680" w:rsidRDefault="0032559C" w14:paraId="50B5A279" w14:textId="10C36EC9">
      <w:pPr>
        <w:pStyle w:val="Guest2"/>
        <w:ind w:left="0" w:hanging="0"/>
        <w:rPr>
          <w:rFonts w:ascii="Avenir Next LT Pro Light" w:hAnsi="Avenir Next LT Pro Light" w:eastAsia="Avenir Next LT Pro Light" w:cs="Avenir Next LT Pro Light"/>
          <w:i w:val="0"/>
          <w:iCs w:val="0"/>
        </w:rPr>
      </w:pPr>
      <w:r w:rsidRPr="32DBB680" w:rsidR="00E5760C">
        <w:rPr>
          <w:rFonts w:ascii="Avenir Next LT Pro Light" w:hAnsi="Avenir Next LT Pro Light" w:eastAsia="Avenir Next LT Pro Light" w:cs="Avenir Next LT Pro Light"/>
          <w:i w:val="0"/>
          <w:iCs w:val="0"/>
        </w:rPr>
        <w:t xml:space="preserve">And </w:t>
      </w:r>
      <w:r w:rsidRPr="32DBB680" w:rsidR="00E5760C">
        <w:rPr>
          <w:rFonts w:ascii="Avenir Next LT Pro Light" w:hAnsi="Avenir Next LT Pro Light" w:eastAsia="Avenir Next LT Pro Light" w:cs="Avenir Next LT Pro Light"/>
          <w:i w:val="0"/>
          <w:iCs w:val="0"/>
        </w:rPr>
        <w:t>so</w:t>
      </w:r>
      <w:r w:rsidRPr="32DBB680" w:rsidR="00E5760C">
        <w:rPr>
          <w:rFonts w:ascii="Avenir Next LT Pro Light" w:hAnsi="Avenir Next LT Pro Light" w:eastAsia="Avenir Next LT Pro Light" w:cs="Avenir Next LT Pro Light"/>
          <w:i w:val="0"/>
          <w:iCs w:val="0"/>
        </w:rPr>
        <w:t xml:space="preserve"> it’s actually quite an </w:t>
      </w:r>
      <w:r w:rsidRPr="32DBB680" w:rsidR="0090230C">
        <w:rPr>
          <w:rFonts w:ascii="Avenir Next LT Pro Light" w:hAnsi="Avenir Next LT Pro Light" w:eastAsia="Avenir Next LT Pro Light" w:cs="Avenir Next LT Pro Light"/>
          <w:i w:val="0"/>
          <w:iCs w:val="0"/>
        </w:rPr>
        <w:t>altruistic</w:t>
      </w:r>
      <w:r w:rsidRPr="32DBB680" w:rsidR="00E5760C">
        <w:rPr>
          <w:rFonts w:ascii="Avenir Next LT Pro Light" w:hAnsi="Avenir Next LT Pro Light" w:eastAsia="Avenir Next LT Pro Light" w:cs="Avenir Next LT Pro Light"/>
          <w:i w:val="0"/>
          <w:iCs w:val="0"/>
        </w:rPr>
        <w:t xml:space="preserve"> thing we’re asking of parents, and that’s something we recognise and that’s why it’s also important we think </w:t>
      </w:r>
      <w:r w:rsidRPr="32DBB680" w:rsidR="00FC013C">
        <w:rPr>
          <w:rFonts w:ascii="Avenir Next LT Pro Light" w:hAnsi="Avenir Next LT Pro Light" w:eastAsia="Avenir Next LT Pro Light" w:cs="Avenir Next LT Pro Light"/>
          <w:i w:val="0"/>
          <w:iCs w:val="0"/>
        </w:rPr>
        <w:t>about</w:t>
      </w:r>
      <w:r w:rsidRPr="32DBB680" w:rsidR="441AFB50">
        <w:rPr>
          <w:rFonts w:ascii="Avenir Next LT Pro Light" w:hAnsi="Avenir Next LT Pro Light" w:eastAsia="Avenir Next LT Pro Light" w:cs="Avenir Next LT Pro Light"/>
          <w:i w:val="0"/>
          <w:iCs w:val="0"/>
        </w:rPr>
        <w:t>,</w:t>
      </w:r>
      <w:r w:rsidRPr="32DBB680" w:rsidR="00FC013C">
        <w:rPr>
          <w:rFonts w:ascii="Avenir Next LT Pro Light" w:hAnsi="Avenir Next LT Pro Light" w:eastAsia="Avenir Next LT Pro Light" w:cs="Avenir Next LT Pro Light"/>
          <w:i w:val="0"/>
          <w:iCs w:val="0"/>
        </w:rPr>
        <w:t xml:space="preserve"> how we continue to engage with the parents and the baby over their lifetime to remind them that we’re holding this data, but also to understand</w:t>
      </w:r>
      <w:r w:rsidRPr="32DBB680" w:rsidR="00CC2893">
        <w:rPr>
          <w:rFonts w:ascii="Avenir Next LT Pro Light" w:hAnsi="Avenir Next LT Pro Light" w:eastAsia="Avenir Next LT Pro Light" w:cs="Avenir Next LT Pro Light"/>
          <w:i w:val="0"/>
          <w:iCs w:val="0"/>
        </w:rPr>
        <w:t xml:space="preserve"> what their concerns and feelings are about us holding that data and how we’re using it for that br</w:t>
      </w:r>
      <w:r w:rsidRPr="32DBB680" w:rsidR="6BA67310">
        <w:rPr>
          <w:rFonts w:ascii="Avenir Next LT Pro Light" w:hAnsi="Avenir Next LT Pro Light" w:eastAsia="Avenir Next LT Pro Light" w:cs="Avenir Next LT Pro Light"/>
          <w:i w:val="0"/>
          <w:iCs w:val="0"/>
        </w:rPr>
        <w:t>oa</w:t>
      </w:r>
      <w:r w:rsidRPr="32DBB680" w:rsidR="00CC2893">
        <w:rPr>
          <w:rFonts w:ascii="Avenir Next LT Pro Light" w:hAnsi="Avenir Next LT Pro Light" w:eastAsia="Avenir Next LT Pro Light" w:cs="Avenir Next LT Pro Light"/>
          <w:i w:val="0"/>
          <w:iCs w:val="0"/>
        </w:rPr>
        <w:t>der research.</w:t>
      </w:r>
    </w:p>
    <w:p w:rsidRPr="0032559C" w:rsidR="00CC2893" w:rsidP="34CEBC94" w:rsidRDefault="0032559C" w14:paraId="5F50F56B" w14:textId="22E52E82">
      <w:pPr>
        <w:pStyle w:val="Guest2"/>
        <w:ind w:left="0" w:hanging="0"/>
        <w:rPr>
          <w:rFonts w:ascii="Avenir Next LT Pro Light" w:hAnsi="Avenir Next LT Pro Light" w:eastAsia="Avenir Next LT Pro Light" w:cs="Avenir Next LT Pro Light"/>
          <w:b w:val="1"/>
          <w:bCs w:val="1"/>
          <w:i w:val="0"/>
          <w:iCs w:val="0"/>
        </w:rPr>
      </w:pPr>
      <w:r w:rsidRPr="34CEBC94" w:rsidR="0032559C">
        <w:rPr>
          <w:rFonts w:ascii="Avenir Next LT Pro Light" w:hAnsi="Avenir Next LT Pro Light" w:eastAsia="Avenir Next LT Pro Light" w:cs="Avenir Next LT Pro Light"/>
          <w:b w:val="1"/>
          <w:bCs w:val="1"/>
          <w:i w:val="0"/>
          <w:iCs w:val="0"/>
        </w:rPr>
        <w:t>V</w:t>
      </w:r>
      <w:r w:rsidRPr="34CEBC94" w:rsidR="3D0A4EEA">
        <w:rPr>
          <w:rFonts w:ascii="Avenir Next LT Pro Light" w:hAnsi="Avenir Next LT Pro Light" w:eastAsia="Avenir Next LT Pro Light" w:cs="Avenir Next LT Pro Light"/>
          <w:b w:val="1"/>
          <w:bCs w:val="1"/>
          <w:i w:val="0"/>
          <w:iCs w:val="0"/>
        </w:rPr>
        <w:t>ivienne: A</w:t>
      </w:r>
      <w:r w:rsidRPr="34CEBC94" w:rsidR="00CC2893">
        <w:rPr>
          <w:rFonts w:ascii="Avenir Next LT Pro Light" w:hAnsi="Avenir Next LT Pro Light" w:eastAsia="Avenir Next LT Pro Light" w:cs="Avenir Next LT Pro Light"/>
          <w:b w:val="1"/>
          <w:bCs w:val="1"/>
          <w:i w:val="0"/>
          <w:iCs w:val="0"/>
        </w:rPr>
        <w:t xml:space="preserve">nd </w:t>
      </w:r>
      <w:r w:rsidRPr="34CEBC94" w:rsidR="00CC2893">
        <w:rPr>
          <w:rFonts w:ascii="Avenir Next LT Pro Light" w:hAnsi="Avenir Next LT Pro Light" w:eastAsia="Avenir Next LT Pro Light" w:cs="Avenir Next LT Pro Light"/>
          <w:b w:val="1"/>
          <w:bCs w:val="1"/>
          <w:i w:val="0"/>
          <w:iCs w:val="0"/>
        </w:rPr>
        <w:t>that’s</w:t>
      </w:r>
      <w:r w:rsidRPr="34CEBC94" w:rsidR="00CC2893">
        <w:rPr>
          <w:rFonts w:ascii="Avenir Next LT Pro Light" w:hAnsi="Avenir Next LT Pro Light" w:eastAsia="Avenir Next LT Pro Light" w:cs="Avenir Next LT Pro Light"/>
          <w:b w:val="1"/>
          <w:bCs w:val="1"/>
          <w:i w:val="0"/>
          <w:iCs w:val="0"/>
        </w:rPr>
        <w:t xml:space="preserve"> very</w:t>
      </w:r>
      <w:r w:rsidRPr="34CEBC94" w:rsidR="002C5D9C">
        <w:rPr>
          <w:rFonts w:ascii="Avenir Next LT Pro Light" w:hAnsi="Avenir Next LT Pro Light" w:eastAsia="Avenir Next LT Pro Light" w:cs="Avenir Next LT Pro Light"/>
          <w:b w:val="1"/>
          <w:bCs w:val="1"/>
          <w:i w:val="0"/>
          <w:iCs w:val="0"/>
        </w:rPr>
        <w:t xml:space="preserve"> much what </w:t>
      </w:r>
      <w:r w:rsidRPr="34CEBC94" w:rsidR="002C5D9C">
        <w:rPr>
          <w:rFonts w:ascii="Avenir Next LT Pro Light" w:hAnsi="Avenir Next LT Pro Light" w:eastAsia="Avenir Next LT Pro Light" w:cs="Avenir Next LT Pro Light"/>
          <w:b w:val="1"/>
          <w:bCs w:val="1"/>
          <w:i w:val="0"/>
          <w:iCs w:val="0"/>
        </w:rPr>
        <w:t>you’re</w:t>
      </w:r>
      <w:r w:rsidRPr="34CEBC94" w:rsidR="002C5D9C">
        <w:rPr>
          <w:rFonts w:ascii="Avenir Next LT Pro Light" w:hAnsi="Avenir Next LT Pro Light" w:eastAsia="Avenir Next LT Pro Light" w:cs="Avenir Next LT Pro Light"/>
          <w:b w:val="1"/>
          <w:bCs w:val="1"/>
          <w:i w:val="0"/>
          <w:iCs w:val="0"/>
        </w:rPr>
        <w:t xml:space="preserve"> involved in, isn’t it Kerry?</w:t>
      </w:r>
    </w:p>
    <w:p w:rsidRPr="0032559C" w:rsidR="002C5D9C" w:rsidP="34CEBC94" w:rsidRDefault="0032559C" w14:paraId="311ACB94" w14:textId="2381E489">
      <w:pPr>
        <w:pStyle w:val="Guest"/>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K</w:t>
      </w:r>
      <w:r w:rsidRPr="32DBB680" w:rsidR="52F9AA9E">
        <w:rPr>
          <w:rFonts w:ascii="Avenir Next LT Pro Light" w:hAnsi="Avenir Next LT Pro Light" w:eastAsia="Avenir Next LT Pro Light" w:cs="Avenir Next LT Pro Light"/>
          <w:b w:val="1"/>
          <w:bCs w:val="1"/>
        </w:rPr>
        <w:t>erry:</w:t>
      </w:r>
      <w:r w:rsidRPr="32DBB680" w:rsidR="52F9AA9E">
        <w:rPr>
          <w:rFonts w:ascii="Avenir Next LT Pro Light" w:hAnsi="Avenir Next LT Pro Light" w:eastAsia="Avenir Next LT Pro Light" w:cs="Avenir Next LT Pro Light"/>
        </w:rPr>
        <w:t xml:space="preserve"> </w:t>
      </w:r>
      <w:r w:rsidRPr="32DBB680" w:rsidR="002C5D9C">
        <w:rPr>
          <w:rFonts w:ascii="Avenir Next LT Pro Light" w:hAnsi="Avenir Next LT Pro Light" w:eastAsia="Avenir Next LT Pro Light" w:cs="Avenir Next LT Pro Light"/>
        </w:rPr>
        <w:t>Yes</w:t>
      </w:r>
      <w:r w:rsidRPr="32DBB680" w:rsidR="250B1390">
        <w:rPr>
          <w:rFonts w:ascii="Avenir Next LT Pro Light" w:hAnsi="Avenir Next LT Pro Light" w:eastAsia="Avenir Next LT Pro Light" w:cs="Avenir Next LT Pro Light"/>
        </w:rPr>
        <w:t>,</w:t>
      </w:r>
      <w:r w:rsidRPr="32DBB680" w:rsidR="002C5D9C">
        <w:rPr>
          <w:rFonts w:ascii="Avenir Next LT Pro Light" w:hAnsi="Avenir Next LT Pro Light" w:eastAsia="Avenir Next LT Pro Light" w:cs="Avenir Next LT Pro Light"/>
        </w:rPr>
        <w:t xml:space="preserve"> and I think sometimes in some ways that may offer some reassurance</w:t>
      </w:r>
      <w:r w:rsidRPr="32DBB680" w:rsidR="00F43D8F">
        <w:rPr>
          <w:rFonts w:ascii="Avenir Next LT Pro Light" w:hAnsi="Avenir Next LT Pro Light" w:eastAsia="Avenir Next LT Pro Light" w:cs="Avenir Next LT Pro Light"/>
        </w:rPr>
        <w:t xml:space="preserve"> to parents as well</w:t>
      </w:r>
      <w:r w:rsidRPr="32DBB680" w:rsidR="00330CAD">
        <w:rPr>
          <w:rFonts w:ascii="Avenir Next LT Pro Light" w:hAnsi="Avenir Next LT Pro Light" w:eastAsia="Avenir Next LT Pro Light" w:cs="Avenir Next LT Pro Light"/>
        </w:rPr>
        <w:t>,</w:t>
      </w:r>
      <w:r w:rsidRPr="32DBB680" w:rsidR="00F43D8F">
        <w:rPr>
          <w:rFonts w:ascii="Avenir Next LT Pro Light" w:hAnsi="Avenir Next LT Pro Light" w:eastAsia="Avenir Next LT Pro Light" w:cs="Avenir Next LT Pro Light"/>
        </w:rPr>
        <w:t xml:space="preserve"> to know that’s there as a reference point if things do develop over time</w:t>
      </w:r>
      <w:r w:rsidRPr="32DBB680" w:rsidR="00330CAD">
        <w:rPr>
          <w:rFonts w:ascii="Avenir Next LT Pro Light" w:hAnsi="Avenir Next LT Pro Light" w:eastAsia="Avenir Next LT Pro Light" w:cs="Avenir Next LT Pro Light"/>
        </w:rPr>
        <w:t>,</w:t>
      </w:r>
      <w:r w:rsidRPr="32DBB680" w:rsidR="00F43D8F">
        <w:rPr>
          <w:rFonts w:ascii="Avenir Next LT Pro Light" w:hAnsi="Avenir Next LT Pro Light" w:eastAsia="Avenir Next LT Pro Light" w:cs="Avenir Next LT Pro Light"/>
        </w:rPr>
        <w:t xml:space="preserve"> but I know that one of the things we’re looking at as part of the evaluation</w:t>
      </w:r>
      <w:r w:rsidRPr="32DBB680" w:rsidR="0055713B">
        <w:rPr>
          <w:rFonts w:ascii="Avenir Next LT Pro Light" w:hAnsi="Avenir Next LT Pro Light" w:eastAsia="Avenir Next LT Pro Light" w:cs="Avenir Next LT Pro Light"/>
        </w:rPr>
        <w:t xml:space="preserve">, and the PPI Group </w:t>
      </w:r>
      <w:r w:rsidRPr="32DBB680" w:rsidR="254B1DAA">
        <w:rPr>
          <w:rFonts w:ascii="Avenir Next LT Pro Light" w:hAnsi="Avenir Next LT Pro Light" w:eastAsia="Avenir Next LT Pro Light" w:cs="Avenir Next LT Pro Light"/>
        </w:rPr>
        <w:t>we’</w:t>
      </w:r>
      <w:r w:rsidRPr="32DBB680" w:rsidR="0055713B">
        <w:rPr>
          <w:rFonts w:ascii="Avenir Next LT Pro Light" w:hAnsi="Avenir Next LT Pro Light" w:eastAsia="Avenir Next LT Pro Light" w:cs="Avenir Next LT Pro Light"/>
        </w:rPr>
        <w:t xml:space="preserve">re involved in, is looking at the experiences of patients through this journey because actually it will create </w:t>
      </w:r>
      <w:r w:rsidRPr="32DBB680" w:rsidR="00201A0B">
        <w:rPr>
          <w:rFonts w:ascii="Avenir Next LT Pro Light" w:hAnsi="Avenir Next LT Pro Light" w:eastAsia="Avenir Next LT Pro Light" w:cs="Avenir Next LT Pro Light"/>
        </w:rPr>
        <w:t>quite</w:t>
      </w:r>
      <w:r w:rsidRPr="32DBB680" w:rsidR="0055713B">
        <w:rPr>
          <w:rFonts w:ascii="Avenir Next LT Pro Light" w:hAnsi="Avenir Next LT Pro Light" w:eastAsia="Avenir Next LT Pro Light" w:cs="Avenir Next LT Pro Light"/>
        </w:rPr>
        <w:t xml:space="preserve"> a lot of uncertainty</w:t>
      </w:r>
      <w:r w:rsidRPr="32DBB680" w:rsidR="000E5190">
        <w:rPr>
          <w:rFonts w:ascii="Avenir Next LT Pro Light" w:hAnsi="Avenir Next LT Pro Light" w:eastAsia="Avenir Next LT Pro Light" w:cs="Avenir Next LT Pro Light"/>
        </w:rPr>
        <w:t xml:space="preserve">.  </w:t>
      </w:r>
      <w:r>
        <w:br/>
      </w:r>
      <w:r>
        <w:br/>
      </w:r>
      <w:r w:rsidRPr="32DBB680" w:rsidR="000E5190">
        <w:rPr>
          <w:rFonts w:ascii="Avenir Next LT Pro Light" w:hAnsi="Avenir Next LT Pro Light" w:eastAsia="Avenir Next LT Pro Light" w:cs="Avenir Next LT Pro Light"/>
        </w:rPr>
        <w:t>As a parent of a child with a genetic condition, that uncertainty really is one of the hardest things to learn to live with</w:t>
      </w:r>
      <w:r w:rsidRPr="32DBB680" w:rsidR="00246E08">
        <w:rPr>
          <w:rFonts w:ascii="Avenir Next LT Pro Light" w:hAnsi="Avenir Next LT Pro Light" w:eastAsia="Avenir Next LT Pro Light" w:cs="Avenir Next LT Pro Light"/>
        </w:rPr>
        <w:t>. S</w:t>
      </w:r>
      <w:r w:rsidRPr="32DBB680" w:rsidR="000E5190">
        <w:rPr>
          <w:rFonts w:ascii="Avenir Next LT Pro Light" w:hAnsi="Avenir Next LT Pro Light" w:eastAsia="Avenir Next LT Pro Light" w:cs="Avenir Next LT Pro Light"/>
        </w:rPr>
        <w:t>o at that early stage</w:t>
      </w:r>
      <w:r w:rsidRPr="32DBB680" w:rsidR="00246E08">
        <w:rPr>
          <w:rFonts w:ascii="Avenir Next LT Pro Light" w:hAnsi="Avenir Next LT Pro Light" w:eastAsia="Avenir Next LT Pro Light" w:cs="Avenir Next LT Pro Light"/>
        </w:rPr>
        <w:t>, one of the things we’re looking at is that experience, how much support people have received</w:t>
      </w:r>
      <w:r w:rsidRPr="32DBB680" w:rsidR="004C6293">
        <w:rPr>
          <w:rFonts w:ascii="Avenir Next LT Pro Light" w:hAnsi="Avenir Next LT Pro Light" w:eastAsia="Avenir Next LT Pro Light" w:cs="Avenir Next LT Pro Light"/>
        </w:rPr>
        <w:t xml:space="preserve">, whether that has an impact on the parent and their child and </w:t>
      </w:r>
      <w:r w:rsidRPr="32DBB680" w:rsidR="000A5F5F">
        <w:rPr>
          <w:rFonts w:ascii="Avenir Next LT Pro Light" w:hAnsi="Avenir Next LT Pro Light" w:eastAsia="Avenir Next LT Pro Light" w:cs="Avenir Next LT Pro Light"/>
        </w:rPr>
        <w:t>their on</w:t>
      </w:r>
      <w:r w:rsidRPr="32DBB680" w:rsidR="56CA088B">
        <w:rPr>
          <w:rFonts w:ascii="Avenir Next LT Pro Light" w:hAnsi="Avenir Next LT Pro Light" w:eastAsia="Avenir Next LT Pro Light" w:cs="Avenir Next LT Pro Light"/>
        </w:rPr>
        <w:t xml:space="preserve"> bonding</w:t>
      </w:r>
      <w:r w:rsidRPr="32DBB680" w:rsidR="00357451">
        <w:rPr>
          <w:rFonts w:ascii="Avenir Next LT Pro Light" w:hAnsi="Avenir Next LT Pro Light" w:eastAsia="Avenir Next LT Pro Light" w:cs="Avenir Next LT Pro Light"/>
        </w:rPr>
        <w:t xml:space="preserve"> and their experience</w:t>
      </w:r>
      <w:r w:rsidRPr="32DBB680" w:rsidR="00DD6251">
        <w:rPr>
          <w:rFonts w:ascii="Avenir Next LT Pro Light" w:hAnsi="Avenir Next LT Pro Light" w:eastAsia="Avenir Next LT Pro Light" w:cs="Avenir Next LT Pro Light"/>
        </w:rPr>
        <w:t>s and things like that, and I</w:t>
      </w:r>
      <w:r w:rsidRPr="32DBB680" w:rsidR="005C0965">
        <w:rPr>
          <w:rFonts w:ascii="Avenir Next LT Pro Light" w:hAnsi="Avenir Next LT Pro Light" w:eastAsia="Avenir Next LT Pro Light" w:cs="Avenir Next LT Pro Light"/>
        </w:rPr>
        <w:t> </w:t>
      </w:r>
      <w:r w:rsidRPr="32DBB680" w:rsidR="00DD6251">
        <w:rPr>
          <w:rFonts w:ascii="Avenir Next LT Pro Light" w:hAnsi="Avenir Next LT Pro Light" w:eastAsia="Avenir Next LT Pro Light" w:cs="Avenir Next LT Pro Light"/>
        </w:rPr>
        <w:t>think it is important that we do that, but I think also having those references, where you’re able to go back and ask those questions, that’s really important that the support is in place</w:t>
      </w:r>
      <w:r w:rsidRPr="32DBB680" w:rsidR="00AB550B">
        <w:rPr>
          <w:rFonts w:ascii="Avenir Next LT Pro Light" w:hAnsi="Avenir Next LT Pro Light" w:eastAsia="Avenir Next LT Pro Light" w:cs="Avenir Next LT Pro Light"/>
        </w:rPr>
        <w:t xml:space="preserve">, and that pathway really for parents to know where to go to. Because sometimes, although we may arrange to have calls at regular </w:t>
      </w:r>
      <w:r w:rsidRPr="32DBB680" w:rsidR="004408E3">
        <w:rPr>
          <w:rFonts w:ascii="Avenir Next LT Pro Light" w:hAnsi="Avenir Next LT Pro Light" w:eastAsia="Avenir Next LT Pro Light" w:cs="Avenir Next LT Pro Light"/>
        </w:rPr>
        <w:t xml:space="preserve">intervals and things, sometimes the questions of parents </w:t>
      </w:r>
      <w:r w:rsidRPr="32DBB680" w:rsidR="004408E3">
        <w:rPr>
          <w:rFonts w:ascii="Avenir Next LT Pro Light" w:hAnsi="Avenir Next LT Pro Light" w:eastAsia="Avenir Next LT Pro Light" w:cs="Avenir Next LT Pro Light"/>
        </w:rPr>
        <w:t>don’t</w:t>
      </w:r>
      <w:r w:rsidRPr="32DBB680" w:rsidR="004408E3">
        <w:rPr>
          <w:rFonts w:ascii="Avenir Next LT Pro Light" w:hAnsi="Avenir Next LT Pro Light" w:eastAsia="Avenir Next LT Pro Light" w:cs="Avenir Next LT Pro Light"/>
        </w:rPr>
        <w:t xml:space="preserve"> necessarily come at the time when they are having a telephone call. They come </w:t>
      </w:r>
      <w:r w:rsidRPr="32DBB680" w:rsidR="00201A0B">
        <w:rPr>
          <w:rFonts w:ascii="Avenir Next LT Pro Light" w:hAnsi="Avenir Next LT Pro Light" w:eastAsia="Avenir Next LT Pro Light" w:cs="Avenir Next LT Pro Light"/>
        </w:rPr>
        <w:t>really</w:t>
      </w:r>
      <w:r w:rsidRPr="32DBB680" w:rsidR="004408E3">
        <w:rPr>
          <w:rFonts w:ascii="Avenir Next LT Pro Light" w:hAnsi="Avenir Next LT Pro Light" w:eastAsia="Avenir Next LT Pro Light" w:cs="Avenir Next LT Pro Light"/>
        </w:rPr>
        <w:t xml:space="preserve"> late</w:t>
      </w:r>
      <w:r w:rsidRPr="32DBB680" w:rsidR="004408E3">
        <w:rPr>
          <w:rFonts w:ascii="Avenir Next LT Pro Light" w:hAnsi="Avenir Next LT Pro Light" w:eastAsia="Avenir Next LT Pro Light" w:cs="Avenir Next LT Pro Light"/>
        </w:rPr>
        <w:t xml:space="preserve"> at night when </w:t>
      </w:r>
      <w:r w:rsidRPr="32DBB680" w:rsidR="004408E3">
        <w:rPr>
          <w:rFonts w:ascii="Avenir Next LT Pro Light" w:hAnsi="Avenir Next LT Pro Light" w:eastAsia="Avenir Next LT Pro Light" w:cs="Avenir Next LT Pro Light"/>
        </w:rPr>
        <w:t>there’s</w:t>
      </w:r>
      <w:r w:rsidRPr="32DBB680" w:rsidR="004408E3">
        <w:rPr>
          <w:rFonts w:ascii="Avenir Next LT Pro Light" w:hAnsi="Avenir Next LT Pro Light" w:eastAsia="Avenir Next LT Pro Light" w:cs="Avenir Next LT Pro Light"/>
        </w:rPr>
        <w:t xml:space="preserve"> nobody to pick up the phone, so </w:t>
      </w:r>
      <w:r w:rsidRPr="32DBB680" w:rsidR="00647F76">
        <w:rPr>
          <w:rFonts w:ascii="Avenir Next LT Pro Light" w:hAnsi="Avenir Next LT Pro Light" w:eastAsia="Avenir Next LT Pro Light" w:cs="Avenir Next LT Pro Light"/>
        </w:rPr>
        <w:t xml:space="preserve">having as much information as we can available, and those support structures in place, is really key.  </w:t>
      </w:r>
    </w:p>
    <w:p w:rsidRPr="0032559C" w:rsidR="00647F76" w:rsidP="34CEBC94" w:rsidRDefault="0032559C" w14:paraId="442BA474" w14:textId="625C3FAE">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2123507A">
        <w:rPr>
          <w:rFonts w:ascii="Avenir Next LT Pro Light" w:hAnsi="Avenir Next LT Pro Light" w:eastAsia="Avenir Next LT Pro Light" w:cs="Avenir Next LT Pro Light"/>
          <w:b w:val="1"/>
          <w:bCs w:val="1"/>
        </w:rPr>
        <w:t xml:space="preserve">ivienne: </w:t>
      </w:r>
      <w:r w:rsidRPr="32DBB680" w:rsidR="00BD503A">
        <w:rPr>
          <w:rFonts w:ascii="Avenir Next LT Pro Light" w:hAnsi="Avenir Next LT Pro Light" w:eastAsia="Avenir Next LT Pro Light" w:cs="Avenir Next LT Pro Light"/>
          <w:b w:val="1"/>
          <w:bCs w:val="1"/>
        </w:rPr>
        <w:t xml:space="preserve">We all start off these projects thinking that they are going to go in a </w:t>
      </w:r>
      <w:r w:rsidRPr="32DBB680" w:rsidR="005C0965">
        <w:rPr>
          <w:rFonts w:ascii="Avenir Next LT Pro Light" w:hAnsi="Avenir Next LT Pro Light" w:eastAsia="Avenir Next LT Pro Light" w:cs="Avenir Next LT Pro Light"/>
          <w:b w:val="1"/>
          <w:bCs w:val="1"/>
        </w:rPr>
        <w:t>particular</w:t>
      </w:r>
      <w:r w:rsidRPr="32DBB680" w:rsidR="00BD503A">
        <w:rPr>
          <w:rFonts w:ascii="Avenir Next LT Pro Light" w:hAnsi="Avenir Next LT Pro Light" w:eastAsia="Avenir Next LT Pro Light" w:cs="Avenir Next LT Pro Light"/>
          <w:b w:val="1"/>
          <w:bCs w:val="1"/>
        </w:rPr>
        <w:t xml:space="preserve"> way, but </w:t>
      </w:r>
      <w:r w:rsidRPr="32DBB680" w:rsidR="00BD503A">
        <w:rPr>
          <w:rFonts w:ascii="Avenir Next LT Pro Light" w:hAnsi="Avenir Next LT Pro Light" w:eastAsia="Avenir Next LT Pro Light" w:cs="Avenir Next LT Pro Light"/>
          <w:b w:val="1"/>
          <w:bCs w:val="1"/>
        </w:rPr>
        <w:t>actually</w:t>
      </w:r>
      <w:r w:rsidRPr="32DBB680" w:rsidR="000C2189">
        <w:rPr>
          <w:rFonts w:ascii="Avenir Next LT Pro Light" w:hAnsi="Avenir Next LT Pro Light" w:eastAsia="Avenir Next LT Pro Light" w:cs="Avenir Next LT Pro Light"/>
          <w:b w:val="1"/>
          <w:bCs w:val="1"/>
        </w:rPr>
        <w:t xml:space="preserve"> there’s</w:t>
      </w:r>
      <w:r w:rsidRPr="32DBB680" w:rsidR="000C2189">
        <w:rPr>
          <w:rFonts w:ascii="Avenir Next LT Pro Light" w:hAnsi="Avenir Next LT Pro Light" w:eastAsia="Avenir Next LT Pro Light" w:cs="Avenir Next LT Pro Light"/>
          <w:b w:val="1"/>
          <w:bCs w:val="1"/>
        </w:rPr>
        <w:t xml:space="preserve"> a lot of flexibility in this study, isn’t there, Alice</w:t>
      </w:r>
      <w:r w:rsidRPr="32DBB680" w:rsidR="000C2189">
        <w:rPr>
          <w:rFonts w:ascii="Avenir Next LT Pro Light" w:hAnsi="Avenir Next LT Pro Light" w:eastAsia="Avenir Next LT Pro Light" w:cs="Avenir Next LT Pro Light"/>
          <w:b w:val="1"/>
          <w:bCs w:val="1"/>
        </w:rPr>
        <w:t xml:space="preserve">?  </w:t>
      </w:r>
      <w:r w:rsidRPr="32DBB680" w:rsidR="000C2189">
        <w:rPr>
          <w:rFonts w:ascii="Avenir Next LT Pro Light" w:hAnsi="Avenir Next LT Pro Light" w:eastAsia="Avenir Next LT Pro Light" w:cs="Avenir Next LT Pro Light"/>
          <w:b w:val="1"/>
          <w:bCs w:val="1"/>
        </w:rPr>
        <w:t>For instance, w</w:t>
      </w:r>
      <w:r w:rsidRPr="32DBB680" w:rsidR="006D3087">
        <w:rPr>
          <w:rFonts w:ascii="Avenir Next LT Pro Light" w:hAnsi="Avenir Next LT Pro Light" w:eastAsia="Avenir Next LT Pro Light" w:cs="Avenir Next LT Pro Light"/>
          <w:b w:val="1"/>
          <w:bCs w:val="1"/>
        </w:rPr>
        <w:t>e wi</w:t>
      </w:r>
      <w:r w:rsidRPr="32DBB680" w:rsidR="000C2189">
        <w:rPr>
          <w:rFonts w:ascii="Avenir Next LT Pro Light" w:hAnsi="Avenir Next LT Pro Light" w:eastAsia="Avenir Next LT Pro Light" w:cs="Avenir Next LT Pro Light"/>
          <w:b w:val="1"/>
          <w:bCs w:val="1"/>
        </w:rPr>
        <w:t xml:space="preserve">ll be looking at </w:t>
      </w:r>
      <w:r w:rsidRPr="32DBB680" w:rsidR="006D3087">
        <w:rPr>
          <w:rFonts w:ascii="Avenir Next LT Pro Light" w:hAnsi="Avenir Next LT Pro Light" w:eastAsia="Avenir Next LT Pro Light" w:cs="Avenir Next LT Pro Light"/>
          <w:b w:val="1"/>
          <w:bCs w:val="1"/>
        </w:rPr>
        <w:t>all those false positives, false negatives because we need to learn from that. We will be</w:t>
      </w:r>
      <w:r w:rsidRPr="32DBB680" w:rsidR="006D3087">
        <w:rPr>
          <w:rFonts w:ascii="Avenir Next LT Pro Light" w:hAnsi="Avenir Next LT Pro Light" w:eastAsia="Avenir Next LT Pro Light" w:cs="Avenir Next LT Pro Light"/>
          <w:b w:val="1"/>
          <w:bCs w:val="1"/>
        </w:rPr>
        <w:t xml:space="preserve">, perhaps, </w:t>
      </w:r>
      <w:r w:rsidRPr="32DBB680" w:rsidR="005C0965">
        <w:rPr>
          <w:rFonts w:ascii="Avenir Next LT Pro Light" w:hAnsi="Avenir Next LT Pro Light" w:eastAsia="Avenir Next LT Pro Light" w:cs="Avenir Next LT Pro Light"/>
          <w:b w:val="1"/>
          <w:bCs w:val="1"/>
        </w:rPr>
        <w:t>changing</w:t>
      </w:r>
      <w:r w:rsidRPr="32DBB680" w:rsidR="006D3087">
        <w:rPr>
          <w:rFonts w:ascii="Avenir Next LT Pro Light" w:hAnsi="Avenir Next LT Pro Light" w:eastAsia="Avenir Next LT Pro Light" w:cs="Avenir Next LT Pro Light"/>
          <w:b w:val="1"/>
          <w:bCs w:val="1"/>
        </w:rPr>
        <w:t xml:space="preserve"> our </w:t>
      </w:r>
      <w:r w:rsidRPr="32DBB680" w:rsidR="00895F92">
        <w:rPr>
          <w:rFonts w:ascii="Avenir Next LT Pro Light" w:hAnsi="Avenir Next LT Pro Light" w:eastAsia="Avenir Next LT Pro Light" w:cs="Avenir Next LT Pro Light"/>
          <w:b w:val="1"/>
          <w:bCs w:val="1"/>
        </w:rPr>
        <w:t xml:space="preserve">approach as we go on if there is something that </w:t>
      </w:r>
      <w:r w:rsidRPr="32DBB680" w:rsidR="00895F92">
        <w:rPr>
          <w:rFonts w:ascii="Avenir Next LT Pro Light" w:hAnsi="Avenir Next LT Pro Light" w:eastAsia="Avenir Next LT Pro Light" w:cs="Avenir Next LT Pro Light"/>
          <w:b w:val="1"/>
          <w:bCs w:val="1"/>
        </w:rPr>
        <w:t>isn’t</w:t>
      </w:r>
      <w:r w:rsidRPr="32DBB680" w:rsidR="00895F92">
        <w:rPr>
          <w:rFonts w:ascii="Avenir Next LT Pro Light" w:hAnsi="Avenir Next LT Pro Light" w:eastAsia="Avenir Next LT Pro Light" w:cs="Avenir Next LT Pro Light"/>
          <w:b w:val="1"/>
          <w:bCs w:val="1"/>
        </w:rPr>
        <w:t xml:space="preserve"> working out</w:t>
      </w:r>
      <w:r w:rsidRPr="32DBB680" w:rsidR="00895F92">
        <w:rPr>
          <w:rFonts w:ascii="Avenir Next LT Pro Light" w:hAnsi="Avenir Next LT Pro Light" w:eastAsia="Avenir Next LT Pro Light" w:cs="Avenir Next LT Pro Light"/>
          <w:b w:val="1"/>
          <w:bCs w:val="1"/>
        </w:rPr>
        <w:t xml:space="preserve">. </w:t>
      </w:r>
      <w:r w:rsidRPr="32DBB680" w:rsidR="00895F92">
        <w:rPr>
          <w:rFonts w:ascii="Avenir Next LT Pro Light" w:hAnsi="Avenir Next LT Pro Light" w:eastAsia="Avenir Next LT Pro Light" w:cs="Avenir Next LT Pro Light"/>
          <w:b w:val="1"/>
          <w:bCs w:val="1"/>
        </w:rPr>
        <w:t xml:space="preserve">Is that what </w:t>
      </w:r>
      <w:r w:rsidRPr="32DBB680" w:rsidR="00895F92">
        <w:rPr>
          <w:rFonts w:ascii="Avenir Next LT Pro Light" w:hAnsi="Avenir Next LT Pro Light" w:eastAsia="Avenir Next LT Pro Light" w:cs="Avenir Next LT Pro Light"/>
          <w:b w:val="1"/>
          <w:bCs w:val="1"/>
        </w:rPr>
        <w:t>we’re</w:t>
      </w:r>
      <w:r w:rsidRPr="32DBB680" w:rsidR="00895F92">
        <w:rPr>
          <w:rFonts w:ascii="Avenir Next LT Pro Light" w:hAnsi="Avenir Next LT Pro Light" w:eastAsia="Avenir Next LT Pro Light" w:cs="Avenir Next LT Pro Light"/>
          <w:b w:val="1"/>
          <w:bCs w:val="1"/>
        </w:rPr>
        <w:t xml:space="preserve"> doing?</w:t>
      </w:r>
    </w:p>
    <w:p w:rsidRPr="0032559C" w:rsidR="008854B2" w:rsidP="34CEBC94" w:rsidRDefault="0032559C" w14:paraId="68DBDE62" w14:textId="44D20F8D">
      <w:pPr>
        <w:pStyle w:val="Guest2"/>
        <w:ind w:left="0" w:hanging="0"/>
        <w:rPr>
          <w:rFonts w:ascii="Avenir Next LT Pro Light" w:hAnsi="Avenir Next LT Pro Light" w:eastAsia="Avenir Next LT Pro Light" w:cs="Avenir Next LT Pro Light"/>
          <w:i w:val="0"/>
          <w:iCs w:val="0"/>
        </w:rPr>
      </w:pPr>
      <w:r w:rsidRPr="34CEBC94" w:rsidR="0032559C">
        <w:rPr>
          <w:rFonts w:ascii="Avenir Next LT Pro Light" w:hAnsi="Avenir Next LT Pro Light" w:eastAsia="Avenir Next LT Pro Light" w:cs="Avenir Next LT Pro Light"/>
          <w:b w:val="1"/>
          <w:bCs w:val="1"/>
          <w:i w:val="0"/>
          <w:iCs w:val="0"/>
        </w:rPr>
        <w:t>A</w:t>
      </w:r>
      <w:r w:rsidRPr="34CEBC94" w:rsidR="09D756E3">
        <w:rPr>
          <w:rFonts w:ascii="Avenir Next LT Pro Light" w:hAnsi="Avenir Next LT Pro Light" w:eastAsia="Avenir Next LT Pro Light" w:cs="Avenir Next LT Pro Light"/>
          <w:b w:val="1"/>
          <w:bCs w:val="1"/>
          <w:i w:val="0"/>
          <w:iCs w:val="0"/>
        </w:rPr>
        <w:t xml:space="preserve">lice: </w:t>
      </w:r>
      <w:r w:rsidRPr="34CEBC94" w:rsidR="002E3572">
        <w:rPr>
          <w:rFonts w:ascii="Avenir Next LT Pro Light" w:hAnsi="Avenir Next LT Pro Light" w:eastAsia="Avenir Next LT Pro Light" w:cs="Avenir Next LT Pro Light"/>
          <w:i w:val="0"/>
          <w:iCs w:val="0"/>
        </w:rPr>
        <w:t xml:space="preserve">Yes, I think what we have recognise is it is a study and </w:t>
      </w:r>
      <w:r w:rsidRPr="34CEBC94" w:rsidR="00A6716B">
        <w:rPr>
          <w:rFonts w:ascii="Avenir Next LT Pro Light" w:hAnsi="Avenir Next LT Pro Light" w:eastAsia="Avenir Next LT Pro Light" w:cs="Avenir Next LT Pro Light"/>
          <w:i w:val="0"/>
          <w:iCs w:val="0"/>
        </w:rPr>
        <w:t xml:space="preserve">therefore </w:t>
      </w:r>
      <w:r w:rsidRPr="34CEBC94" w:rsidR="002E3572">
        <w:rPr>
          <w:rFonts w:ascii="Avenir Next LT Pro Light" w:hAnsi="Avenir Next LT Pro Light" w:eastAsia="Avenir Next LT Pro Light" w:cs="Avenir Next LT Pro Light"/>
          <w:i w:val="0"/>
          <w:iCs w:val="0"/>
        </w:rPr>
        <w:t>that involves</w:t>
      </w:r>
      <w:r w:rsidRPr="34CEBC94" w:rsidR="00A6716B">
        <w:rPr>
          <w:rFonts w:ascii="Avenir Next LT Pro Light" w:hAnsi="Avenir Next LT Pro Light" w:eastAsia="Avenir Next LT Pro Light" w:cs="Avenir Next LT Pro Light"/>
          <w:i w:val="0"/>
          <w:iCs w:val="0"/>
        </w:rPr>
        <w:t xml:space="preserve"> learning by </w:t>
      </w:r>
      <w:r w:rsidRPr="34CEBC94" w:rsidR="00A6716B">
        <w:rPr>
          <w:rFonts w:ascii="Avenir Next LT Pro Light" w:hAnsi="Avenir Next LT Pro Light" w:eastAsia="Avenir Next LT Pro Light" w:cs="Avenir Next LT Pro Light"/>
          <w:i w:val="0"/>
          <w:iCs w:val="0"/>
        </w:rPr>
        <w:t>it’s</w:t>
      </w:r>
      <w:r w:rsidRPr="34CEBC94" w:rsidR="00A6716B">
        <w:rPr>
          <w:rFonts w:ascii="Avenir Next LT Pro Light" w:hAnsi="Avenir Next LT Pro Light" w:eastAsia="Avenir Next LT Pro Light" w:cs="Avenir Next LT Pro Light"/>
          <w:i w:val="0"/>
          <w:iCs w:val="0"/>
        </w:rPr>
        <w:t xml:space="preserve"> very nature, and </w:t>
      </w:r>
      <w:r w:rsidRPr="34CEBC94" w:rsidR="00A6716B">
        <w:rPr>
          <w:rFonts w:ascii="Avenir Next LT Pro Light" w:hAnsi="Avenir Next LT Pro Light" w:eastAsia="Avenir Next LT Pro Light" w:cs="Avenir Next LT Pro Light"/>
          <w:i w:val="0"/>
          <w:iCs w:val="0"/>
        </w:rPr>
        <w:t>that’s</w:t>
      </w:r>
      <w:r w:rsidRPr="34CEBC94" w:rsidR="00A6716B">
        <w:rPr>
          <w:rFonts w:ascii="Avenir Next LT Pro Light" w:hAnsi="Avenir Next LT Pro Light" w:eastAsia="Avenir Next LT Pro Light" w:cs="Avenir Next LT Pro Light"/>
          <w:i w:val="0"/>
          <w:iCs w:val="0"/>
        </w:rPr>
        <w:t xml:space="preserve"> why partly </w:t>
      </w:r>
      <w:r w:rsidRPr="34CEBC94" w:rsidR="00A6716B">
        <w:rPr>
          <w:rFonts w:ascii="Avenir Next LT Pro Light" w:hAnsi="Avenir Next LT Pro Light" w:eastAsia="Avenir Next LT Pro Light" w:cs="Avenir Next LT Pro Light"/>
          <w:i w:val="0"/>
          <w:iCs w:val="0"/>
        </w:rPr>
        <w:t>we’re</w:t>
      </w:r>
      <w:r w:rsidRPr="34CEBC94" w:rsidR="00A6716B">
        <w:rPr>
          <w:rFonts w:ascii="Avenir Next LT Pro Light" w:hAnsi="Avenir Next LT Pro Light" w:eastAsia="Avenir Next LT Pro Light" w:cs="Avenir Next LT Pro Light"/>
          <w:i w:val="0"/>
          <w:iCs w:val="0"/>
        </w:rPr>
        <w:t xml:space="preserve"> working with </w:t>
      </w:r>
      <w:r w:rsidRPr="34CEBC94" w:rsidR="00506B3F">
        <w:rPr>
          <w:rFonts w:ascii="Avenir Next LT Pro Light" w:hAnsi="Avenir Next LT Pro Light" w:eastAsia="Avenir Next LT Pro Light" w:cs="Avenir Next LT Pro Light"/>
          <w:i w:val="0"/>
          <w:iCs w:val="0"/>
        </w:rPr>
        <w:t>external</w:t>
      </w:r>
      <w:r w:rsidRPr="34CEBC94" w:rsidR="00977699">
        <w:rPr>
          <w:rFonts w:ascii="Avenir Next LT Pro Light" w:hAnsi="Avenir Next LT Pro Light" w:eastAsia="Avenir Next LT Pro Light" w:cs="Avenir Next LT Pro Light"/>
          <w:i w:val="0"/>
          <w:iCs w:val="0"/>
        </w:rPr>
        <w:t xml:space="preserve"> evaluation partners that Kerry’s involved with, but also why we invest in a lot of things internally</w:t>
      </w:r>
      <w:r w:rsidRPr="34CEBC94" w:rsidR="66070837">
        <w:rPr>
          <w:rFonts w:ascii="Avenir Next LT Pro Light" w:hAnsi="Avenir Next LT Pro Light" w:eastAsia="Avenir Next LT Pro Light" w:cs="Avenir Next LT Pro Light"/>
          <w:i w:val="0"/>
          <w:iCs w:val="0"/>
        </w:rPr>
        <w:t>.</w:t>
      </w:r>
      <w:r w:rsidRPr="34CEBC94" w:rsidR="000F054F">
        <w:rPr>
          <w:rFonts w:ascii="Avenir Next LT Pro Light" w:hAnsi="Avenir Next LT Pro Light" w:eastAsia="Avenir Next LT Pro Light" w:cs="Avenir Next LT Pro Light"/>
          <w:i w:val="0"/>
          <w:iCs w:val="0"/>
        </w:rPr>
        <w:t xml:space="preserve"> </w:t>
      </w:r>
      <w:r w:rsidRPr="34CEBC94" w:rsidR="66070837">
        <w:rPr>
          <w:rFonts w:ascii="Avenir Next LT Pro Light" w:hAnsi="Avenir Next LT Pro Light" w:eastAsia="Avenir Next LT Pro Light" w:cs="Avenir Next LT Pro Light"/>
          <w:i w:val="0"/>
          <w:iCs w:val="0"/>
        </w:rPr>
        <w:t>L</w:t>
      </w:r>
      <w:r w:rsidRPr="34CEBC94" w:rsidR="000F054F">
        <w:rPr>
          <w:rFonts w:ascii="Avenir Next LT Pro Light" w:hAnsi="Avenir Next LT Pro Light" w:eastAsia="Avenir Next LT Pro Light" w:cs="Avenir Next LT Pro Light"/>
          <w:i w:val="0"/>
          <w:iCs w:val="0"/>
        </w:rPr>
        <w:t>ike we do a lot of user research with our midwives and our participants</w:t>
      </w:r>
      <w:r w:rsidRPr="34CEBC94" w:rsidR="5603121A">
        <w:rPr>
          <w:rFonts w:ascii="Avenir Next LT Pro Light" w:hAnsi="Avenir Next LT Pro Light" w:eastAsia="Avenir Next LT Pro Light" w:cs="Avenir Next LT Pro Light"/>
          <w:i w:val="0"/>
          <w:iCs w:val="0"/>
        </w:rPr>
        <w:t>,</w:t>
      </w:r>
      <w:r w:rsidRPr="34CEBC94" w:rsidR="000F054F">
        <w:rPr>
          <w:rFonts w:ascii="Avenir Next LT Pro Light" w:hAnsi="Avenir Next LT Pro Light" w:eastAsia="Avenir Next LT Pro Light" w:cs="Avenir Next LT Pro Light"/>
          <w:i w:val="0"/>
          <w:iCs w:val="0"/>
        </w:rPr>
        <w:t xml:space="preserve"> </w:t>
      </w:r>
      <w:r w:rsidRPr="34CEBC94" w:rsidR="000F054F">
        <w:rPr>
          <w:rFonts w:ascii="Avenir Next LT Pro Light" w:hAnsi="Avenir Next LT Pro Light" w:eastAsia="Avenir Next LT Pro Light" w:cs="Avenir Next LT Pro Light"/>
          <w:i w:val="0"/>
          <w:iCs w:val="0"/>
        </w:rPr>
        <w:t>and also</w:t>
      </w:r>
      <w:r w:rsidRPr="34CEBC94" w:rsidR="000F054F">
        <w:rPr>
          <w:rFonts w:ascii="Avenir Next LT Pro Light" w:hAnsi="Avenir Next LT Pro Light" w:eastAsia="Avenir Next LT Pro Light" w:cs="Avenir Next LT Pro Light"/>
          <w:i w:val="0"/>
          <w:iCs w:val="0"/>
        </w:rPr>
        <w:t xml:space="preserve"> potential participants. </w:t>
      </w:r>
      <w:r w:rsidRPr="34CEBC94" w:rsidR="0014766C">
        <w:rPr>
          <w:rFonts w:ascii="Avenir Next LT Pro Light" w:hAnsi="Avenir Next LT Pro Light" w:eastAsia="Avenir Next LT Pro Light" w:cs="Avenir Next LT Pro Light"/>
          <w:i w:val="0"/>
          <w:iCs w:val="0"/>
        </w:rPr>
        <w:t>Because,</w:t>
      </w:r>
      <w:r w:rsidRPr="34CEBC94" w:rsidR="0014766C">
        <w:rPr>
          <w:rFonts w:ascii="Avenir Next LT Pro Light" w:hAnsi="Avenir Next LT Pro Light" w:eastAsia="Avenir Next LT Pro Light" w:cs="Avenir Next LT Pro Light"/>
          <w:i w:val="0"/>
          <w:iCs w:val="0"/>
        </w:rPr>
        <w:t xml:space="preserve"> </w:t>
      </w:r>
      <w:r w:rsidRPr="34CEBC94" w:rsidR="0014766C">
        <w:rPr>
          <w:rFonts w:ascii="Avenir Next LT Pro Light" w:hAnsi="Avenir Next LT Pro Light" w:eastAsia="Avenir Next LT Pro Light" w:cs="Avenir Next LT Pro Light"/>
          <w:i w:val="0"/>
          <w:iCs w:val="0"/>
        </w:rPr>
        <w:t>actually we</w:t>
      </w:r>
      <w:r w:rsidRPr="34CEBC94" w:rsidR="0014766C">
        <w:rPr>
          <w:rFonts w:ascii="Avenir Next LT Pro Light" w:hAnsi="Avenir Next LT Pro Light" w:eastAsia="Avenir Next LT Pro Light" w:cs="Avenir Next LT Pro Light"/>
          <w:i w:val="0"/>
          <w:iCs w:val="0"/>
        </w:rPr>
        <w:t xml:space="preserve"> </w:t>
      </w:r>
      <w:r w:rsidRPr="34CEBC94" w:rsidR="0014766C">
        <w:rPr>
          <w:rFonts w:ascii="Avenir Next LT Pro Light" w:hAnsi="Avenir Next LT Pro Light" w:eastAsia="Avenir Next LT Pro Light" w:cs="Avenir Next LT Pro Light"/>
          <w:i w:val="0"/>
          <w:iCs w:val="0"/>
        </w:rPr>
        <w:t>don’t</w:t>
      </w:r>
      <w:r w:rsidRPr="34CEBC94" w:rsidR="0014766C">
        <w:rPr>
          <w:rFonts w:ascii="Avenir Next LT Pro Light" w:hAnsi="Avenir Next LT Pro Light" w:eastAsia="Avenir Next LT Pro Light" w:cs="Avenir Next LT Pro Light"/>
          <w:i w:val="0"/>
          <w:iCs w:val="0"/>
        </w:rPr>
        <w:t xml:space="preserve"> know the answer to this. No</w:t>
      </w:r>
      <w:r w:rsidRPr="34CEBC94" w:rsidR="5C0633B4">
        <w:rPr>
          <w:rFonts w:ascii="Avenir Next LT Pro Light" w:hAnsi="Avenir Next LT Pro Light" w:eastAsia="Avenir Next LT Pro Light" w:cs="Avenir Next LT Pro Light"/>
          <w:i w:val="0"/>
          <w:iCs w:val="0"/>
        </w:rPr>
        <w:t xml:space="preserve"> </w:t>
      </w:r>
      <w:r w:rsidRPr="34CEBC94" w:rsidR="0014766C">
        <w:rPr>
          <w:rFonts w:ascii="Avenir Next LT Pro Light" w:hAnsi="Avenir Next LT Pro Light" w:eastAsia="Avenir Next LT Pro Light" w:cs="Avenir Next LT Pro Light"/>
          <w:i w:val="0"/>
          <w:iCs w:val="0"/>
        </w:rPr>
        <w:t>one’s done this before, and so this is about all of us really learning</w:t>
      </w:r>
      <w:r w:rsidRPr="34CEBC94" w:rsidR="00D86E74">
        <w:rPr>
          <w:rFonts w:ascii="Avenir Next LT Pro Light" w:hAnsi="Avenir Next LT Pro Light" w:eastAsia="Avenir Next LT Pro Light" w:cs="Avenir Next LT Pro Light"/>
          <w:i w:val="0"/>
          <w:iCs w:val="0"/>
        </w:rPr>
        <w:t>,</w:t>
      </w:r>
      <w:r w:rsidRPr="34CEBC94" w:rsidR="0014766C">
        <w:rPr>
          <w:rFonts w:ascii="Avenir Next LT Pro Light" w:hAnsi="Avenir Next LT Pro Light" w:eastAsia="Avenir Next LT Pro Light" w:cs="Avenir Next LT Pro Light"/>
          <w:i w:val="0"/>
          <w:iCs w:val="0"/>
        </w:rPr>
        <w:t xml:space="preserve"> and learning in the right way</w:t>
      </w:r>
      <w:r w:rsidRPr="34CEBC94" w:rsidR="00294423">
        <w:rPr>
          <w:rFonts w:ascii="Avenir Next LT Pro Light" w:hAnsi="Avenir Next LT Pro Light" w:eastAsia="Avenir Next LT Pro Light" w:cs="Avenir Next LT Pro Light"/>
          <w:i w:val="0"/>
          <w:iCs w:val="0"/>
        </w:rPr>
        <w:t xml:space="preserve"> and </w:t>
      </w:r>
      <w:r w:rsidRPr="34CEBC94" w:rsidR="005C0965">
        <w:rPr>
          <w:rFonts w:ascii="Avenir Next LT Pro Light" w:hAnsi="Avenir Next LT Pro Light" w:eastAsia="Avenir Next LT Pro Light" w:cs="Avenir Next LT Pro Light"/>
          <w:i w:val="0"/>
          <w:iCs w:val="0"/>
        </w:rPr>
        <w:t>continuing</w:t>
      </w:r>
      <w:r w:rsidRPr="34CEBC94" w:rsidR="00294423">
        <w:rPr>
          <w:rFonts w:ascii="Avenir Next LT Pro Light" w:hAnsi="Avenir Next LT Pro Light" w:eastAsia="Avenir Next LT Pro Light" w:cs="Avenir Next LT Pro Light"/>
          <w:i w:val="0"/>
          <w:iCs w:val="0"/>
        </w:rPr>
        <w:t xml:space="preserve"> to do that throughout the study, but also more important</w:t>
      </w:r>
      <w:r w:rsidRPr="34CEBC94" w:rsidR="00D86E74">
        <w:rPr>
          <w:rFonts w:ascii="Avenir Next LT Pro Light" w:hAnsi="Avenir Next LT Pro Light" w:eastAsia="Avenir Next LT Pro Light" w:cs="Avenir Next LT Pro Light"/>
          <w:i w:val="0"/>
          <w:iCs w:val="0"/>
        </w:rPr>
        <w:t>ly</w:t>
      </w:r>
      <w:r w:rsidRPr="34CEBC94" w:rsidR="00294423">
        <w:rPr>
          <w:rFonts w:ascii="Avenir Next LT Pro Light" w:hAnsi="Avenir Next LT Pro Light" w:eastAsia="Avenir Next LT Pro Light" w:cs="Avenir Next LT Pro Light"/>
          <w:i w:val="0"/>
          <w:iCs w:val="0"/>
        </w:rPr>
        <w:t xml:space="preserve"> capturing that information and making sure that </w:t>
      </w:r>
      <w:r w:rsidRPr="34CEBC94" w:rsidR="00EA69F8">
        <w:rPr>
          <w:rFonts w:ascii="Avenir Next LT Pro Light" w:hAnsi="Avenir Next LT Pro Light" w:eastAsia="Avenir Next LT Pro Light" w:cs="Avenir Next LT Pro Light"/>
          <w:i w:val="0"/>
          <w:iCs w:val="0"/>
        </w:rPr>
        <w:t>at the end of it, we then have some understanding of if we were to see that it’s right to deliver this as a clinical service, wh</w:t>
      </w:r>
      <w:r w:rsidRPr="34CEBC94" w:rsidR="003B743B">
        <w:rPr>
          <w:rFonts w:ascii="Avenir Next LT Pro Light" w:hAnsi="Avenir Next LT Pro Light" w:eastAsia="Avenir Next LT Pro Light" w:cs="Avenir Next LT Pro Light"/>
          <w:i w:val="0"/>
          <w:iCs w:val="0"/>
        </w:rPr>
        <w:t xml:space="preserve">at that might </w:t>
      </w:r>
      <w:r w:rsidRPr="34CEBC94" w:rsidR="00B11E19">
        <w:rPr>
          <w:rFonts w:ascii="Avenir Next LT Pro Light" w:hAnsi="Avenir Next LT Pro Light" w:eastAsia="Avenir Next LT Pro Light" w:cs="Avenir Next LT Pro Light"/>
          <w:i w:val="0"/>
          <w:iCs w:val="0"/>
        </w:rPr>
        <w:t xml:space="preserve">actually </w:t>
      </w:r>
      <w:r w:rsidRPr="34CEBC94" w:rsidR="003B743B">
        <w:rPr>
          <w:rFonts w:ascii="Avenir Next LT Pro Light" w:hAnsi="Avenir Next LT Pro Light" w:eastAsia="Avenir Next LT Pro Light" w:cs="Avenir Next LT Pro Light"/>
          <w:i w:val="0"/>
          <w:iCs w:val="0"/>
        </w:rPr>
        <w:t xml:space="preserve">involve.  </w:t>
      </w:r>
      <w:r>
        <w:br/>
      </w:r>
      <w:r>
        <w:br/>
      </w:r>
      <w:r w:rsidRPr="34CEBC94" w:rsidR="00DC0D7F">
        <w:rPr>
          <w:rFonts w:ascii="Avenir Next LT Pro Light" w:hAnsi="Avenir Next LT Pro Light" w:eastAsia="Avenir Next LT Pro Light" w:cs="Avenir Next LT Pro Light"/>
          <w:i w:val="0"/>
          <w:iCs w:val="0"/>
        </w:rPr>
        <w:t>B</w:t>
      </w:r>
      <w:r w:rsidRPr="34CEBC94" w:rsidR="003B743B">
        <w:rPr>
          <w:rFonts w:ascii="Avenir Next LT Pro Light" w:hAnsi="Avenir Next LT Pro Light" w:eastAsia="Avenir Next LT Pro Light" w:cs="Avenir Next LT Pro Light"/>
          <w:i w:val="0"/>
          <w:iCs w:val="0"/>
        </w:rPr>
        <w:t xml:space="preserve">ut also, even if we get to that point, I think beyond that we will still continue to learn over time </w:t>
      </w:r>
      <w:r w:rsidRPr="34CEBC94" w:rsidR="00461D83">
        <w:rPr>
          <w:rFonts w:ascii="Avenir Next LT Pro Light" w:hAnsi="Avenir Next LT Pro Light" w:eastAsia="Avenir Next LT Pro Light" w:cs="Avenir Next LT Pro Light"/>
          <w:i w:val="0"/>
          <w:iCs w:val="0"/>
        </w:rPr>
        <w:t>and that’s again why that long enduring consent is quite important</w:t>
      </w:r>
      <w:r w:rsidRPr="34CEBC94" w:rsidR="00DC0D7F">
        <w:rPr>
          <w:rFonts w:ascii="Avenir Next LT Pro Light" w:hAnsi="Avenir Next LT Pro Light" w:eastAsia="Avenir Next LT Pro Light" w:cs="Avenir Next LT Pro Light"/>
          <w:i w:val="0"/>
          <w:iCs w:val="0"/>
        </w:rPr>
        <w:t>,</w:t>
      </w:r>
      <w:r w:rsidRPr="34CEBC94" w:rsidR="00461D83">
        <w:rPr>
          <w:rFonts w:ascii="Avenir Next LT Pro Light" w:hAnsi="Avenir Next LT Pro Light" w:eastAsia="Avenir Next LT Pro Light" w:cs="Avenir Next LT Pro Light"/>
          <w:i w:val="0"/>
          <w:iCs w:val="0"/>
        </w:rPr>
        <w:t xml:space="preserve"> because we can </w:t>
      </w:r>
      <w:r w:rsidRPr="34CEBC94" w:rsidR="00461D83">
        <w:rPr>
          <w:rFonts w:ascii="Avenir Next LT Pro Light" w:hAnsi="Avenir Next LT Pro Light" w:eastAsia="Avenir Next LT Pro Light" w:cs="Avenir Next LT Pro Light"/>
          <w:i w:val="0"/>
          <w:iCs w:val="0"/>
        </w:rPr>
        <w:t xml:space="preserve">then continue to maintain that </w:t>
      </w:r>
      <w:r w:rsidRPr="34CEBC94" w:rsidR="00B8345D">
        <w:rPr>
          <w:rFonts w:ascii="Avenir Next LT Pro Light" w:hAnsi="Avenir Next LT Pro Light" w:eastAsia="Avenir Next LT Pro Light" w:cs="Avenir Next LT Pro Light"/>
          <w:i w:val="0"/>
          <w:iCs w:val="0"/>
        </w:rPr>
        <w:t>long</w:t>
      </w:r>
      <w:r w:rsidRPr="34CEBC94" w:rsidR="00B44F5A">
        <w:rPr>
          <w:rFonts w:ascii="Avenir Next LT Pro Light" w:hAnsi="Avenir Next LT Pro Light" w:eastAsia="Avenir Next LT Pro Light" w:cs="Avenir Next LT Pro Light"/>
          <w:i w:val="0"/>
          <w:iCs w:val="0"/>
        </w:rPr>
        <w:t xml:space="preserve"> </w:t>
      </w:r>
      <w:r w:rsidRPr="34CEBC94" w:rsidR="00B8345D">
        <w:rPr>
          <w:rFonts w:ascii="Avenir Next LT Pro Light" w:hAnsi="Avenir Next LT Pro Light" w:eastAsia="Avenir Next LT Pro Light" w:cs="Avenir Next LT Pro Light"/>
          <w:i w:val="0"/>
          <w:iCs w:val="0"/>
        </w:rPr>
        <w:t xml:space="preserve">term evaluation and continue to maintain that long term potential to help </w:t>
      </w:r>
      <w:r w:rsidRPr="34CEBC94" w:rsidR="00DC0D7F">
        <w:rPr>
          <w:rFonts w:ascii="Avenir Next LT Pro Light" w:hAnsi="Avenir Next LT Pro Light" w:eastAsia="Avenir Next LT Pro Light" w:cs="Avenir Next LT Pro Light"/>
          <w:i w:val="0"/>
          <w:iCs w:val="0"/>
        </w:rPr>
        <w:t xml:space="preserve">further </w:t>
      </w:r>
      <w:r w:rsidRPr="34CEBC94" w:rsidR="00B8345D">
        <w:rPr>
          <w:rFonts w:ascii="Avenir Next LT Pro Light" w:hAnsi="Avenir Next LT Pro Light" w:eastAsia="Avenir Next LT Pro Light" w:cs="Avenir Next LT Pro Light"/>
          <w:i w:val="0"/>
          <w:iCs w:val="0"/>
        </w:rPr>
        <w:t>further</w:t>
      </w:r>
      <w:r w:rsidRPr="34CEBC94" w:rsidR="00B8345D">
        <w:rPr>
          <w:rFonts w:ascii="Avenir Next LT Pro Light" w:hAnsi="Avenir Next LT Pro Light" w:eastAsia="Avenir Next LT Pro Light" w:cs="Avenir Next LT Pro Light"/>
          <w:i w:val="0"/>
          <w:iCs w:val="0"/>
        </w:rPr>
        <w:t xml:space="preserve"> research</w:t>
      </w:r>
      <w:r w:rsidRPr="34CEBC94" w:rsidR="008854B2">
        <w:rPr>
          <w:rFonts w:ascii="Avenir Next LT Pro Light" w:hAnsi="Avenir Next LT Pro Light" w:eastAsia="Avenir Next LT Pro Light" w:cs="Avenir Next LT Pro Light"/>
          <w:i w:val="0"/>
          <w:iCs w:val="0"/>
        </w:rPr>
        <w:t xml:space="preserve">. And so </w:t>
      </w:r>
      <w:r w:rsidRPr="34CEBC94" w:rsidR="008854B2">
        <w:rPr>
          <w:rFonts w:ascii="Avenir Next LT Pro Light" w:hAnsi="Avenir Next LT Pro Light" w:eastAsia="Avenir Next LT Pro Light" w:cs="Avenir Next LT Pro Light"/>
          <w:i w:val="0"/>
          <w:iCs w:val="0"/>
        </w:rPr>
        <w:t>that’s</w:t>
      </w:r>
      <w:r w:rsidRPr="34CEBC94" w:rsidR="008854B2">
        <w:rPr>
          <w:rFonts w:ascii="Avenir Next LT Pro Light" w:hAnsi="Avenir Next LT Pro Light" w:eastAsia="Avenir Next LT Pro Light" w:cs="Avenir Next LT Pro Light"/>
          <w:i w:val="0"/>
          <w:iCs w:val="0"/>
        </w:rPr>
        <w:t xml:space="preserve"> the thing where </w:t>
      </w:r>
      <w:r w:rsidRPr="34CEBC94" w:rsidR="008854B2">
        <w:rPr>
          <w:rFonts w:ascii="Avenir Next LT Pro Light" w:hAnsi="Avenir Next LT Pro Light" w:eastAsia="Avenir Next LT Pro Light" w:cs="Avenir Next LT Pro Light"/>
          <w:i w:val="0"/>
          <w:iCs w:val="0"/>
        </w:rPr>
        <w:t xml:space="preserve">actually </w:t>
      </w:r>
      <w:r w:rsidRPr="34CEBC94" w:rsidR="008854B2">
        <w:rPr>
          <w:rFonts w:ascii="Avenir Next LT Pro Light" w:hAnsi="Avenir Next LT Pro Light" w:eastAsia="Avenir Next LT Pro Light" w:cs="Avenir Next LT Pro Light"/>
          <w:i w:val="0"/>
          <w:iCs w:val="0"/>
        </w:rPr>
        <w:t>we’ll</w:t>
      </w:r>
      <w:r w:rsidRPr="34CEBC94" w:rsidR="008854B2">
        <w:rPr>
          <w:rFonts w:ascii="Avenir Next LT Pro Light" w:hAnsi="Avenir Next LT Pro Light" w:eastAsia="Avenir Next LT Pro Light" w:cs="Avenir Next LT Pro Light"/>
          <w:i w:val="0"/>
          <w:iCs w:val="0"/>
        </w:rPr>
        <w:t xml:space="preserve"> be learning for the next </w:t>
      </w:r>
      <w:r w:rsidRPr="34CEBC94" w:rsidR="6EB3DE18">
        <w:rPr>
          <w:rFonts w:ascii="Avenir Next LT Pro Light" w:hAnsi="Avenir Next LT Pro Light" w:eastAsia="Avenir Next LT Pro Light" w:cs="Avenir Next LT Pro Light"/>
          <w:i w:val="0"/>
          <w:iCs w:val="0"/>
        </w:rPr>
        <w:t>10-15</w:t>
      </w:r>
      <w:r w:rsidRPr="34CEBC94" w:rsidR="008854B2">
        <w:rPr>
          <w:rFonts w:ascii="Avenir Next LT Pro Light" w:hAnsi="Avenir Next LT Pro Light" w:eastAsia="Avenir Next LT Pro Light" w:cs="Avenir Next LT Pro Light"/>
          <w:i w:val="0"/>
          <w:iCs w:val="0"/>
        </w:rPr>
        <w:t xml:space="preserve"> years</w:t>
      </w:r>
      <w:r w:rsidRPr="34CEBC94" w:rsidR="7262929D">
        <w:rPr>
          <w:rFonts w:ascii="Avenir Next LT Pro Light" w:hAnsi="Avenir Next LT Pro Light" w:eastAsia="Avenir Next LT Pro Light" w:cs="Avenir Next LT Pro Light"/>
          <w:i w:val="0"/>
          <w:iCs w:val="0"/>
        </w:rPr>
        <w:t>,</w:t>
      </w:r>
      <w:r w:rsidRPr="34CEBC94" w:rsidR="008854B2">
        <w:rPr>
          <w:rFonts w:ascii="Avenir Next LT Pro Light" w:hAnsi="Avenir Next LT Pro Light" w:eastAsia="Avenir Next LT Pro Light" w:cs="Avenir Next LT Pro Light"/>
          <w:i w:val="0"/>
          <w:iCs w:val="0"/>
        </w:rPr>
        <w:t xml:space="preserve"> really what the Generational Study</w:t>
      </w:r>
      <w:r w:rsidRPr="34CEBC94" w:rsidR="000A76CC">
        <w:rPr>
          <w:rFonts w:ascii="Avenir Next LT Pro Light" w:hAnsi="Avenir Next LT Pro Light" w:eastAsia="Avenir Next LT Pro Light" w:cs="Avenir Next LT Pro Light"/>
          <w:i w:val="0"/>
          <w:iCs w:val="0"/>
        </w:rPr>
        <w:t xml:space="preserve"> has learnt, an</w:t>
      </w:r>
      <w:r w:rsidRPr="34CEBC94" w:rsidR="000A76CC">
        <w:rPr>
          <w:rFonts w:ascii="Avenir Next LT Pro Light" w:hAnsi="Avenir Next LT Pro Light" w:eastAsia="Avenir Next LT Pro Light" w:cs="Avenir Next LT Pro Light"/>
          <w:i w:val="0"/>
          <w:iCs w:val="0"/>
        </w:rPr>
        <w:t xml:space="preserve">d </w:t>
      </w:r>
      <w:r w:rsidRPr="34CEBC94" w:rsidR="000A76CC">
        <w:rPr>
          <w:rFonts w:ascii="Avenir Next LT Pro Light" w:hAnsi="Avenir Next LT Pro Light" w:eastAsia="Avenir Next LT Pro Light" w:cs="Avenir Next LT Pro Light"/>
          <w:i w:val="0"/>
          <w:iCs w:val="0"/>
        </w:rPr>
        <w:t xml:space="preserve">actually </w:t>
      </w:r>
      <w:r w:rsidRPr="34CEBC94" w:rsidR="00B44F5A">
        <w:rPr>
          <w:rFonts w:ascii="Avenir Next LT Pro Light" w:hAnsi="Avenir Next LT Pro Light" w:eastAsia="Avenir Next LT Pro Light" w:cs="Avenir Next LT Pro Light"/>
          <w:i w:val="0"/>
          <w:iCs w:val="0"/>
        </w:rPr>
        <w:t>wh</w:t>
      </w:r>
      <w:r w:rsidRPr="34CEBC94" w:rsidR="00B44F5A">
        <w:rPr>
          <w:rFonts w:ascii="Avenir Next LT Pro Light" w:hAnsi="Avenir Next LT Pro Light" w:eastAsia="Avenir Next LT Pro Light" w:cs="Avenir Next LT Pro Light"/>
          <w:i w:val="0"/>
          <w:iCs w:val="0"/>
        </w:rPr>
        <w:t>at</w:t>
      </w:r>
      <w:r w:rsidRPr="34CEBC94" w:rsidR="000A76CC">
        <w:rPr>
          <w:rFonts w:ascii="Avenir Next LT Pro Light" w:hAnsi="Avenir Next LT Pro Light" w:eastAsia="Avenir Next LT Pro Light" w:cs="Avenir Next LT Pro Light"/>
          <w:i w:val="0"/>
          <w:iCs w:val="0"/>
        </w:rPr>
        <w:t xml:space="preserve"> we have achieved through it.</w:t>
      </w:r>
    </w:p>
    <w:p w:rsidRPr="0032559C" w:rsidR="003A2207" w:rsidP="34CEBC94" w:rsidRDefault="0032559C" w14:paraId="1FFCE840" w14:textId="65F33B86">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56DE24D7">
        <w:rPr>
          <w:rFonts w:ascii="Avenir Next LT Pro Light" w:hAnsi="Avenir Next LT Pro Light" w:eastAsia="Avenir Next LT Pro Light" w:cs="Avenir Next LT Pro Light"/>
          <w:b w:val="1"/>
          <w:bCs w:val="1"/>
        </w:rPr>
        <w:t xml:space="preserve">ivienne: </w:t>
      </w:r>
      <w:r w:rsidRPr="34CEBC94" w:rsidR="000A76CC">
        <w:rPr>
          <w:rFonts w:ascii="Avenir Next LT Pro Light" w:hAnsi="Avenir Next LT Pro Light" w:eastAsia="Avenir Next LT Pro Light" w:cs="Avenir Next LT Pro Light"/>
          <w:b w:val="1"/>
          <w:bCs w:val="1"/>
        </w:rPr>
        <w:t xml:space="preserve">I just want to move back to something that you mentioned, Kerry, about </w:t>
      </w:r>
      <w:r w:rsidRPr="34CEBC94" w:rsidR="00466B18">
        <w:rPr>
          <w:rFonts w:ascii="Avenir Next LT Pro Light" w:hAnsi="Avenir Next LT Pro Light" w:eastAsia="Avenir Next LT Pro Light" w:cs="Avenir Next LT Pro Light"/>
          <w:b w:val="1"/>
          <w:bCs w:val="1"/>
        </w:rPr>
        <w:t xml:space="preserve">conditions that </w:t>
      </w:r>
      <w:r w:rsidRPr="34CEBC94" w:rsidR="00466B18">
        <w:rPr>
          <w:rFonts w:ascii="Avenir Next LT Pro Light" w:hAnsi="Avenir Next LT Pro Light" w:eastAsia="Avenir Next LT Pro Light" w:cs="Avenir Next LT Pro Light"/>
          <w:b w:val="1"/>
          <w:bCs w:val="1"/>
        </w:rPr>
        <w:t>we’re</w:t>
      </w:r>
      <w:r w:rsidRPr="34CEBC94" w:rsidR="00466B18">
        <w:rPr>
          <w:rFonts w:ascii="Avenir Next LT Pro Light" w:hAnsi="Avenir Next LT Pro Light" w:eastAsia="Avenir Next LT Pro Light" w:cs="Avenir Next LT Pro Light"/>
          <w:b w:val="1"/>
          <w:bCs w:val="1"/>
        </w:rPr>
        <w:t xml:space="preserve"> looking for, and there were a lot of </w:t>
      </w:r>
      <w:r w:rsidRPr="34CEBC94" w:rsidR="00466B18">
        <w:rPr>
          <w:rFonts w:ascii="Avenir Next LT Pro Light" w:hAnsi="Avenir Next LT Pro Light" w:eastAsia="Avenir Next LT Pro Light" w:cs="Avenir Next LT Pro Light"/>
          <w:b w:val="1"/>
          <w:bCs w:val="1"/>
        </w:rPr>
        <w:t>very specific</w:t>
      </w:r>
      <w:r w:rsidRPr="34CEBC94" w:rsidR="00466B18">
        <w:rPr>
          <w:rFonts w:ascii="Avenir Next LT Pro Light" w:hAnsi="Avenir Next LT Pro Light" w:eastAsia="Avenir Next LT Pro Light" w:cs="Avenir Next LT Pro Light"/>
          <w:b w:val="1"/>
          <w:bCs w:val="1"/>
        </w:rPr>
        <w:t xml:space="preserve"> things. </w:t>
      </w:r>
      <w:r w:rsidRPr="34CEBC94" w:rsidR="00466B18">
        <w:rPr>
          <w:rFonts w:ascii="Avenir Next LT Pro Light" w:hAnsi="Avenir Next LT Pro Light" w:eastAsia="Avenir Next LT Pro Light" w:cs="Avenir Next LT Pro Light"/>
          <w:b w:val="1"/>
          <w:bCs w:val="1"/>
        </w:rPr>
        <w:t>I’ve</w:t>
      </w:r>
      <w:r w:rsidRPr="34CEBC94" w:rsidR="00466B18">
        <w:rPr>
          <w:rFonts w:ascii="Avenir Next LT Pro Light" w:hAnsi="Avenir Next LT Pro Light" w:eastAsia="Avenir Next LT Pro Light" w:cs="Avenir Next LT Pro Light"/>
          <w:b w:val="1"/>
          <w:bCs w:val="1"/>
        </w:rPr>
        <w:t xml:space="preserve"> said that what parents wanted, but </w:t>
      </w:r>
      <w:r w:rsidRPr="34CEBC94" w:rsidR="00466B18">
        <w:rPr>
          <w:rFonts w:ascii="Avenir Next LT Pro Light" w:hAnsi="Avenir Next LT Pro Light" w:eastAsia="Avenir Next LT Pro Light" w:cs="Avenir Next LT Pro Light"/>
          <w:b w:val="1"/>
          <w:bCs w:val="1"/>
        </w:rPr>
        <w:t>there’s</w:t>
      </w:r>
      <w:r w:rsidRPr="34CEBC94" w:rsidR="00466B18">
        <w:rPr>
          <w:rFonts w:ascii="Avenir Next LT Pro Light" w:hAnsi="Avenir Next LT Pro Light" w:eastAsia="Avenir Next LT Pro Light" w:cs="Avenir Next LT Pro Light"/>
          <w:b w:val="1"/>
          <w:bCs w:val="1"/>
        </w:rPr>
        <w:t xml:space="preserve"> also some scientific things, and Dalia might want</w:t>
      </w:r>
      <w:r w:rsidRPr="34CEBC94" w:rsidR="00561435">
        <w:rPr>
          <w:rFonts w:ascii="Avenir Next LT Pro Light" w:hAnsi="Avenir Next LT Pro Light" w:eastAsia="Avenir Next LT Pro Light" w:cs="Avenir Next LT Pro Light"/>
          <w:b w:val="1"/>
          <w:bCs w:val="1"/>
        </w:rPr>
        <w:t xml:space="preserve"> to come in here, that these are conditions that we </w:t>
      </w:r>
      <w:r w:rsidRPr="34CEBC94" w:rsidR="00561435">
        <w:rPr>
          <w:rFonts w:ascii="Avenir Next LT Pro Light" w:hAnsi="Avenir Next LT Pro Light" w:eastAsia="Avenir Next LT Pro Light" w:cs="Avenir Next LT Pro Light"/>
          <w:b w:val="1"/>
          <w:bCs w:val="1"/>
        </w:rPr>
        <w:t>pretty sure</w:t>
      </w:r>
      <w:r w:rsidRPr="34CEBC94" w:rsidR="00561435">
        <w:rPr>
          <w:rFonts w:ascii="Avenir Next LT Pro Light" w:hAnsi="Avenir Next LT Pro Light" w:eastAsia="Avenir Next LT Pro Light" w:cs="Avenir Next LT Pro Light"/>
          <w:b w:val="1"/>
          <w:bCs w:val="1"/>
        </w:rPr>
        <w:t xml:space="preserve"> that if </w:t>
      </w:r>
      <w:r w:rsidRPr="34CEBC94" w:rsidR="00561435">
        <w:rPr>
          <w:rFonts w:ascii="Avenir Next LT Pro Light" w:hAnsi="Avenir Next LT Pro Light" w:eastAsia="Avenir Next LT Pro Light" w:cs="Avenir Next LT Pro Light"/>
          <w:b w:val="1"/>
          <w:bCs w:val="1"/>
        </w:rPr>
        <w:t>you’ve</w:t>
      </w:r>
      <w:r w:rsidRPr="34CEBC94" w:rsidR="00561435">
        <w:rPr>
          <w:rFonts w:ascii="Avenir Next LT Pro Light" w:hAnsi="Avenir Next LT Pro Light" w:eastAsia="Avenir Next LT Pro Light" w:cs="Avenir Next LT Pro Light"/>
          <w:b w:val="1"/>
          <w:bCs w:val="1"/>
        </w:rPr>
        <w:t xml:space="preserve"> got the </w:t>
      </w:r>
      <w:r w:rsidRPr="34CEBC94" w:rsidR="00561435">
        <w:rPr>
          <w:rFonts w:ascii="Avenir Next LT Pro Light" w:hAnsi="Avenir Next LT Pro Light" w:eastAsia="Avenir Next LT Pro Light" w:cs="Avenir Next LT Pro Light"/>
          <w:b w:val="1"/>
          <w:bCs w:val="1"/>
        </w:rPr>
        <w:t>particular genetic</w:t>
      </w:r>
      <w:r w:rsidRPr="34CEBC94" w:rsidR="00561435">
        <w:rPr>
          <w:rFonts w:ascii="Avenir Next LT Pro Light" w:hAnsi="Avenir Next LT Pro Light" w:eastAsia="Avenir Next LT Pro Light" w:cs="Avenir Next LT Pro Light"/>
          <w:b w:val="1"/>
          <w:bCs w:val="1"/>
        </w:rPr>
        <w:t xml:space="preserve"> change, that you will get the condition – something called penetrance. So, </w:t>
      </w:r>
      <w:r w:rsidRPr="34CEBC94" w:rsidR="00CF53E8">
        <w:rPr>
          <w:rFonts w:ascii="Avenir Next LT Pro Light" w:hAnsi="Avenir Next LT Pro Light" w:eastAsia="Avenir Next LT Pro Light" w:cs="Avenir Next LT Pro Light"/>
          <w:b w:val="1"/>
          <w:bCs w:val="1"/>
        </w:rPr>
        <w:t xml:space="preserve">you know, </w:t>
      </w:r>
      <w:r w:rsidRPr="34CEBC94" w:rsidR="00CF53E8">
        <w:rPr>
          <w:rFonts w:ascii="Avenir Next LT Pro Light" w:hAnsi="Avenir Next LT Pro Light" w:eastAsia="Avenir Next LT Pro Light" w:cs="Avenir Next LT Pro Light"/>
          <w:b w:val="1"/>
          <w:bCs w:val="1"/>
        </w:rPr>
        <w:t>we’re</w:t>
      </w:r>
      <w:r w:rsidRPr="34CEBC94" w:rsidR="00CF53E8">
        <w:rPr>
          <w:rFonts w:ascii="Avenir Next LT Pro Light" w:hAnsi="Avenir Next LT Pro Light" w:eastAsia="Avenir Next LT Pro Light" w:cs="Avenir Next LT Pro Light"/>
          <w:b w:val="1"/>
          <w:bCs w:val="1"/>
        </w:rPr>
        <w:t xml:space="preserve"> not leaving people with a lot of uncertainty. </w:t>
      </w:r>
      <w:r w:rsidRPr="34CEBC94" w:rsidR="00CF53E8">
        <w:rPr>
          <w:rFonts w:ascii="Avenir Next LT Pro Light" w:hAnsi="Avenir Next LT Pro Light" w:eastAsia="Avenir Next LT Pro Light" w:cs="Avenir Next LT Pro Light"/>
          <w:b w:val="1"/>
          <w:bCs w:val="1"/>
        </w:rPr>
        <w:t>But,</w:t>
      </w:r>
      <w:r w:rsidRPr="34CEBC94" w:rsidR="00CF53E8">
        <w:rPr>
          <w:rFonts w:ascii="Avenir Next LT Pro Light" w:hAnsi="Avenir Next LT Pro Light" w:eastAsia="Avenir Next LT Pro Light" w:cs="Avenir Next LT Pro Light"/>
          <w:b w:val="1"/>
          <w:bCs w:val="1"/>
        </w:rPr>
        <w:t xml:space="preserve"> how will we go about assessing new conditions</w:t>
      </w:r>
      <w:r w:rsidRPr="34CEBC94" w:rsidR="003A2207">
        <w:rPr>
          <w:rFonts w:ascii="Avenir Next LT Pro Light" w:hAnsi="Avenir Next LT Pro Light" w:eastAsia="Avenir Next LT Pro Light" w:cs="Avenir Next LT Pro Light"/>
          <w:b w:val="1"/>
          <w:bCs w:val="1"/>
        </w:rPr>
        <w:t xml:space="preserve"> as part of this study, or are we just on the ones that </w:t>
      </w:r>
      <w:r w:rsidRPr="34CEBC94" w:rsidR="003A2207">
        <w:rPr>
          <w:rFonts w:ascii="Avenir Next LT Pro Light" w:hAnsi="Avenir Next LT Pro Light" w:eastAsia="Avenir Next LT Pro Light" w:cs="Avenir Next LT Pro Light"/>
          <w:b w:val="1"/>
          <w:bCs w:val="1"/>
        </w:rPr>
        <w:t>we’re</w:t>
      </w:r>
      <w:r w:rsidRPr="34CEBC94" w:rsidR="003A2207">
        <w:rPr>
          <w:rFonts w:ascii="Avenir Next LT Pro Light" w:hAnsi="Avenir Next LT Pro Light" w:eastAsia="Avenir Next LT Pro Light" w:cs="Avenir Next LT Pro Light"/>
          <w:b w:val="1"/>
          <w:bCs w:val="1"/>
        </w:rPr>
        <w:t xml:space="preserve"> on </w:t>
      </w:r>
      <w:r w:rsidRPr="34CEBC94" w:rsidR="003A2207">
        <w:rPr>
          <w:rFonts w:ascii="Avenir Next LT Pro Light" w:hAnsi="Avenir Next LT Pro Light" w:eastAsia="Avenir Next LT Pro Light" w:cs="Avenir Next LT Pro Light"/>
          <w:b w:val="1"/>
          <w:bCs w:val="1"/>
        </w:rPr>
        <w:t>at the moment</w:t>
      </w:r>
      <w:r w:rsidRPr="34CEBC94" w:rsidR="003A2207">
        <w:rPr>
          <w:rFonts w:ascii="Avenir Next LT Pro Light" w:hAnsi="Avenir Next LT Pro Light" w:eastAsia="Avenir Next LT Pro Light" w:cs="Avenir Next LT Pro Light"/>
          <w:b w:val="1"/>
          <w:bCs w:val="1"/>
        </w:rPr>
        <w:t>?</w:t>
      </w:r>
    </w:p>
    <w:p w:rsidRPr="0032559C" w:rsidR="003A2207" w:rsidP="32DBB680" w:rsidRDefault="0032559C" w14:paraId="553018E0" w14:textId="553F49AC">
      <w:pPr>
        <w:pStyle w:val="Host"/>
        <w:ind w:left="0" w:hanging="0"/>
        <w:rPr>
          <w:rFonts w:ascii="Avenir Next LT Pro Light" w:hAnsi="Avenir Next LT Pro Light" w:eastAsia="Avenir Next LT Pro Light" w:cs="Avenir Next LT Pro Light"/>
          <w:b w:val="0"/>
          <w:bCs w:val="0"/>
          <w:i w:val="0"/>
          <w:iCs w:val="0"/>
        </w:rPr>
      </w:pPr>
      <w:r w:rsidRPr="32DBB680" w:rsidR="0032559C">
        <w:rPr>
          <w:rFonts w:ascii="Avenir Next LT Pro Light" w:hAnsi="Avenir Next LT Pro Light" w:eastAsia="Avenir Next LT Pro Light" w:cs="Avenir Next LT Pro Light"/>
          <w:b w:val="1"/>
          <w:bCs w:val="1"/>
          <w:i w:val="0"/>
          <w:iCs w:val="0"/>
        </w:rPr>
        <w:t>D</w:t>
      </w:r>
      <w:r w:rsidRPr="32DBB680" w:rsidR="6CBD71F2">
        <w:rPr>
          <w:rFonts w:ascii="Avenir Next LT Pro Light" w:hAnsi="Avenir Next LT Pro Light" w:eastAsia="Avenir Next LT Pro Light" w:cs="Avenir Next LT Pro Light"/>
          <w:b w:val="1"/>
          <w:bCs w:val="1"/>
          <w:i w:val="0"/>
          <w:iCs w:val="0"/>
        </w:rPr>
        <w:t>alia:</w:t>
      </w:r>
      <w:r w:rsidRPr="32DBB680" w:rsidR="6CBD71F2">
        <w:rPr>
          <w:rFonts w:ascii="Avenir Next LT Pro Light" w:hAnsi="Avenir Next LT Pro Light" w:eastAsia="Avenir Next LT Pro Light" w:cs="Avenir Next LT Pro Light"/>
          <w:b w:val="0"/>
          <w:bCs w:val="0"/>
          <w:i w:val="0"/>
          <w:iCs w:val="0"/>
        </w:rPr>
        <w:t xml:space="preserve"> </w:t>
      </w:r>
      <w:r w:rsidRPr="32DBB680" w:rsidR="00B44F5A">
        <w:rPr>
          <w:rFonts w:ascii="Avenir Next LT Pro Light" w:hAnsi="Avenir Next LT Pro Light" w:eastAsia="Avenir Next LT Pro Light" w:cs="Avenir Next LT Pro Light"/>
          <w:b w:val="0"/>
          <w:bCs w:val="0"/>
          <w:i w:val="0"/>
          <w:iCs w:val="0"/>
        </w:rPr>
        <w:t>So, we started from the things we understand the best and we know how to detect them and we know how to confi</w:t>
      </w:r>
      <w:r w:rsidRPr="32DBB680" w:rsidR="00602932">
        <w:rPr>
          <w:rFonts w:ascii="Avenir Next LT Pro Light" w:hAnsi="Avenir Next LT Pro Light" w:eastAsia="Avenir Next LT Pro Light" w:cs="Avenir Next LT Pro Light"/>
          <w:b w:val="0"/>
          <w:bCs w:val="0"/>
          <w:i w:val="0"/>
          <w:iCs w:val="0"/>
        </w:rPr>
        <w:t xml:space="preserve">rm them because the tests that we are doing in Genomics England is a screening test, it </w:t>
      </w:r>
      <w:r w:rsidRPr="32DBB680" w:rsidR="00FE0604">
        <w:rPr>
          <w:rFonts w:ascii="Avenir Next LT Pro Light" w:hAnsi="Avenir Next LT Pro Light" w:eastAsia="Avenir Next LT Pro Light" w:cs="Avenir Next LT Pro Light"/>
          <w:b w:val="0"/>
          <w:bCs w:val="0"/>
          <w:i w:val="0"/>
          <w:iCs w:val="0"/>
        </w:rPr>
        <w:t>will not be a definitive answer whether you have or you don’t have a condition</w:t>
      </w:r>
      <w:r w:rsidRPr="32DBB680" w:rsidR="00B43A7A">
        <w:rPr>
          <w:rFonts w:ascii="Avenir Next LT Pro Light" w:hAnsi="Avenir Next LT Pro Light" w:eastAsia="Avenir Next LT Pro Light" w:cs="Avenir Next LT Pro Light"/>
          <w:b w:val="0"/>
          <w:bCs w:val="0"/>
          <w:i w:val="0"/>
          <w:iCs w:val="0"/>
        </w:rPr>
        <w:t xml:space="preserve">. Anyone which will get a positive result will be referred to an </w:t>
      </w:r>
      <w:r w:rsidRPr="32DBB680" w:rsidR="0006666B">
        <w:rPr>
          <w:rFonts w:ascii="Avenir Next LT Pro Light" w:hAnsi="Avenir Next LT Pro Light" w:eastAsia="Avenir Next LT Pro Light" w:cs="Avenir Next LT Pro Light"/>
          <w:b w:val="0"/>
          <w:bCs w:val="0"/>
          <w:i w:val="0"/>
          <w:iCs w:val="0"/>
        </w:rPr>
        <w:t>NHS specialist clinician for further assessment</w:t>
      </w:r>
      <w:r w:rsidRPr="32DBB680" w:rsidR="0068090E">
        <w:rPr>
          <w:rFonts w:ascii="Avenir Next LT Pro Light" w:hAnsi="Avenir Next LT Pro Light" w:eastAsia="Avenir Next LT Pro Light" w:cs="Avenir Next LT Pro Light"/>
          <w:b w:val="0"/>
          <w:bCs w:val="0"/>
          <w:i w:val="0"/>
          <w:iCs w:val="0"/>
        </w:rPr>
        <w:t xml:space="preserve">. </w:t>
      </w:r>
      <w:r w:rsidRPr="32DBB680" w:rsidR="0068090E">
        <w:rPr>
          <w:rFonts w:ascii="Avenir Next LT Pro Light" w:hAnsi="Avenir Next LT Pro Light" w:eastAsia="Avenir Next LT Pro Light" w:cs="Avenir Next LT Pro Light"/>
          <w:b w:val="0"/>
          <w:bCs w:val="0"/>
          <w:i w:val="0"/>
          <w:iCs w:val="0"/>
        </w:rPr>
        <w:t xml:space="preserve">And some of those </w:t>
      </w:r>
      <w:r w:rsidRPr="32DBB680" w:rsidR="005752B6">
        <w:rPr>
          <w:rFonts w:ascii="Avenir Next LT Pro Light" w:hAnsi="Avenir Next LT Pro Light" w:eastAsia="Avenir Next LT Pro Light" w:cs="Avenir Next LT Pro Light"/>
          <w:b w:val="0"/>
          <w:bCs w:val="0"/>
          <w:i w:val="0"/>
          <w:iCs w:val="0"/>
        </w:rPr>
        <w:t>positive results turn out not to have the conditions and some of them will have</w:t>
      </w:r>
      <w:r w:rsidRPr="32DBB680" w:rsidR="00222D8F">
        <w:rPr>
          <w:rFonts w:ascii="Avenir Next LT Pro Light" w:hAnsi="Avenir Next LT Pro Light" w:eastAsia="Avenir Next LT Pro Light" w:cs="Avenir Next LT Pro Light"/>
          <w:b w:val="0"/>
          <w:bCs w:val="0"/>
          <w:i w:val="0"/>
          <w:iCs w:val="0"/>
        </w:rPr>
        <w:t>, and they will have their treatment pathways</w:t>
      </w:r>
      <w:r w:rsidRPr="32DBB680" w:rsidR="00222D8F">
        <w:rPr>
          <w:rFonts w:ascii="Avenir Next LT Pro Light" w:hAnsi="Avenir Next LT Pro Light" w:eastAsia="Avenir Next LT Pro Light" w:cs="Avenir Next LT Pro Light"/>
          <w:b w:val="0"/>
          <w:bCs w:val="0"/>
          <w:i w:val="0"/>
          <w:iCs w:val="0"/>
        </w:rPr>
        <w:t xml:space="preserve">. </w:t>
      </w:r>
      <w:r w:rsidRPr="32DBB680" w:rsidR="00222D8F">
        <w:rPr>
          <w:rFonts w:ascii="Avenir Next LT Pro Light" w:hAnsi="Avenir Next LT Pro Light" w:eastAsia="Avenir Next LT Pro Light" w:cs="Avenir Next LT Pro Light"/>
          <w:b w:val="0"/>
          <w:bCs w:val="0"/>
          <w:i w:val="0"/>
          <w:iCs w:val="0"/>
        </w:rPr>
        <w:t xml:space="preserve">So, </w:t>
      </w:r>
      <w:r w:rsidRPr="32DBB680" w:rsidR="00222D8F">
        <w:rPr>
          <w:rFonts w:ascii="Avenir Next LT Pro Light" w:hAnsi="Avenir Next LT Pro Light" w:eastAsia="Avenir Next LT Pro Light" w:cs="Avenir Next LT Pro Light"/>
          <w:b w:val="0"/>
          <w:bCs w:val="0"/>
          <w:i w:val="0"/>
          <w:iCs w:val="0"/>
        </w:rPr>
        <w:t>we’re</w:t>
      </w:r>
      <w:r w:rsidRPr="32DBB680" w:rsidR="00222D8F">
        <w:rPr>
          <w:rFonts w:ascii="Avenir Next LT Pro Light" w:hAnsi="Avenir Next LT Pro Light" w:eastAsia="Avenir Next LT Pro Light" w:cs="Avenir Next LT Pro Light"/>
          <w:b w:val="0"/>
          <w:bCs w:val="0"/>
          <w:i w:val="0"/>
          <w:iCs w:val="0"/>
        </w:rPr>
        <w:t xml:space="preserve"> started to very cautiously</w:t>
      </w:r>
      <w:r w:rsidRPr="32DBB680" w:rsidR="00EC56F0">
        <w:rPr>
          <w:rFonts w:ascii="Avenir Next LT Pro Light" w:hAnsi="Avenir Next LT Pro Light" w:eastAsia="Avenir Next LT Pro Light" w:cs="Avenir Next LT Pro Light"/>
          <w:b w:val="0"/>
          <w:bCs w:val="0"/>
          <w:i w:val="0"/>
          <w:iCs w:val="0"/>
        </w:rPr>
        <w:t xml:space="preserve">, and </w:t>
      </w:r>
      <w:r w:rsidRPr="32DBB680" w:rsidR="00EC56F0">
        <w:rPr>
          <w:rFonts w:ascii="Avenir Next LT Pro Light" w:hAnsi="Avenir Next LT Pro Light" w:eastAsia="Avenir Next LT Pro Light" w:cs="Avenir Next LT Pro Light"/>
          <w:b w:val="0"/>
          <w:bCs w:val="0"/>
          <w:i w:val="0"/>
          <w:iCs w:val="0"/>
        </w:rPr>
        <w:t>that’s</w:t>
      </w:r>
      <w:r w:rsidRPr="32DBB680" w:rsidR="00EC56F0">
        <w:rPr>
          <w:rFonts w:ascii="Avenir Next LT Pro Light" w:hAnsi="Avenir Next LT Pro Light" w:eastAsia="Avenir Next LT Pro Light" w:cs="Avenir Next LT Pro Light"/>
          <w:b w:val="0"/>
          <w:bCs w:val="0"/>
          <w:i w:val="0"/>
          <w:iCs w:val="0"/>
        </w:rPr>
        <w:t xml:space="preserve"> what came from </w:t>
      </w:r>
      <w:r w:rsidRPr="32DBB680" w:rsidR="00DD593A">
        <w:rPr>
          <w:rFonts w:ascii="Avenir Next LT Pro Light" w:hAnsi="Avenir Next LT Pro Light" w:eastAsia="Avenir Next LT Pro Light" w:cs="Avenir Next LT Pro Light"/>
          <w:b w:val="0"/>
          <w:bCs w:val="0"/>
          <w:i w:val="0"/>
          <w:iCs w:val="0"/>
        </w:rPr>
        <w:t>public dialogue</w:t>
      </w:r>
      <w:r w:rsidRPr="32DBB680" w:rsidR="00F759FB">
        <w:rPr>
          <w:rFonts w:ascii="Avenir Next LT Pro Light" w:hAnsi="Avenir Next LT Pro Light" w:eastAsia="Avenir Next LT Pro Light" w:cs="Avenir Next LT Pro Light"/>
          <w:b w:val="0"/>
          <w:bCs w:val="0"/>
          <w:i w:val="0"/>
          <w:iCs w:val="0"/>
        </w:rPr>
        <w:t>,</w:t>
      </w:r>
      <w:r w:rsidRPr="32DBB680" w:rsidR="00EC56F0">
        <w:rPr>
          <w:rFonts w:ascii="Avenir Next LT Pro Light" w:hAnsi="Avenir Next LT Pro Light" w:eastAsia="Avenir Next LT Pro Light" w:cs="Avenir Next LT Pro Light"/>
          <w:b w:val="0"/>
          <w:bCs w:val="0"/>
          <w:i w:val="0"/>
          <w:iCs w:val="0"/>
        </w:rPr>
        <w:t xml:space="preserve"> everyone </w:t>
      </w:r>
      <w:r w:rsidRPr="32DBB680" w:rsidR="00F759FB">
        <w:rPr>
          <w:rFonts w:ascii="Avenir Next LT Pro Light" w:hAnsi="Avenir Next LT Pro Light" w:eastAsia="Avenir Next LT Pro Light" w:cs="Avenir Next LT Pro Light"/>
          <w:b w:val="0"/>
          <w:bCs w:val="0"/>
          <w:i w:val="0"/>
          <w:iCs w:val="0"/>
        </w:rPr>
        <w:t>wa</w:t>
      </w:r>
      <w:r w:rsidRPr="32DBB680" w:rsidR="00EC56F0">
        <w:rPr>
          <w:rFonts w:ascii="Avenir Next LT Pro Light" w:hAnsi="Avenir Next LT Pro Light" w:eastAsia="Avenir Next LT Pro Light" w:cs="Avenir Next LT Pro Light"/>
          <w:b w:val="0"/>
          <w:bCs w:val="0"/>
          <w:i w:val="0"/>
          <w:iCs w:val="0"/>
        </w:rPr>
        <w:t>s saying that</w:t>
      </w:r>
      <w:r w:rsidRPr="32DBB680" w:rsidR="510BB654">
        <w:rPr>
          <w:rFonts w:ascii="Avenir Next LT Pro Light" w:hAnsi="Avenir Next LT Pro Light" w:eastAsia="Avenir Next LT Pro Light" w:cs="Avenir Next LT Pro Light"/>
          <w:b w:val="0"/>
          <w:bCs w:val="0"/>
          <w:i w:val="0"/>
          <w:iCs w:val="0"/>
        </w:rPr>
        <w:t>;</w:t>
      </w:r>
      <w:r w:rsidRPr="32DBB680" w:rsidR="00EC56F0">
        <w:rPr>
          <w:rFonts w:ascii="Avenir Next LT Pro Light" w:hAnsi="Avenir Next LT Pro Light" w:eastAsia="Avenir Next LT Pro Light" w:cs="Avenir Next LT Pro Light"/>
          <w:b w:val="0"/>
          <w:bCs w:val="0"/>
          <w:i w:val="0"/>
          <w:iCs w:val="0"/>
        </w:rPr>
        <w:t xml:space="preserve"> </w:t>
      </w:r>
      <w:r w:rsidRPr="32DBB680" w:rsidR="00BB0401">
        <w:rPr>
          <w:rFonts w:ascii="Avenir Next LT Pro Light" w:hAnsi="Avenir Next LT Pro Light" w:eastAsia="Avenir Next LT Pro Light" w:cs="Avenir Next LT Pro Light"/>
          <w:b w:val="0"/>
          <w:bCs w:val="0"/>
          <w:i w:val="0"/>
          <w:iCs w:val="0"/>
        </w:rPr>
        <w:t>“</w:t>
      </w:r>
      <w:r w:rsidRPr="32DBB680" w:rsidR="00F759FB">
        <w:rPr>
          <w:rFonts w:ascii="Avenir Next LT Pro Light" w:hAnsi="Avenir Next LT Pro Light" w:eastAsia="Avenir Next LT Pro Light" w:cs="Avenir Next LT Pro Light"/>
          <w:b w:val="0"/>
          <w:bCs w:val="0"/>
          <w:i w:val="0"/>
          <w:iCs w:val="0"/>
        </w:rPr>
        <w:t>y</w:t>
      </w:r>
      <w:r w:rsidRPr="32DBB680" w:rsidR="00BB0401">
        <w:rPr>
          <w:rFonts w:ascii="Avenir Next LT Pro Light" w:hAnsi="Avenir Next LT Pro Light" w:eastAsia="Avenir Next LT Pro Light" w:cs="Avenir Next LT Pro Light"/>
          <w:b w:val="0"/>
          <w:bCs w:val="0"/>
          <w:i w:val="0"/>
          <w:iCs w:val="0"/>
        </w:rPr>
        <w:t>ou</w:t>
      </w:r>
      <w:r w:rsidRPr="32DBB680" w:rsidR="00EC56F0">
        <w:rPr>
          <w:rFonts w:ascii="Avenir Next LT Pro Light" w:hAnsi="Avenir Next LT Pro Light" w:eastAsia="Avenir Next LT Pro Light" w:cs="Avenir Next LT Pro Light"/>
          <w:b w:val="0"/>
          <w:bCs w:val="0"/>
          <w:i w:val="0"/>
          <w:iCs w:val="0"/>
        </w:rPr>
        <w:t xml:space="preserve"> need to </w:t>
      </w:r>
      <w:r w:rsidRPr="32DBB680" w:rsidR="00F759FB">
        <w:rPr>
          <w:rFonts w:ascii="Avenir Next LT Pro Light" w:hAnsi="Avenir Next LT Pro Light" w:eastAsia="Avenir Next LT Pro Light" w:cs="Avenir Next LT Pro Light"/>
          <w:b w:val="0"/>
          <w:bCs w:val="0"/>
          <w:i w:val="0"/>
          <w:iCs w:val="0"/>
        </w:rPr>
        <w:t xml:space="preserve">be </w:t>
      </w:r>
      <w:r w:rsidRPr="32DBB680" w:rsidR="00EC56F0">
        <w:rPr>
          <w:rFonts w:ascii="Avenir Next LT Pro Light" w:hAnsi="Avenir Next LT Pro Light" w:eastAsia="Avenir Next LT Pro Light" w:cs="Avenir Next LT Pro Light"/>
          <w:b w:val="0"/>
          <w:bCs w:val="0"/>
          <w:i w:val="0"/>
          <w:iCs w:val="0"/>
        </w:rPr>
        <w:t>really cautious</w:t>
      </w:r>
      <w:r w:rsidRPr="32DBB680" w:rsidR="00BB0401">
        <w:rPr>
          <w:rFonts w:ascii="Avenir Next LT Pro Light" w:hAnsi="Avenir Next LT Pro Light" w:eastAsia="Avenir Next LT Pro Light" w:cs="Avenir Next LT Pro Light"/>
          <w:b w:val="0"/>
          <w:bCs w:val="0"/>
          <w:i w:val="0"/>
          <w:iCs w:val="0"/>
        </w:rPr>
        <w:t>, we need to see that it works for the conditions that we understand well</w:t>
      </w:r>
      <w:r w:rsidRPr="32DBB680" w:rsidR="00F759FB">
        <w:rPr>
          <w:rFonts w:ascii="Avenir Next LT Pro Light" w:hAnsi="Avenir Next LT Pro Light" w:eastAsia="Avenir Next LT Pro Light" w:cs="Avenir Next LT Pro Light"/>
          <w:b w:val="0"/>
          <w:bCs w:val="0"/>
          <w:i w:val="0"/>
          <w:iCs w:val="0"/>
        </w:rPr>
        <w:t>”</w:t>
      </w:r>
      <w:r w:rsidRPr="32DBB680" w:rsidR="00062DA2">
        <w:rPr>
          <w:rFonts w:ascii="Avenir Next LT Pro Light" w:hAnsi="Avenir Next LT Pro Light" w:eastAsia="Avenir Next LT Pro Light" w:cs="Avenir Next LT Pro Light"/>
          <w:b w:val="0"/>
          <w:bCs w:val="0"/>
          <w:i w:val="0"/>
          <w:iCs w:val="0"/>
        </w:rPr>
        <w:t>.</w:t>
      </w:r>
      <w:r w:rsidRPr="32DBB680" w:rsidR="00062DA2">
        <w:rPr>
          <w:rFonts w:ascii="Avenir Next LT Pro Light" w:hAnsi="Avenir Next LT Pro Light" w:eastAsia="Avenir Next LT Pro Light" w:cs="Avenir Next LT Pro Light"/>
          <w:b w:val="0"/>
          <w:bCs w:val="0"/>
          <w:i w:val="0"/>
          <w:iCs w:val="0"/>
        </w:rPr>
        <w:t xml:space="preserve"> </w:t>
      </w:r>
      <w:r>
        <w:br/>
      </w:r>
      <w:r>
        <w:br/>
      </w:r>
      <w:r w:rsidRPr="32DBB680" w:rsidR="00062DA2">
        <w:rPr>
          <w:rFonts w:ascii="Avenir Next LT Pro Light" w:hAnsi="Avenir Next LT Pro Light" w:eastAsia="Avenir Next LT Pro Light" w:cs="Avenir Next LT Pro Light"/>
          <w:b w:val="0"/>
          <w:bCs w:val="0"/>
          <w:i w:val="0"/>
          <w:iCs w:val="0"/>
        </w:rPr>
        <w:t xml:space="preserve">But as a starting point, as we learn more, </w:t>
      </w:r>
      <w:r w:rsidRPr="32DBB680" w:rsidR="00062DA2">
        <w:rPr>
          <w:rFonts w:ascii="Avenir Next LT Pro Light" w:hAnsi="Avenir Next LT Pro Light" w:eastAsia="Avenir Next LT Pro Light" w:cs="Avenir Next LT Pro Light"/>
          <w:b w:val="0"/>
          <w:bCs w:val="0"/>
          <w:i w:val="0"/>
          <w:iCs w:val="0"/>
        </w:rPr>
        <w:t>we’re</w:t>
      </w:r>
      <w:r w:rsidRPr="32DBB680" w:rsidR="00062DA2">
        <w:rPr>
          <w:rFonts w:ascii="Avenir Next LT Pro Light" w:hAnsi="Avenir Next LT Pro Light" w:eastAsia="Avenir Next LT Pro Light" w:cs="Avenir Next LT Pro Light"/>
          <w:b w:val="0"/>
          <w:bCs w:val="0"/>
          <w:i w:val="0"/>
          <w:iCs w:val="0"/>
        </w:rPr>
        <w:t xml:space="preserve"> learning of how </w:t>
      </w:r>
      <w:r w:rsidRPr="32DBB680" w:rsidR="00062DA2">
        <w:rPr>
          <w:rFonts w:ascii="Avenir Next LT Pro Light" w:hAnsi="Avenir Next LT Pro Light" w:eastAsia="Avenir Next LT Pro Light" w:cs="Avenir Next LT Pro Light"/>
          <w:b w:val="0"/>
          <w:bCs w:val="0"/>
          <w:i w:val="0"/>
          <w:iCs w:val="0"/>
        </w:rPr>
        <w:t>could we</w:t>
      </w:r>
      <w:r w:rsidRPr="32DBB680" w:rsidR="00062DA2">
        <w:rPr>
          <w:rFonts w:ascii="Avenir Next LT Pro Light" w:hAnsi="Avenir Next LT Pro Light" w:eastAsia="Avenir Next LT Pro Light" w:cs="Avenir Next LT Pro Light"/>
          <w:b w:val="0"/>
          <w:bCs w:val="0"/>
          <w:i w:val="0"/>
          <w:iCs w:val="0"/>
        </w:rPr>
        <w:t xml:space="preserve"> expand that list</w:t>
      </w:r>
      <w:r w:rsidRPr="32DBB680" w:rsidR="00626F7B">
        <w:rPr>
          <w:rFonts w:ascii="Avenir Next LT Pro Light" w:hAnsi="Avenir Next LT Pro Light" w:eastAsia="Avenir Next LT Pro Light" w:cs="Avenir Next LT Pro Light"/>
          <w:b w:val="0"/>
          <w:bCs w:val="0"/>
          <w:i w:val="0"/>
          <w:iCs w:val="0"/>
        </w:rPr>
        <w:t xml:space="preserve">.  </w:t>
      </w:r>
      <w:r w:rsidRPr="32DBB680" w:rsidR="00626F7B">
        <w:rPr>
          <w:rFonts w:ascii="Avenir Next LT Pro Light" w:hAnsi="Avenir Next LT Pro Light" w:eastAsia="Avenir Next LT Pro Light" w:cs="Avenir Next LT Pro Light"/>
          <w:b w:val="0"/>
          <w:bCs w:val="0"/>
          <w:i w:val="0"/>
          <w:iCs w:val="0"/>
        </w:rPr>
        <w:t>What would be acceptable for public</w:t>
      </w:r>
      <w:r w:rsidRPr="32DBB680" w:rsidR="00626F7B">
        <w:rPr>
          <w:rFonts w:ascii="Avenir Next LT Pro Light" w:hAnsi="Avenir Next LT Pro Light" w:eastAsia="Avenir Next LT Pro Light" w:cs="Avenir Next LT Pro Light"/>
          <w:b w:val="0"/>
          <w:bCs w:val="0"/>
          <w:i w:val="0"/>
          <w:iCs w:val="0"/>
        </w:rPr>
        <w:t xml:space="preserve">. </w:t>
      </w:r>
      <w:r w:rsidRPr="32DBB680" w:rsidR="00626F7B">
        <w:rPr>
          <w:rFonts w:ascii="Avenir Next LT Pro Light" w:hAnsi="Avenir Next LT Pro Light" w:eastAsia="Avenir Next LT Pro Light" w:cs="Avenir Next LT Pro Light"/>
          <w:b w:val="0"/>
          <w:bCs w:val="0"/>
          <w:i w:val="0"/>
          <w:iCs w:val="0"/>
        </w:rPr>
        <w:t>Maybe some</w:t>
      </w:r>
      <w:r w:rsidRPr="32DBB680" w:rsidR="00626F7B">
        <w:rPr>
          <w:rFonts w:ascii="Avenir Next LT Pro Light" w:hAnsi="Avenir Next LT Pro Light" w:eastAsia="Avenir Next LT Pro Light" w:cs="Avenir Next LT Pro Light"/>
          <w:b w:val="0"/>
          <w:bCs w:val="0"/>
          <w:i w:val="0"/>
          <w:iCs w:val="0"/>
        </w:rPr>
        <w:t xml:space="preserve"> conditions will have an experimental treatment</w:t>
      </w:r>
      <w:r w:rsidRPr="32DBB680" w:rsidR="376F3FC4">
        <w:rPr>
          <w:rFonts w:ascii="Avenir Next LT Pro Light" w:hAnsi="Avenir Next LT Pro Light" w:eastAsia="Avenir Next LT Pro Light" w:cs="Avenir Next LT Pro Light"/>
          <w:b w:val="0"/>
          <w:bCs w:val="0"/>
          <w:i w:val="0"/>
          <w:iCs w:val="0"/>
        </w:rPr>
        <w:t>,</w:t>
      </w:r>
      <w:r w:rsidRPr="32DBB680" w:rsidR="00BB1B1D">
        <w:rPr>
          <w:rFonts w:ascii="Avenir Next LT Pro Light" w:hAnsi="Avenir Next LT Pro Light" w:eastAsia="Avenir Next LT Pro Light" w:cs="Avenir Next LT Pro Light"/>
          <w:b w:val="0"/>
          <w:bCs w:val="0"/>
          <w:i w:val="0"/>
          <w:iCs w:val="0"/>
        </w:rPr>
        <w:t xml:space="preserve"> which currently would not be included in screening but as treatments evolve, at some stage</w:t>
      </w:r>
      <w:r w:rsidRPr="32DBB680" w:rsidR="006E58BE">
        <w:rPr>
          <w:rFonts w:ascii="Avenir Next LT Pro Light" w:hAnsi="Avenir Next LT Pro Light" w:eastAsia="Avenir Next LT Pro Light" w:cs="Avenir Next LT Pro Light"/>
          <w:b w:val="0"/>
          <w:bCs w:val="0"/>
          <w:i w:val="0"/>
          <w:iCs w:val="0"/>
        </w:rPr>
        <w:t xml:space="preserve">s </w:t>
      </w:r>
      <w:r w:rsidRPr="32DBB680" w:rsidR="006E58BE">
        <w:rPr>
          <w:rFonts w:ascii="Avenir Next LT Pro Light" w:hAnsi="Avenir Next LT Pro Light" w:eastAsia="Avenir Next LT Pro Light" w:cs="Avenir Next LT Pro Light"/>
          <w:b w:val="0"/>
          <w:bCs w:val="0"/>
          <w:i w:val="0"/>
          <w:iCs w:val="0"/>
        </w:rPr>
        <w:t>maybe there</w:t>
      </w:r>
      <w:r w:rsidRPr="32DBB680" w:rsidR="006E58BE">
        <w:rPr>
          <w:rFonts w:ascii="Avenir Next LT Pro Light" w:hAnsi="Avenir Next LT Pro Light" w:eastAsia="Avenir Next LT Pro Light" w:cs="Avenir Next LT Pro Light"/>
          <w:b w:val="0"/>
          <w:bCs w:val="0"/>
          <w:i w:val="0"/>
          <w:iCs w:val="0"/>
        </w:rPr>
        <w:t xml:space="preserve"> will be opportunities to include some conditions in the future.  </w:t>
      </w:r>
      <w:r>
        <w:br/>
      </w:r>
      <w:r>
        <w:br/>
      </w:r>
      <w:r w:rsidRPr="32DBB680" w:rsidR="00C4522B">
        <w:rPr>
          <w:rFonts w:ascii="Avenir Next LT Pro Light" w:hAnsi="Avenir Next LT Pro Light" w:eastAsia="Avenir Next LT Pro Light" w:cs="Avenir Next LT Pro Light"/>
          <w:b w:val="0"/>
          <w:bCs w:val="0"/>
          <w:i w:val="0"/>
          <w:iCs w:val="0"/>
        </w:rPr>
        <w:t>As our science evolves, we keep assessing the new conditions</w:t>
      </w:r>
      <w:r w:rsidRPr="32DBB680" w:rsidR="00267F07">
        <w:rPr>
          <w:rFonts w:ascii="Avenir Next LT Pro Light" w:hAnsi="Avenir Next LT Pro Light" w:eastAsia="Avenir Next LT Pro Light" w:cs="Avenir Next LT Pro Light"/>
          <w:b w:val="0"/>
          <w:bCs w:val="0"/>
          <w:i w:val="0"/>
          <w:iCs w:val="0"/>
        </w:rPr>
        <w:t xml:space="preserve"> and seeing can we include them, would it be acceptable to parents, would it be acceptable to the healthcare system</w:t>
      </w:r>
      <w:r w:rsidRPr="32DBB680" w:rsidR="006E481F">
        <w:rPr>
          <w:rFonts w:ascii="Avenir Next LT Pro Light" w:hAnsi="Avenir Next LT Pro Light" w:eastAsia="Avenir Next LT Pro Light" w:cs="Avenir Next LT Pro Light"/>
          <w:b w:val="0"/>
          <w:bCs w:val="0"/>
          <w:i w:val="0"/>
          <w:iCs w:val="0"/>
        </w:rPr>
        <w:t xml:space="preserve">, and one of the things about screening </w:t>
      </w:r>
      <w:r w:rsidRPr="32DBB680" w:rsidR="006E481F">
        <w:rPr>
          <w:rFonts w:ascii="Avenir Next LT Pro Light" w:hAnsi="Avenir Next LT Pro Light" w:eastAsia="Avenir Next LT Pro Light" w:cs="Avenir Next LT Pro Light"/>
          <w:b w:val="0"/>
          <w:bCs w:val="0"/>
          <w:i w:val="0"/>
          <w:iCs w:val="0"/>
        </w:rPr>
        <w:t>it’s</w:t>
      </w:r>
      <w:r w:rsidRPr="32DBB680" w:rsidR="006E481F">
        <w:rPr>
          <w:rFonts w:ascii="Avenir Next LT Pro Light" w:hAnsi="Avenir Next LT Pro Light" w:eastAsia="Avenir Next LT Pro Light" w:cs="Avenir Next LT Pro Light"/>
          <w:b w:val="0"/>
          <w:bCs w:val="0"/>
          <w:i w:val="0"/>
          <w:iCs w:val="0"/>
        </w:rPr>
        <w:t xml:space="preserve"> </w:t>
      </w:r>
      <w:r w:rsidRPr="32DBB680" w:rsidR="006E481F">
        <w:rPr>
          <w:rFonts w:ascii="Avenir Next LT Pro Light" w:hAnsi="Avenir Next LT Pro Light" w:eastAsia="Avenir Next LT Pro Light" w:cs="Avenir Next LT Pro Light"/>
          <w:b w:val="0"/>
          <w:bCs w:val="0"/>
          <w:i w:val="0"/>
          <w:iCs w:val="0"/>
        </w:rPr>
        <w:t>really important</w:t>
      </w:r>
      <w:r w:rsidRPr="32DBB680" w:rsidR="006E481F">
        <w:rPr>
          <w:rFonts w:ascii="Avenir Next LT Pro Light" w:hAnsi="Avenir Next LT Pro Light" w:eastAsia="Avenir Next LT Pro Light" w:cs="Avenir Next LT Pro Light"/>
          <w:b w:val="0"/>
          <w:bCs w:val="0"/>
          <w:i w:val="0"/>
          <w:iCs w:val="0"/>
        </w:rPr>
        <w:t xml:space="preserve"> not to cause harm</w:t>
      </w:r>
      <w:r w:rsidRPr="32DBB680" w:rsidR="006E481F">
        <w:rPr>
          <w:rFonts w:ascii="Avenir Next LT Pro Light" w:hAnsi="Avenir Next LT Pro Light" w:eastAsia="Avenir Next LT Pro Light" w:cs="Avenir Next LT Pro Light"/>
          <w:b w:val="0"/>
          <w:bCs w:val="0"/>
          <w:i w:val="0"/>
          <w:iCs w:val="0"/>
        </w:rPr>
        <w:t xml:space="preserve">. </w:t>
      </w:r>
      <w:r w:rsidRPr="32DBB680" w:rsidR="006E481F">
        <w:rPr>
          <w:rFonts w:ascii="Avenir Next LT Pro Light" w:hAnsi="Avenir Next LT Pro Light" w:eastAsia="Avenir Next LT Pro Light" w:cs="Avenir Next LT Pro Light"/>
          <w:b w:val="0"/>
          <w:bCs w:val="0"/>
          <w:i w:val="0"/>
          <w:iCs w:val="0"/>
        </w:rPr>
        <w:t xml:space="preserve">There are a lot of benefits in screening but if we </w:t>
      </w:r>
      <w:r w:rsidRPr="32DBB680" w:rsidR="006E481F">
        <w:rPr>
          <w:rFonts w:ascii="Avenir Next LT Pro Light" w:hAnsi="Avenir Next LT Pro Light" w:eastAsia="Avenir Next LT Pro Light" w:cs="Avenir Next LT Pro Light"/>
          <w:b w:val="0"/>
          <w:bCs w:val="0"/>
          <w:i w:val="0"/>
          <w:iCs w:val="0"/>
        </w:rPr>
        <w:t>didn’t</w:t>
      </w:r>
      <w:r w:rsidRPr="32DBB680" w:rsidR="006E481F">
        <w:rPr>
          <w:rFonts w:ascii="Avenir Next LT Pro Light" w:hAnsi="Avenir Next LT Pro Light" w:eastAsia="Avenir Next LT Pro Light" w:cs="Avenir Next LT Pro Light"/>
          <w:b w:val="0"/>
          <w:bCs w:val="0"/>
          <w:i w:val="0"/>
          <w:iCs w:val="0"/>
        </w:rPr>
        <w:t xml:space="preserve"> do it </w:t>
      </w:r>
      <w:r w:rsidRPr="32DBB680" w:rsidR="00877BB2">
        <w:rPr>
          <w:rFonts w:ascii="Avenir Next LT Pro Light" w:hAnsi="Avenir Next LT Pro Light" w:eastAsia="Avenir Next LT Pro Light" w:cs="Avenir Next LT Pro Light"/>
          <w:b w:val="0"/>
          <w:bCs w:val="0"/>
          <w:i w:val="0"/>
          <w:iCs w:val="0"/>
        </w:rPr>
        <w:t xml:space="preserve">cautiously, it also has some </w:t>
      </w:r>
      <w:r w:rsidRPr="32DBB680" w:rsidR="00426769">
        <w:rPr>
          <w:rFonts w:ascii="Avenir Next LT Pro Light" w:hAnsi="Avenir Next LT Pro Light" w:eastAsia="Avenir Next LT Pro Light" w:cs="Avenir Next LT Pro Light"/>
          <w:b w:val="0"/>
          <w:bCs w:val="0"/>
          <w:i w:val="0"/>
          <w:iCs w:val="0"/>
        </w:rPr>
        <w:t>risks,</w:t>
      </w:r>
      <w:r w:rsidRPr="32DBB680" w:rsidR="00877BB2">
        <w:rPr>
          <w:rFonts w:ascii="Avenir Next LT Pro Light" w:hAnsi="Avenir Next LT Pro Light" w:eastAsia="Avenir Next LT Pro Light" w:cs="Avenir Next LT Pro Light"/>
          <w:b w:val="0"/>
          <w:bCs w:val="0"/>
          <w:i w:val="0"/>
          <w:iCs w:val="0"/>
        </w:rPr>
        <w:t xml:space="preserve"> and we need to be </w:t>
      </w:r>
      <w:r w:rsidRPr="32DBB680" w:rsidR="00877BB2">
        <w:rPr>
          <w:rFonts w:ascii="Avenir Next LT Pro Light" w:hAnsi="Avenir Next LT Pro Light" w:eastAsia="Avenir Next LT Pro Light" w:cs="Avenir Next LT Pro Light"/>
          <w:b w:val="0"/>
          <w:bCs w:val="0"/>
          <w:i w:val="0"/>
          <w:iCs w:val="0"/>
        </w:rPr>
        <w:t>very careful</w:t>
      </w:r>
      <w:r w:rsidRPr="32DBB680" w:rsidR="00877BB2">
        <w:rPr>
          <w:rFonts w:ascii="Avenir Next LT Pro Light" w:hAnsi="Avenir Next LT Pro Light" w:eastAsia="Avenir Next LT Pro Light" w:cs="Avenir Next LT Pro Light"/>
          <w:b w:val="0"/>
          <w:bCs w:val="0"/>
          <w:i w:val="0"/>
          <w:iCs w:val="0"/>
        </w:rPr>
        <w:t xml:space="preserve"> about it</w:t>
      </w:r>
      <w:r w:rsidRPr="32DBB680" w:rsidR="00877BB2">
        <w:rPr>
          <w:rFonts w:ascii="Avenir Next LT Pro Light" w:hAnsi="Avenir Next LT Pro Light" w:eastAsia="Avenir Next LT Pro Light" w:cs="Avenir Next LT Pro Light"/>
          <w:b w:val="0"/>
          <w:bCs w:val="0"/>
          <w:i w:val="0"/>
          <w:iCs w:val="0"/>
        </w:rPr>
        <w:t xml:space="preserve">.  </w:t>
      </w:r>
    </w:p>
    <w:p w:rsidRPr="0032559C" w:rsidR="00877BB2" w:rsidP="34CEBC94" w:rsidRDefault="0032559C" w14:paraId="13C72ECE" w14:textId="3FB4B49F">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50C55DAF">
        <w:rPr>
          <w:rFonts w:ascii="Avenir Next LT Pro Light" w:hAnsi="Avenir Next LT Pro Light" w:eastAsia="Avenir Next LT Pro Light" w:cs="Avenir Next LT Pro Light"/>
          <w:b w:val="1"/>
          <w:bCs w:val="1"/>
        </w:rPr>
        <w:t xml:space="preserve">ivienne: </w:t>
      </w:r>
      <w:r w:rsidRPr="32DBB680" w:rsidR="00483127">
        <w:rPr>
          <w:rFonts w:ascii="Avenir Next LT Pro Light" w:hAnsi="Avenir Next LT Pro Light" w:eastAsia="Avenir Next LT Pro Light" w:cs="Avenir Next LT Pro Light"/>
          <w:b w:val="1"/>
          <w:bCs w:val="1"/>
        </w:rPr>
        <w:t xml:space="preserve">Now Kerry, there are lots of parent groups who will come along to us and </w:t>
      </w:r>
      <w:r w:rsidRPr="32DBB680" w:rsidR="00483127">
        <w:rPr>
          <w:rFonts w:ascii="Avenir Next LT Pro Light" w:hAnsi="Avenir Next LT Pro Light" w:eastAsia="Avenir Next LT Pro Light" w:cs="Avenir Next LT Pro Light"/>
          <w:b w:val="1"/>
          <w:bCs w:val="1"/>
        </w:rPr>
        <w:t>say</w:t>
      </w:r>
      <w:r w:rsidRPr="32DBB680" w:rsidR="2D01C065">
        <w:rPr>
          <w:rFonts w:ascii="Avenir Next LT Pro Light" w:hAnsi="Avenir Next LT Pro Light" w:eastAsia="Avenir Next LT Pro Light" w:cs="Avenir Next LT Pro Light"/>
          <w:b w:val="1"/>
          <w:bCs w:val="1"/>
        </w:rPr>
        <w:t>;</w:t>
      </w:r>
      <w:r w:rsidRPr="32DBB680" w:rsidR="00483127">
        <w:rPr>
          <w:rFonts w:ascii="Avenir Next LT Pro Light" w:hAnsi="Avenir Next LT Pro Light" w:eastAsia="Avenir Next LT Pro Light" w:cs="Avenir Next LT Pro Light"/>
          <w:b w:val="1"/>
          <w:bCs w:val="1"/>
        </w:rPr>
        <w:t xml:space="preserve"> “</w:t>
      </w:r>
      <w:r w:rsidRPr="32DBB680" w:rsidR="16C10CF1">
        <w:rPr>
          <w:rFonts w:ascii="Avenir Next LT Pro Light" w:hAnsi="Avenir Next LT Pro Light" w:eastAsia="Avenir Next LT Pro Light" w:cs="Avenir Next LT Pro Light"/>
          <w:b w:val="1"/>
          <w:bCs w:val="1"/>
        </w:rPr>
        <w:t>o</w:t>
      </w:r>
      <w:r w:rsidRPr="32DBB680" w:rsidR="00483127">
        <w:rPr>
          <w:rFonts w:ascii="Avenir Next LT Pro Light" w:hAnsi="Avenir Next LT Pro Light" w:eastAsia="Avenir Next LT Pro Light" w:cs="Avenir Next LT Pro Light"/>
          <w:b w:val="1"/>
          <w:bCs w:val="1"/>
        </w:rPr>
        <w:t>h you must include this condition</w:t>
      </w:r>
      <w:r w:rsidRPr="32DBB680" w:rsidR="4CF9639B">
        <w:rPr>
          <w:rFonts w:ascii="Avenir Next LT Pro Light" w:hAnsi="Avenir Next LT Pro Light" w:eastAsia="Avenir Next LT Pro Light" w:cs="Avenir Next LT Pro Light"/>
          <w:b w:val="1"/>
          <w:bCs w:val="1"/>
        </w:rPr>
        <w:t>,</w:t>
      </w:r>
      <w:r w:rsidRPr="32DBB680" w:rsidR="0013514A">
        <w:rPr>
          <w:rFonts w:ascii="Avenir Next LT Pro Light" w:hAnsi="Avenir Next LT Pro Light" w:eastAsia="Avenir Next LT Pro Light" w:cs="Avenir Next LT Pro Light"/>
          <w:b w:val="1"/>
          <w:bCs w:val="1"/>
        </w:rPr>
        <w:t xml:space="preserve">” but </w:t>
      </w:r>
      <w:r w:rsidRPr="32DBB680" w:rsidR="0013514A">
        <w:rPr>
          <w:rFonts w:ascii="Avenir Next LT Pro Light" w:hAnsi="Avenir Next LT Pro Light" w:eastAsia="Avenir Next LT Pro Light" w:cs="Avenir Next LT Pro Light"/>
          <w:b w:val="1"/>
          <w:bCs w:val="1"/>
        </w:rPr>
        <w:t>perhaps there</w:t>
      </w:r>
      <w:r w:rsidRPr="32DBB680" w:rsidR="0013514A">
        <w:rPr>
          <w:rFonts w:ascii="Avenir Next LT Pro Light" w:hAnsi="Avenir Next LT Pro Light" w:eastAsia="Avenir Next LT Pro Light" w:cs="Avenir Next LT Pro Light"/>
          <w:b w:val="1"/>
          <w:bCs w:val="1"/>
        </w:rPr>
        <w:t xml:space="preserve"> </w:t>
      </w:r>
      <w:r w:rsidRPr="32DBB680" w:rsidR="0013514A">
        <w:rPr>
          <w:rFonts w:ascii="Avenir Next LT Pro Light" w:hAnsi="Avenir Next LT Pro Light" w:eastAsia="Avenir Next LT Pro Light" w:cs="Avenir Next LT Pro Light"/>
          <w:b w:val="1"/>
          <w:bCs w:val="1"/>
        </w:rPr>
        <w:t>isn’t</w:t>
      </w:r>
      <w:r w:rsidRPr="32DBB680" w:rsidR="0013514A">
        <w:rPr>
          <w:rFonts w:ascii="Avenir Next LT Pro Light" w:hAnsi="Avenir Next LT Pro Light" w:eastAsia="Avenir Next LT Pro Light" w:cs="Avenir Next LT Pro Light"/>
          <w:b w:val="1"/>
          <w:bCs w:val="1"/>
        </w:rPr>
        <w:t xml:space="preserve"> yet a treatment, or there </w:t>
      </w:r>
      <w:r w:rsidRPr="32DBB680" w:rsidR="0013514A">
        <w:rPr>
          <w:rFonts w:ascii="Avenir Next LT Pro Light" w:hAnsi="Avenir Next LT Pro Light" w:eastAsia="Avenir Next LT Pro Light" w:cs="Avenir Next LT Pro Light"/>
          <w:b w:val="1"/>
          <w:bCs w:val="1"/>
        </w:rPr>
        <w:t>isn’t</w:t>
      </w:r>
      <w:r w:rsidRPr="32DBB680" w:rsidR="0013514A">
        <w:rPr>
          <w:rFonts w:ascii="Avenir Next LT Pro Light" w:hAnsi="Avenir Next LT Pro Light" w:eastAsia="Avenir Next LT Pro Light" w:cs="Avenir Next LT Pro Light"/>
          <w:b w:val="1"/>
          <w:bCs w:val="1"/>
        </w:rPr>
        <w:t xml:space="preserve"> a pathway in the NHS that will help people get what they need. And I guess if we try to include too many conditions,</w:t>
      </w:r>
      <w:r w:rsidRPr="32DBB680" w:rsidR="00D6479F">
        <w:rPr>
          <w:rFonts w:ascii="Avenir Next LT Pro Light" w:hAnsi="Avenir Next LT Pro Light" w:eastAsia="Avenir Next LT Pro Light" w:cs="Avenir Next LT Pro Light"/>
          <w:b w:val="1"/>
          <w:bCs w:val="1"/>
        </w:rPr>
        <w:t xml:space="preserve"> we </w:t>
      </w:r>
      <w:r w:rsidRPr="32DBB680" w:rsidR="00D6479F">
        <w:rPr>
          <w:rFonts w:ascii="Avenir Next LT Pro Light" w:hAnsi="Avenir Next LT Pro Light" w:eastAsia="Avenir Next LT Pro Light" w:cs="Avenir Next LT Pro Light"/>
          <w:b w:val="1"/>
          <w:bCs w:val="1"/>
        </w:rPr>
        <w:t>would</w:t>
      </w:r>
      <w:r w:rsidRPr="32DBB680" w:rsidR="00D6479F">
        <w:rPr>
          <w:rFonts w:ascii="Avenir Next LT Pro Light" w:hAnsi="Avenir Next LT Pro Light" w:eastAsia="Avenir Next LT Pro Light" w:cs="Avenir Next LT Pro Light"/>
          <w:b w:val="1"/>
          <w:bCs w:val="1"/>
        </w:rPr>
        <w:t xml:space="preserve"> </w:t>
      </w:r>
      <w:r w:rsidRPr="32DBB680" w:rsidR="00D6479F">
        <w:rPr>
          <w:rFonts w:ascii="Avenir Next LT Pro Light" w:hAnsi="Avenir Next LT Pro Light" w:eastAsia="Avenir Next LT Pro Light" w:cs="Avenir Next LT Pro Light"/>
          <w:b w:val="1"/>
          <w:bCs w:val="1"/>
        </w:rPr>
        <w:t>actually undermine</w:t>
      </w:r>
      <w:r w:rsidRPr="32DBB680" w:rsidR="00D6479F">
        <w:rPr>
          <w:rFonts w:ascii="Avenir Next LT Pro Light" w:hAnsi="Avenir Next LT Pro Light" w:eastAsia="Avenir Next LT Pro Light" w:cs="Avenir Next LT Pro Light"/>
          <w:b w:val="1"/>
          <w:bCs w:val="1"/>
        </w:rPr>
        <w:t xml:space="preserve"> trust</w:t>
      </w:r>
      <w:r w:rsidRPr="32DBB680" w:rsidR="00D6479F">
        <w:rPr>
          <w:rFonts w:ascii="Avenir Next LT Pro Light" w:hAnsi="Avenir Next LT Pro Light" w:eastAsia="Avenir Next LT Pro Light" w:cs="Avenir Next LT Pro Light"/>
          <w:b w:val="1"/>
          <w:bCs w:val="1"/>
        </w:rPr>
        <w:t xml:space="preserve">.  </w:t>
      </w:r>
    </w:p>
    <w:p w:rsidRPr="0032559C" w:rsidR="004B1210" w:rsidP="34CEBC94" w:rsidRDefault="0032559C" w14:paraId="790D9B73" w14:textId="2C77C654">
      <w:pPr>
        <w:pStyle w:val="Guest"/>
        <w:ind w:left="0" w:hanging="0"/>
        <w:rPr>
          <w:rFonts w:ascii="Avenir Next LT Pro Light" w:hAnsi="Avenir Next LT Pro Light" w:eastAsia="Avenir Next LT Pro Light" w:cs="Avenir Next LT Pro Light"/>
        </w:rPr>
      </w:pPr>
      <w:r w:rsidRPr="3479BFD6" w:rsidR="0032559C">
        <w:rPr>
          <w:rFonts w:ascii="Avenir Next LT Pro Light" w:hAnsi="Avenir Next LT Pro Light" w:eastAsia="Avenir Next LT Pro Light" w:cs="Avenir Next LT Pro Light"/>
          <w:b w:val="1"/>
          <w:bCs w:val="1"/>
        </w:rPr>
        <w:t>K</w:t>
      </w:r>
      <w:r w:rsidRPr="3479BFD6" w:rsidR="113CD032">
        <w:rPr>
          <w:rFonts w:ascii="Avenir Next LT Pro Light" w:hAnsi="Avenir Next LT Pro Light" w:eastAsia="Avenir Next LT Pro Light" w:cs="Avenir Next LT Pro Light"/>
          <w:b w:val="1"/>
          <w:bCs w:val="1"/>
        </w:rPr>
        <w:t>erry:</w:t>
      </w:r>
      <w:r w:rsidRPr="3479BFD6" w:rsidR="113CD032">
        <w:rPr>
          <w:rFonts w:ascii="Avenir Next LT Pro Light" w:hAnsi="Avenir Next LT Pro Light" w:eastAsia="Avenir Next LT Pro Light" w:cs="Avenir Next LT Pro Light"/>
        </w:rPr>
        <w:t xml:space="preserve"> </w:t>
      </w:r>
      <w:r w:rsidRPr="3479BFD6" w:rsidR="000C6D7A">
        <w:rPr>
          <w:rFonts w:ascii="Avenir Next LT Pro Light" w:hAnsi="Avenir Next LT Pro Light" w:eastAsia="Avenir Next LT Pro Light" w:cs="Avenir Next LT Pro Light"/>
        </w:rPr>
        <w:t>So</w:t>
      </w:r>
      <w:r w:rsidRPr="3479BFD6" w:rsidR="1995A28D">
        <w:rPr>
          <w:rFonts w:ascii="Avenir Next LT Pro Light" w:hAnsi="Avenir Next LT Pro Light" w:eastAsia="Avenir Next LT Pro Light" w:cs="Avenir Next LT Pro Light"/>
        </w:rPr>
        <w:t>,</w:t>
      </w:r>
      <w:r w:rsidRPr="3479BFD6" w:rsidR="000C6D7A">
        <w:rPr>
          <w:rFonts w:ascii="Avenir Next LT Pro Light" w:hAnsi="Avenir Next LT Pro Light" w:eastAsia="Avenir Next LT Pro Light" w:cs="Avenir Next LT Pro Light"/>
        </w:rPr>
        <w:t xml:space="preserve"> the patient organisation, our condition, </w:t>
      </w:r>
      <w:r w:rsidRPr="3479BFD6" w:rsidR="000C6D7A">
        <w:rPr>
          <w:rFonts w:ascii="Avenir Next LT Pro Light" w:hAnsi="Avenir Next LT Pro Light" w:eastAsia="Avenir Next LT Pro Light" w:cs="Avenir Next LT Pro Light"/>
        </w:rPr>
        <w:t>Alström</w:t>
      </w:r>
      <w:r w:rsidRPr="3479BFD6" w:rsidR="000C6D7A">
        <w:rPr>
          <w:rFonts w:ascii="Avenir Next LT Pro Light" w:hAnsi="Avenir Next LT Pro Light" w:eastAsia="Avenir Next LT Pro Light" w:cs="Avenir Next LT Pro Light"/>
        </w:rPr>
        <w:t xml:space="preserve"> Syndrome, </w:t>
      </w:r>
      <w:r w:rsidRPr="3479BFD6" w:rsidR="000C6D7A">
        <w:rPr>
          <w:rFonts w:ascii="Avenir Next LT Pro Light" w:hAnsi="Avenir Next LT Pro Light" w:eastAsia="Avenir Next LT Pro Light" w:cs="Avenir Next LT Pro Light"/>
        </w:rPr>
        <w:t>isn’t</w:t>
      </w:r>
      <w:r w:rsidRPr="3479BFD6" w:rsidR="000C6D7A">
        <w:rPr>
          <w:rFonts w:ascii="Avenir Next LT Pro Light" w:hAnsi="Avenir Next LT Pro Light" w:eastAsia="Avenir Next LT Pro Light" w:cs="Avenir Next LT Pro Light"/>
        </w:rPr>
        <w:t xml:space="preserve"> includ</w:t>
      </w:r>
      <w:r w:rsidRPr="3479BFD6" w:rsidR="6F35454F">
        <w:rPr>
          <w:rFonts w:ascii="Avenir Next LT Pro Light" w:hAnsi="Avenir Next LT Pro Light" w:eastAsia="Avenir Next LT Pro Light" w:cs="Avenir Next LT Pro Light"/>
        </w:rPr>
        <w:t>ed</w:t>
      </w:r>
      <w:r w:rsidRPr="3479BFD6" w:rsidR="000C6D7A">
        <w:rPr>
          <w:rFonts w:ascii="Avenir Next LT Pro Light" w:hAnsi="Avenir Next LT Pro Light" w:eastAsia="Avenir Next LT Pro Light" w:cs="Avenir Next LT Pro Light"/>
        </w:rPr>
        <w:t xml:space="preserve"> in the list</w:t>
      </w:r>
      <w:r w:rsidRPr="3479BFD6" w:rsidR="00950F3A">
        <w:rPr>
          <w:rFonts w:ascii="Avenir Next LT Pro Light" w:hAnsi="Avenir Next LT Pro Light" w:eastAsia="Avenir Next LT Pro Light" w:cs="Avenir Next LT Pro Light"/>
        </w:rPr>
        <w:t>. For our condition, there is no specific treatment although we do have a highly specialised service</w:t>
      </w:r>
      <w:r w:rsidRPr="3479BFD6" w:rsidR="001F2613">
        <w:rPr>
          <w:rFonts w:ascii="Avenir Next LT Pro Light" w:hAnsi="Avenir Next LT Pro Light" w:eastAsia="Avenir Next LT Pro Light" w:cs="Avenir Next LT Pro Light"/>
        </w:rPr>
        <w:t>,</w:t>
      </w:r>
      <w:r w:rsidRPr="3479BFD6" w:rsidR="00950F3A">
        <w:rPr>
          <w:rFonts w:ascii="Avenir Next LT Pro Light" w:hAnsi="Avenir Next LT Pro Light" w:eastAsia="Avenir Next LT Pro Light" w:cs="Avenir Next LT Pro Light"/>
        </w:rPr>
        <w:t xml:space="preserve"> and it is </w:t>
      </w:r>
      <w:r w:rsidRPr="3479BFD6" w:rsidR="00950F3A">
        <w:rPr>
          <w:rFonts w:ascii="Avenir Next LT Pro Light" w:hAnsi="Avenir Next LT Pro Light" w:eastAsia="Avenir Next LT Pro Light" w:cs="Avenir Next LT Pro Light"/>
        </w:rPr>
        <w:t>very important</w:t>
      </w:r>
      <w:r w:rsidRPr="3479BFD6" w:rsidR="00950F3A">
        <w:rPr>
          <w:rFonts w:ascii="Avenir Next LT Pro Light" w:hAnsi="Avenir Next LT Pro Light" w:eastAsia="Avenir Next LT Pro Light" w:cs="Avenir Next LT Pro Light"/>
        </w:rPr>
        <w:t xml:space="preserve"> to get early diagnosis because children</w:t>
      </w:r>
      <w:r w:rsidRPr="3479BFD6" w:rsidR="00913944">
        <w:rPr>
          <w:rFonts w:ascii="Avenir Next LT Pro Light" w:hAnsi="Avenir Next LT Pro Light" w:eastAsia="Avenir Next LT Pro Light" w:cs="Avenir Next LT Pro Light"/>
        </w:rPr>
        <w:t xml:space="preserve"> can develop heart failure and </w:t>
      </w:r>
      <w:r w:rsidRPr="3479BFD6" w:rsidR="004B1210">
        <w:rPr>
          <w:rFonts w:ascii="Avenir Next LT Pro Light" w:hAnsi="Avenir Next LT Pro Light" w:eastAsia="Avenir Next LT Pro Light" w:cs="Avenir Next LT Pro Light"/>
        </w:rPr>
        <w:t>there are symptom-specific treatments available there. But I get the reasoning why</w:t>
      </w:r>
      <w:r w:rsidRPr="3479BFD6" w:rsidR="001E299B">
        <w:rPr>
          <w:rFonts w:ascii="Avenir Next LT Pro Light" w:hAnsi="Avenir Next LT Pro Light" w:eastAsia="Avenir Next LT Pro Light" w:cs="Avenir Next LT Pro Light"/>
        </w:rPr>
        <w:t xml:space="preserve"> there needs to be a specific treatment and the need to include just a smaller group at the beginning, but our hope</w:t>
      </w:r>
      <w:r w:rsidRPr="3479BFD6" w:rsidR="0013510A">
        <w:rPr>
          <w:rFonts w:ascii="Avenir Next LT Pro Light" w:hAnsi="Avenir Next LT Pro Light" w:eastAsia="Avenir Next LT Pro Light" w:cs="Avenir Next LT Pro Light"/>
        </w:rPr>
        <w:t xml:space="preserve"> as with I’m sure a lot of other patient organisations, is that our condition will be added at a later time if it is found that </w:t>
      </w:r>
      <w:r w:rsidRPr="3479BFD6" w:rsidR="00393C38">
        <w:rPr>
          <w:rFonts w:ascii="Avenir Next LT Pro Light" w:hAnsi="Avenir Next LT Pro Light" w:eastAsia="Avenir Next LT Pro Light" w:cs="Avenir Next LT Pro Light"/>
        </w:rPr>
        <w:t xml:space="preserve">this is something that would be acceptable in routine care.  </w:t>
      </w:r>
    </w:p>
    <w:p w:rsidR="6DAC4496" w:rsidP="3479BFD6" w:rsidRDefault="6DAC4496" w14:paraId="50693520" w14:textId="219DD084">
      <w:pPr>
        <w:pStyle w:val="Guest3"/>
        <w:ind w:left="0" w:hanging="0"/>
        <w:rPr>
          <w:rFonts w:ascii="Avenir Next LT Pro Light" w:hAnsi="Avenir Next LT Pro Light" w:eastAsia="Avenir Next LT Pro Light" w:cs="Avenir Next LT Pro Light"/>
          <w:b w:val="0"/>
          <w:bCs w:val="0"/>
          <w:i w:val="0"/>
          <w:iCs w:val="0"/>
        </w:rPr>
      </w:pPr>
      <w:r w:rsidRPr="3479BFD6" w:rsidR="6DAC4496">
        <w:rPr>
          <w:rFonts w:ascii="Avenir Next LT Pro Light" w:hAnsi="Avenir Next LT Pro Light" w:eastAsia="Avenir Next LT Pro Light" w:cs="Avenir Next LT Pro Light"/>
          <w:b w:val="1"/>
          <w:bCs w:val="1"/>
          <w:i w:val="0"/>
          <w:iCs w:val="0"/>
        </w:rPr>
        <w:t>Advert:</w:t>
      </w:r>
      <w:r w:rsidRPr="3479BFD6" w:rsidR="6DAC4496">
        <w:rPr>
          <w:rFonts w:ascii="Avenir Next LT Pro Light" w:hAnsi="Avenir Next LT Pro Light" w:eastAsia="Avenir Next LT Pro Light" w:cs="Avenir Next LT Pro Light"/>
          <w:b w:val="0"/>
          <w:bCs w:val="0"/>
          <w:i w:val="0"/>
          <w:iCs w:val="0"/>
        </w:rPr>
        <w:t xml:space="preserve"> If you’re enjoying what you’ve heard today and you’d like to hear some more great tales from the genomics coalface, why don’t you join us on the Road to Genome podcast, where our host, Helen Bethell, chats to the professionals, experts and patients involved in genomics today. In our new series, Helen talks to a fantastic array of guests including the rapping consultant, clinical geneticist Professor Julian Barwell about Fragile X Syndrome, cancer genomics and the </w:t>
      </w:r>
      <w:r w:rsidRPr="3479BFD6" w:rsidR="6DAC4496">
        <w:rPr>
          <w:rFonts w:ascii="Avenir Next LT Pro Light" w:hAnsi="Avenir Next LT Pro Light" w:eastAsia="Avenir Next LT Pro Light" w:cs="Avenir Next LT Pro Light"/>
          <w:b w:val="0"/>
          <w:bCs w:val="0"/>
          <w:i w:val="0"/>
          <w:iCs w:val="0"/>
        </w:rPr>
        <w:t>holistic approach</w:t>
      </w:r>
      <w:r w:rsidRPr="3479BFD6" w:rsidR="6DAC4496">
        <w:rPr>
          <w:rFonts w:ascii="Avenir Next LT Pro Light" w:hAnsi="Avenir Next LT Pro Light" w:eastAsia="Avenir Next LT Pro Light" w:cs="Avenir Next LT Pro Light"/>
          <w:b w:val="0"/>
          <w:bCs w:val="0"/>
          <w:i w:val="0"/>
          <w:iCs w:val="0"/>
        </w:rPr>
        <w:t xml:space="preserve"> to his practice. A genuine mic-drop of an interview. The Road to Genome is available wherever you get your podcasts.</w:t>
      </w:r>
    </w:p>
    <w:p w:rsidRPr="0032559C" w:rsidR="00215A8D" w:rsidP="34CEBC94" w:rsidRDefault="0032559C" w14:paraId="2A564BA7" w14:textId="61FD30A9">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01E00466">
        <w:rPr>
          <w:rFonts w:ascii="Avenir Next LT Pro Light" w:hAnsi="Avenir Next LT Pro Light" w:eastAsia="Avenir Next LT Pro Light" w:cs="Avenir Next LT Pro Light"/>
          <w:b w:val="1"/>
          <w:bCs w:val="1"/>
        </w:rPr>
        <w:t xml:space="preserve">ivienne: </w:t>
      </w:r>
      <w:r w:rsidRPr="34CEBC94" w:rsidR="00FE4A28">
        <w:rPr>
          <w:rFonts w:ascii="Avenir Next LT Pro Light" w:hAnsi="Avenir Next LT Pro Light" w:eastAsia="Avenir Next LT Pro Light" w:cs="Avenir Next LT Pro Light"/>
          <w:b w:val="1"/>
          <w:bCs w:val="1"/>
        </w:rPr>
        <w:t xml:space="preserve">Let me move on to </w:t>
      </w:r>
      <w:r w:rsidRPr="34CEBC94" w:rsidR="000A0FCC">
        <w:rPr>
          <w:rFonts w:ascii="Avenir Next LT Pro Light" w:hAnsi="Avenir Next LT Pro Light" w:eastAsia="Avenir Next LT Pro Light" w:cs="Avenir Next LT Pro Light"/>
          <w:b w:val="1"/>
          <w:bCs w:val="1"/>
        </w:rPr>
        <w:t xml:space="preserve">another aspect of this study. These are babies, and we are holding their genomic information </w:t>
      </w:r>
      <w:r w:rsidRPr="34CEBC94" w:rsidR="00215A8D">
        <w:rPr>
          <w:rFonts w:ascii="Avenir Next LT Pro Light" w:hAnsi="Avenir Next LT Pro Light" w:eastAsia="Avenir Next LT Pro Light" w:cs="Avenir Next LT Pro Light"/>
          <w:b w:val="1"/>
          <w:bCs w:val="1"/>
        </w:rPr>
        <w:t xml:space="preserve">but at 16, they will be able to decide whether they want us to continue holding their genomic information. Alice, is that very much part of this programme to think </w:t>
      </w:r>
      <w:r w:rsidRPr="34CEBC94" w:rsidR="00A82AC9">
        <w:rPr>
          <w:rFonts w:ascii="Avenir Next LT Pro Light" w:hAnsi="Avenir Next LT Pro Light" w:eastAsia="Avenir Next LT Pro Light" w:cs="Avenir Next LT Pro Light"/>
          <w:b w:val="1"/>
          <w:bCs w:val="1"/>
        </w:rPr>
        <w:t xml:space="preserve">about what </w:t>
      </w:r>
      <w:r w:rsidRPr="34CEBC94" w:rsidR="00A82AC9">
        <w:rPr>
          <w:rFonts w:ascii="Avenir Next LT Pro Light" w:hAnsi="Avenir Next LT Pro Light" w:eastAsia="Avenir Next LT Pro Light" w:cs="Avenir Next LT Pro Light"/>
          <w:b w:val="1"/>
          <w:bCs w:val="1"/>
        </w:rPr>
        <w:t>we’re</w:t>
      </w:r>
      <w:r w:rsidRPr="34CEBC94" w:rsidR="00A82AC9">
        <w:rPr>
          <w:rFonts w:ascii="Avenir Next LT Pro Light" w:hAnsi="Avenir Next LT Pro Light" w:eastAsia="Avenir Next LT Pro Light" w:cs="Avenir Next LT Pro Light"/>
          <w:b w:val="1"/>
          <w:bCs w:val="1"/>
        </w:rPr>
        <w:t xml:space="preserve"> going to say and how </w:t>
      </w:r>
      <w:r w:rsidRPr="34CEBC94" w:rsidR="00A82AC9">
        <w:rPr>
          <w:rFonts w:ascii="Avenir Next LT Pro Light" w:hAnsi="Avenir Next LT Pro Light" w:eastAsia="Avenir Next LT Pro Light" w:cs="Avenir Next LT Pro Light"/>
          <w:b w:val="1"/>
          <w:bCs w:val="1"/>
        </w:rPr>
        <w:t>we’re</w:t>
      </w:r>
      <w:r w:rsidRPr="34CEBC94" w:rsidR="00A82AC9">
        <w:rPr>
          <w:rFonts w:ascii="Avenir Next LT Pro Light" w:hAnsi="Avenir Next LT Pro Light" w:eastAsia="Avenir Next LT Pro Light" w:cs="Avenir Next LT Pro Light"/>
          <w:b w:val="1"/>
          <w:bCs w:val="1"/>
        </w:rPr>
        <w:t xml:space="preserve"> going to engage those </w:t>
      </w:r>
      <w:r w:rsidRPr="34CEBC94" w:rsidR="1C722D81">
        <w:rPr>
          <w:rFonts w:ascii="Avenir Next LT Pro Light" w:hAnsi="Avenir Next LT Pro Light" w:eastAsia="Avenir Next LT Pro Light" w:cs="Avenir Next LT Pro Light"/>
          <w:b w:val="1"/>
          <w:bCs w:val="1"/>
        </w:rPr>
        <w:t>16-year-olds</w:t>
      </w:r>
      <w:r w:rsidRPr="34CEBC94" w:rsidR="00A82AC9">
        <w:rPr>
          <w:rFonts w:ascii="Avenir Next LT Pro Light" w:hAnsi="Avenir Next LT Pro Light" w:eastAsia="Avenir Next LT Pro Light" w:cs="Avenir Next LT Pro Light"/>
          <w:b w:val="1"/>
          <w:bCs w:val="1"/>
        </w:rPr>
        <w:t>?</w:t>
      </w:r>
    </w:p>
    <w:p w:rsidRPr="0032559C" w:rsidR="0048776E" w:rsidP="34CEBC94" w:rsidRDefault="0032559C" w14:paraId="4BAD32A5" w14:textId="59714E25">
      <w:pPr>
        <w:pStyle w:val="Guest2"/>
        <w:ind w:left="0" w:hanging="0"/>
        <w:rPr>
          <w:rFonts w:ascii="Avenir Next LT Pro Light" w:hAnsi="Avenir Next LT Pro Light" w:eastAsia="Avenir Next LT Pro Light" w:cs="Avenir Next LT Pro Light"/>
          <w:b w:val="0"/>
          <w:bCs w:val="0"/>
        </w:rPr>
      </w:pPr>
      <w:r w:rsidRPr="32DBB680" w:rsidR="0032559C">
        <w:rPr>
          <w:rFonts w:ascii="Avenir Next LT Pro Light" w:hAnsi="Avenir Next LT Pro Light" w:eastAsia="Avenir Next LT Pro Light" w:cs="Avenir Next LT Pro Light"/>
          <w:b w:val="1"/>
          <w:bCs w:val="1"/>
          <w:i w:val="0"/>
          <w:iCs w:val="0"/>
        </w:rPr>
        <w:t>A</w:t>
      </w:r>
      <w:r w:rsidRPr="32DBB680" w:rsidR="257A57D8">
        <w:rPr>
          <w:rFonts w:ascii="Avenir Next LT Pro Light" w:hAnsi="Avenir Next LT Pro Light" w:eastAsia="Avenir Next LT Pro Light" w:cs="Avenir Next LT Pro Light"/>
          <w:b w:val="1"/>
          <w:bCs w:val="1"/>
          <w:i w:val="0"/>
          <w:iCs w:val="0"/>
        </w:rPr>
        <w:t>lice:</w:t>
      </w:r>
      <w:r w:rsidRPr="32DBB680" w:rsidR="3A5E2C64">
        <w:rPr>
          <w:rFonts w:ascii="Avenir Next LT Pro Light" w:hAnsi="Avenir Next LT Pro Light" w:eastAsia="Avenir Next LT Pro Light" w:cs="Avenir Next LT Pro Light"/>
          <w:i w:val="0"/>
          <w:iCs w:val="0"/>
        </w:rPr>
        <w:t xml:space="preserve"> </w:t>
      </w:r>
      <w:r w:rsidRPr="32DBB680" w:rsidR="00F91FE4">
        <w:rPr>
          <w:rFonts w:ascii="Avenir Next LT Pro Light" w:hAnsi="Avenir Next LT Pro Light" w:eastAsia="Avenir Next LT Pro Light" w:cs="Avenir Next LT Pro Light"/>
          <w:i w:val="0"/>
          <w:iCs w:val="0"/>
        </w:rPr>
        <w:t xml:space="preserve">Yes, it very much is. What I always say, because I get asked this question a lot, is that </w:t>
      </w:r>
      <w:r w:rsidRPr="32DBB680" w:rsidR="0015158D">
        <w:rPr>
          <w:rFonts w:ascii="Avenir Next LT Pro Light" w:hAnsi="Avenir Next LT Pro Light" w:eastAsia="Avenir Next LT Pro Light" w:cs="Avenir Next LT Pro Light"/>
          <w:i w:val="0"/>
          <w:iCs w:val="0"/>
        </w:rPr>
        <w:t>I</w:t>
      </w:r>
      <w:r w:rsidRPr="32DBB680" w:rsidR="00C20529">
        <w:rPr>
          <w:rFonts w:ascii="Avenir Next LT Pro Light" w:hAnsi="Avenir Next LT Pro Light" w:eastAsia="Avenir Next LT Pro Light" w:cs="Avenir Next LT Pro Light"/>
          <w:i w:val="0"/>
          <w:iCs w:val="0"/>
        </w:rPr>
        <w:t> </w:t>
      </w:r>
      <w:r w:rsidRPr="32DBB680" w:rsidR="0015158D">
        <w:rPr>
          <w:rFonts w:ascii="Avenir Next LT Pro Light" w:hAnsi="Avenir Next LT Pro Light" w:eastAsia="Avenir Next LT Pro Light" w:cs="Avenir Next LT Pro Light"/>
          <w:i w:val="0"/>
          <w:iCs w:val="0"/>
        </w:rPr>
        <w:t>don’t</w:t>
      </w:r>
      <w:r w:rsidRPr="32DBB680" w:rsidR="0015158D">
        <w:rPr>
          <w:rFonts w:ascii="Avenir Next LT Pro Light" w:hAnsi="Avenir Next LT Pro Light" w:eastAsia="Avenir Next LT Pro Light" w:cs="Avenir Next LT Pro Light"/>
          <w:i w:val="0"/>
          <w:iCs w:val="0"/>
        </w:rPr>
        <w:t xml:space="preserve"> think we can pre-judge what that looks like. Because I look at my children, and certainly their lives are </w:t>
      </w:r>
      <w:r w:rsidRPr="32DBB680" w:rsidR="0015158D">
        <w:rPr>
          <w:rFonts w:ascii="Avenir Next LT Pro Light" w:hAnsi="Avenir Next LT Pro Light" w:eastAsia="Avenir Next LT Pro Light" w:cs="Avenir Next LT Pro Light"/>
          <w:i w:val="0"/>
          <w:iCs w:val="0"/>
        </w:rPr>
        <w:t>very different</w:t>
      </w:r>
      <w:r w:rsidRPr="32DBB680" w:rsidR="0015158D">
        <w:rPr>
          <w:rFonts w:ascii="Avenir Next LT Pro Light" w:hAnsi="Avenir Next LT Pro Light" w:eastAsia="Avenir Next LT Pro Light" w:cs="Avenir Next LT Pro Light"/>
          <w:i w:val="0"/>
          <w:iCs w:val="0"/>
        </w:rPr>
        <w:t xml:space="preserve"> from my childhood, and I </w:t>
      </w:r>
      <w:r w:rsidRPr="32DBB680" w:rsidR="0015158D">
        <w:rPr>
          <w:rFonts w:ascii="Avenir Next LT Pro Light" w:hAnsi="Avenir Next LT Pro Light" w:eastAsia="Avenir Next LT Pro Light" w:cs="Avenir Next LT Pro Light"/>
          <w:i w:val="0"/>
          <w:iCs w:val="0"/>
        </w:rPr>
        <w:t>don’t</w:t>
      </w:r>
      <w:r w:rsidRPr="32DBB680" w:rsidR="0015158D">
        <w:rPr>
          <w:rFonts w:ascii="Avenir Next LT Pro Light" w:hAnsi="Avenir Next LT Pro Light" w:eastAsia="Avenir Next LT Pro Light" w:cs="Avenir Next LT Pro Light"/>
          <w:i w:val="0"/>
          <w:iCs w:val="0"/>
        </w:rPr>
        <w:t xml:space="preserve"> think we can imagine</w:t>
      </w:r>
      <w:r w:rsidRPr="32DBB680" w:rsidR="008C3F78">
        <w:rPr>
          <w:rFonts w:ascii="Avenir Next LT Pro Light" w:hAnsi="Avenir Next LT Pro Light" w:eastAsia="Avenir Next LT Pro Light" w:cs="Avenir Next LT Pro Light"/>
          <w:i w:val="0"/>
          <w:iCs w:val="0"/>
        </w:rPr>
        <w:t xml:space="preserve"> exactly what our babies will look in 16 years and what that world looks like. I think the </w:t>
      </w:r>
      <w:r w:rsidRPr="32DBB680" w:rsidR="00A1606D">
        <w:rPr>
          <w:rFonts w:ascii="Avenir Next LT Pro Light" w:hAnsi="Avenir Next LT Pro Light" w:eastAsia="Avenir Next LT Pro Light" w:cs="Avenir Next LT Pro Light"/>
          <w:i w:val="0"/>
          <w:iCs w:val="0"/>
        </w:rPr>
        <w:t>important</w:t>
      </w:r>
      <w:r w:rsidRPr="32DBB680" w:rsidR="008C3F78">
        <w:rPr>
          <w:rFonts w:ascii="Avenir Next LT Pro Light" w:hAnsi="Avenir Next LT Pro Light" w:eastAsia="Avenir Next LT Pro Light" w:cs="Avenir Next LT Pro Light"/>
          <w:i w:val="0"/>
          <w:iCs w:val="0"/>
        </w:rPr>
        <w:t xml:space="preserve"> thing is</w:t>
      </w:r>
      <w:r w:rsidRPr="32DBB680" w:rsidR="00197334">
        <w:rPr>
          <w:rFonts w:ascii="Avenir Next LT Pro Light" w:hAnsi="Avenir Next LT Pro Light" w:eastAsia="Avenir Next LT Pro Light" w:cs="Avenir Next LT Pro Light"/>
          <w:i w:val="0"/>
          <w:iCs w:val="0"/>
        </w:rPr>
        <w:t xml:space="preserve"> many of things we are trying to do is that we lay the right foundations in place, and part of that is ensuring that we continue to think about how we engage with young people as </w:t>
      </w:r>
      <w:r w:rsidRPr="32DBB680" w:rsidR="00A95FB7">
        <w:rPr>
          <w:rFonts w:ascii="Avenir Next LT Pro Light" w:hAnsi="Avenir Next LT Pro Light" w:eastAsia="Avenir Next LT Pro Light" w:cs="Avenir Next LT Pro Light"/>
          <w:i w:val="0"/>
          <w:iCs w:val="0"/>
        </w:rPr>
        <w:t>the</w:t>
      </w:r>
      <w:r w:rsidRPr="32DBB680" w:rsidR="00197334">
        <w:rPr>
          <w:rFonts w:ascii="Avenir Next LT Pro Light" w:hAnsi="Avenir Next LT Pro Light" w:eastAsia="Avenir Next LT Pro Light" w:cs="Avenir Next LT Pro Light"/>
          <w:i w:val="0"/>
          <w:iCs w:val="0"/>
        </w:rPr>
        <w:t xml:space="preserve"> study </w:t>
      </w:r>
      <w:r w:rsidRPr="32DBB680" w:rsidR="00A21750">
        <w:rPr>
          <w:rFonts w:ascii="Avenir Next LT Pro Light" w:hAnsi="Avenir Next LT Pro Light" w:eastAsia="Avenir Next LT Pro Light" w:cs="Avenir Next LT Pro Light"/>
          <w:i w:val="0"/>
          <w:iCs w:val="0"/>
        </w:rPr>
        <w:t xml:space="preserve">evolves and over time, so that we understand what the world is looking like from their perspective.  </w:t>
      </w:r>
      <w:r>
        <w:br/>
      </w:r>
      <w:r>
        <w:br/>
      </w:r>
      <w:r w:rsidRPr="32DBB680" w:rsidR="00215DDC">
        <w:rPr>
          <w:rFonts w:ascii="Avenir Next LT Pro Light" w:hAnsi="Avenir Next LT Pro Light" w:eastAsia="Avenir Next LT Pro Light" w:cs="Avenir Next LT Pro Light"/>
          <w:i w:val="0"/>
          <w:iCs w:val="0"/>
        </w:rPr>
        <w:t>But also, how do we equip the parents to talk about the fact that these babies are part of the study to them? What does that look like</w:t>
      </w:r>
      <w:r w:rsidRPr="32DBB680" w:rsidR="583F860B">
        <w:rPr>
          <w:rFonts w:ascii="Avenir Next LT Pro Light" w:hAnsi="Avenir Next LT Pro Light" w:eastAsia="Avenir Next LT Pro Light" w:cs="Avenir Next LT Pro Light"/>
          <w:i w:val="0"/>
          <w:iCs w:val="0"/>
        </w:rPr>
        <w:t>?</w:t>
      </w:r>
      <w:r w:rsidRPr="32DBB680" w:rsidR="00215DDC">
        <w:rPr>
          <w:rFonts w:ascii="Avenir Next LT Pro Light" w:hAnsi="Avenir Next LT Pro Light" w:eastAsia="Avenir Next LT Pro Light" w:cs="Avenir Next LT Pro Light"/>
          <w:i w:val="0"/>
          <w:iCs w:val="0"/>
        </w:rPr>
        <w:t xml:space="preserve"> </w:t>
      </w:r>
      <w:r w:rsidRPr="32DBB680" w:rsidR="03787A4B">
        <w:rPr>
          <w:rFonts w:ascii="Avenir Next LT Pro Light" w:hAnsi="Avenir Next LT Pro Light" w:eastAsia="Avenir Next LT Pro Light" w:cs="Avenir Next LT Pro Light"/>
          <w:i w:val="0"/>
          <w:iCs w:val="0"/>
        </w:rPr>
        <w:t>H</w:t>
      </w:r>
      <w:r w:rsidRPr="32DBB680" w:rsidR="00215DDC">
        <w:rPr>
          <w:rFonts w:ascii="Avenir Next LT Pro Light" w:hAnsi="Avenir Next LT Pro Light" w:eastAsia="Avenir Next LT Pro Light" w:cs="Avenir Next LT Pro Light"/>
          <w:i w:val="0"/>
          <w:iCs w:val="0"/>
        </w:rPr>
        <w:t xml:space="preserve">ow can we support them? And </w:t>
      </w:r>
      <w:r w:rsidRPr="32DBB680" w:rsidR="00215DDC">
        <w:rPr>
          <w:rFonts w:ascii="Avenir Next LT Pro Light" w:hAnsi="Avenir Next LT Pro Light" w:eastAsia="Avenir Next LT Pro Light" w:cs="Avenir Next LT Pro Light"/>
          <w:i w:val="0"/>
          <w:iCs w:val="0"/>
        </w:rPr>
        <w:t>that’s</w:t>
      </w:r>
      <w:r w:rsidRPr="32DBB680" w:rsidR="00215DDC">
        <w:rPr>
          <w:rFonts w:ascii="Avenir Next LT Pro Light" w:hAnsi="Avenir Next LT Pro Light" w:eastAsia="Avenir Next LT Pro Light" w:cs="Avenir Next LT Pro Light"/>
          <w:i w:val="0"/>
          <w:iCs w:val="0"/>
        </w:rPr>
        <w:t xml:space="preserve"> very much something we want to be looking at in the next year</w:t>
      </w:r>
      <w:r w:rsidRPr="32DBB680" w:rsidR="005F7045">
        <w:rPr>
          <w:rFonts w:ascii="Avenir Next LT Pro Light" w:hAnsi="Avenir Next LT Pro Light" w:eastAsia="Avenir Next LT Pro Light" w:cs="Avenir Next LT Pro Light"/>
          <w:i w:val="0"/>
          <w:iCs w:val="0"/>
        </w:rPr>
        <w:t xml:space="preserve">, really working with parents from the Generation Study to understand how best we can do that so that they can have some of that conversation for themselves as well. </w:t>
      </w:r>
      <w:r w:rsidRPr="32DBB680" w:rsidR="00A10EA8">
        <w:rPr>
          <w:rFonts w:ascii="Avenir Next LT Pro Light" w:hAnsi="Avenir Next LT Pro Light" w:eastAsia="Avenir Next LT Pro Light" w:cs="Avenir Next LT Pro Light"/>
          <w:i w:val="0"/>
          <w:iCs w:val="0"/>
        </w:rPr>
        <w:t xml:space="preserve">I think we </w:t>
      </w:r>
      <w:r w:rsidRPr="32DBB680" w:rsidR="00A10EA8">
        <w:rPr>
          <w:rFonts w:ascii="Avenir Next LT Pro Light" w:hAnsi="Avenir Next LT Pro Light" w:eastAsia="Avenir Next LT Pro Light" w:cs="Avenir Next LT Pro Light"/>
          <w:i w:val="0"/>
          <w:iCs w:val="0"/>
        </w:rPr>
        <w:t>can’t</w:t>
      </w:r>
      <w:r w:rsidRPr="32DBB680" w:rsidR="00A10EA8">
        <w:rPr>
          <w:rFonts w:ascii="Avenir Next LT Pro Light" w:hAnsi="Avenir Next LT Pro Light" w:eastAsia="Avenir Next LT Pro Light" w:cs="Avenir Next LT Pro Light"/>
          <w:i w:val="0"/>
          <w:iCs w:val="0"/>
        </w:rPr>
        <w:t xml:space="preserve"> pre-judge exactly how we need to talk about them </w:t>
      </w:r>
      <w:r w:rsidRPr="32DBB680" w:rsidR="00A10EA8">
        <w:rPr>
          <w:rFonts w:ascii="Avenir Next LT Pro Light" w:hAnsi="Avenir Next LT Pro Light" w:eastAsia="Avenir Next LT Pro Light" w:cs="Avenir Next LT Pro Light"/>
          <w:i w:val="0"/>
          <w:iCs w:val="0"/>
        </w:rPr>
        <w:t>and also</w:t>
      </w:r>
      <w:r w:rsidRPr="32DBB680" w:rsidR="00A10EA8">
        <w:rPr>
          <w:rFonts w:ascii="Avenir Next LT Pro Light" w:hAnsi="Avenir Next LT Pro Light" w:eastAsia="Avenir Next LT Pro Light" w:cs="Avenir Next LT Pro Light"/>
          <w:i w:val="0"/>
          <w:iCs w:val="0"/>
        </w:rPr>
        <w:t xml:space="preserve"> not think </w:t>
      </w:r>
      <w:r w:rsidRPr="32DBB680" w:rsidR="00A10EA8">
        <w:rPr>
          <w:rFonts w:ascii="Avenir Next LT Pro Light" w:hAnsi="Avenir Next LT Pro Light" w:eastAsia="Avenir Next LT Pro Light" w:cs="Avenir Next LT Pro Light"/>
          <w:i w:val="0"/>
          <w:iCs w:val="0"/>
        </w:rPr>
        <w:t>it’s</w:t>
      </w:r>
      <w:r w:rsidRPr="32DBB680" w:rsidR="00A10EA8">
        <w:rPr>
          <w:rFonts w:ascii="Avenir Next LT Pro Light" w:hAnsi="Avenir Next LT Pro Light" w:eastAsia="Avenir Next LT Pro Light" w:cs="Avenir Next LT Pro Light"/>
          <w:i w:val="0"/>
          <w:iCs w:val="0"/>
        </w:rPr>
        <w:t xml:space="preserve"> just one thing. We need to evolve and work with the children as they grow up, and work with their parents to equip them</w:t>
      </w:r>
      <w:r w:rsidRPr="32DBB680" w:rsidR="0011082D">
        <w:rPr>
          <w:rFonts w:ascii="Avenir Next LT Pro Light" w:hAnsi="Avenir Next LT Pro Light" w:eastAsia="Avenir Next LT Pro Light" w:cs="Avenir Next LT Pro Light"/>
          <w:i w:val="0"/>
          <w:iCs w:val="0"/>
        </w:rPr>
        <w:t xml:space="preserve"> because, as I said, we </w:t>
      </w:r>
      <w:r w:rsidRPr="32DBB680" w:rsidR="0011082D">
        <w:rPr>
          <w:rFonts w:ascii="Avenir Next LT Pro Light" w:hAnsi="Avenir Next LT Pro Light" w:eastAsia="Avenir Next LT Pro Light" w:cs="Avenir Next LT Pro Light"/>
          <w:i w:val="0"/>
          <w:iCs w:val="0"/>
        </w:rPr>
        <w:t>don’t</w:t>
      </w:r>
      <w:r w:rsidRPr="32DBB680" w:rsidR="0011082D">
        <w:rPr>
          <w:rFonts w:ascii="Avenir Next LT Pro Light" w:hAnsi="Avenir Next LT Pro Light" w:eastAsia="Avenir Next LT Pro Light" w:cs="Avenir Next LT Pro Light"/>
          <w:i w:val="0"/>
          <w:iCs w:val="0"/>
        </w:rPr>
        <w:t xml:space="preserve"> really know how </w:t>
      </w:r>
      <w:r w:rsidRPr="32DBB680" w:rsidR="0011082D">
        <w:rPr>
          <w:rFonts w:ascii="Avenir Next LT Pro Light" w:hAnsi="Avenir Next LT Pro Light" w:eastAsia="Avenir Next LT Pro Light" w:cs="Avenir Next LT Pro Light"/>
          <w:i w:val="0"/>
          <w:iCs w:val="0"/>
        </w:rPr>
        <w:t>they’re</w:t>
      </w:r>
      <w:r w:rsidRPr="32DBB680" w:rsidR="0011082D">
        <w:rPr>
          <w:rFonts w:ascii="Avenir Next LT Pro Light" w:hAnsi="Avenir Next LT Pro Light" w:eastAsia="Avenir Next LT Pro Light" w:cs="Avenir Next LT Pro Light"/>
          <w:i w:val="0"/>
          <w:iCs w:val="0"/>
        </w:rPr>
        <w:t xml:space="preserve"> going to access information in the future. You know certainly TikTok </w:t>
      </w:r>
      <w:r w:rsidRPr="32DBB680" w:rsidR="0048776E">
        <w:rPr>
          <w:rFonts w:ascii="Avenir Next LT Pro Light" w:hAnsi="Avenir Next LT Pro Light" w:eastAsia="Avenir Next LT Pro Light" w:cs="Avenir Next LT Pro Light"/>
          <w:i w:val="0"/>
          <w:iCs w:val="0"/>
        </w:rPr>
        <w:t>didn’t</w:t>
      </w:r>
      <w:r w:rsidRPr="32DBB680" w:rsidR="0048776E">
        <w:rPr>
          <w:rFonts w:ascii="Avenir Next LT Pro Light" w:hAnsi="Avenir Next LT Pro Light" w:eastAsia="Avenir Next LT Pro Light" w:cs="Avenir Next LT Pro Light"/>
          <w:i w:val="0"/>
          <w:iCs w:val="0"/>
        </w:rPr>
        <w:t xml:space="preserve"> exist when I was a child, and so </w:t>
      </w:r>
      <w:r w:rsidRPr="32DBB680" w:rsidR="0048776E">
        <w:rPr>
          <w:rFonts w:ascii="Avenir Next LT Pro Light" w:hAnsi="Avenir Next LT Pro Light" w:eastAsia="Avenir Next LT Pro Light" w:cs="Avenir Next LT Pro Light"/>
          <w:i w:val="0"/>
          <w:iCs w:val="0"/>
        </w:rPr>
        <w:t>that’s</w:t>
      </w:r>
      <w:r w:rsidRPr="32DBB680" w:rsidR="0048776E">
        <w:rPr>
          <w:rFonts w:ascii="Avenir Next LT Pro Light" w:hAnsi="Avenir Next LT Pro Light" w:eastAsia="Avenir Next LT Pro Light" w:cs="Avenir Next LT Pro Light"/>
          <w:i w:val="0"/>
          <w:iCs w:val="0"/>
        </w:rPr>
        <w:t xml:space="preserve"> what </w:t>
      </w:r>
      <w:r w:rsidRPr="32DBB680" w:rsidR="0048776E">
        <w:rPr>
          <w:rFonts w:ascii="Avenir Next LT Pro Light" w:hAnsi="Avenir Next LT Pro Light" w:eastAsia="Avenir Next LT Pro Light" w:cs="Avenir Next LT Pro Light"/>
          <w:i w:val="0"/>
          <w:iCs w:val="0"/>
        </w:rPr>
        <w:t>we’ve</w:t>
      </w:r>
      <w:r w:rsidRPr="32DBB680" w:rsidR="0048776E">
        <w:rPr>
          <w:rFonts w:ascii="Avenir Next LT Pro Light" w:hAnsi="Avenir Next LT Pro Light" w:eastAsia="Avenir Next LT Pro Light" w:cs="Avenir Next LT Pro Light"/>
          <w:i w:val="0"/>
          <w:iCs w:val="0"/>
        </w:rPr>
        <w:t xml:space="preserve"> got to think about is </w:t>
      </w:r>
      <w:r w:rsidRPr="32DBB680" w:rsidR="0048776E">
        <w:rPr>
          <w:rFonts w:ascii="Avenir Next LT Pro Light" w:hAnsi="Avenir Next LT Pro Light" w:eastAsia="Avenir Next LT Pro Light" w:cs="Avenir Next LT Pro Light"/>
          <w:i w:val="0"/>
          <w:iCs w:val="0"/>
        </w:rPr>
        <w:t>what’s</w:t>
      </w:r>
      <w:r w:rsidRPr="32DBB680" w:rsidR="0048776E">
        <w:rPr>
          <w:rFonts w:ascii="Avenir Next LT Pro Light" w:hAnsi="Avenir Next LT Pro Light" w:eastAsia="Avenir Next LT Pro Light" w:cs="Avenir Next LT Pro Light"/>
          <w:i w:val="0"/>
          <w:iCs w:val="0"/>
        </w:rPr>
        <w:t xml:space="preserve"> the best avenues or forums to really engage properly with them as they grow.</w:t>
      </w:r>
    </w:p>
    <w:p w:rsidRPr="0032559C" w:rsidR="0048776E" w:rsidP="34CEBC94" w:rsidRDefault="0032559C" w14:paraId="6ECFE969" w14:textId="03C2C6C8">
      <w:pPr>
        <w:pStyle w:val="Guest2"/>
        <w:ind w:left="0" w:hanging="0"/>
        <w:rPr>
          <w:rFonts w:ascii="Avenir Next LT Pro Light" w:hAnsi="Avenir Next LT Pro Light" w:eastAsia="Avenir Next LT Pro Light" w:cs="Avenir Next LT Pro Light"/>
          <w:b w:val="1"/>
          <w:bCs w:val="1"/>
          <w:i w:val="0"/>
          <w:iCs w:val="0"/>
        </w:rPr>
      </w:pPr>
      <w:r w:rsidRPr="34CEBC94" w:rsidR="0032559C">
        <w:rPr>
          <w:rFonts w:ascii="Avenir Next LT Pro Light" w:hAnsi="Avenir Next LT Pro Light" w:eastAsia="Avenir Next LT Pro Light" w:cs="Avenir Next LT Pro Light"/>
          <w:b w:val="1"/>
          <w:bCs w:val="1"/>
          <w:i w:val="0"/>
          <w:iCs w:val="0"/>
        </w:rPr>
        <w:t>V</w:t>
      </w:r>
      <w:r w:rsidRPr="34CEBC94" w:rsidR="4BEA384C">
        <w:rPr>
          <w:rFonts w:ascii="Avenir Next LT Pro Light" w:hAnsi="Avenir Next LT Pro Light" w:eastAsia="Avenir Next LT Pro Light" w:cs="Avenir Next LT Pro Light"/>
          <w:b w:val="1"/>
          <w:bCs w:val="1"/>
          <w:i w:val="0"/>
          <w:iCs w:val="0"/>
        </w:rPr>
        <w:t xml:space="preserve">ivienne: </w:t>
      </w:r>
      <w:r w:rsidRPr="34CEBC94" w:rsidR="00A1606D">
        <w:rPr>
          <w:rFonts w:ascii="Avenir Next LT Pro Light" w:hAnsi="Avenir Next LT Pro Light" w:eastAsia="Avenir Next LT Pro Light" w:cs="Avenir Next LT Pro Light"/>
          <w:b w:val="1"/>
          <w:bCs w:val="1"/>
          <w:i w:val="0"/>
          <w:iCs w:val="0"/>
        </w:rPr>
        <w:t>Kerry, what other concerns to parents have tha</w:t>
      </w:r>
      <w:r w:rsidRPr="34CEBC94" w:rsidR="00A1606D">
        <w:rPr>
          <w:rFonts w:ascii="Avenir Next LT Pro Light" w:hAnsi="Avenir Next LT Pro Light" w:eastAsia="Avenir Next LT Pro Light" w:cs="Avenir Next LT Pro Light"/>
          <w:b w:val="1"/>
          <w:bCs w:val="1"/>
          <w:i w:val="0"/>
          <w:iCs w:val="0"/>
        </w:rPr>
        <w:t xml:space="preserve">t </w:t>
      </w:r>
      <w:r w:rsidRPr="34CEBC94" w:rsidR="00A1606D">
        <w:rPr>
          <w:rFonts w:ascii="Avenir Next LT Pro Light" w:hAnsi="Avenir Next LT Pro Light" w:eastAsia="Avenir Next LT Pro Light" w:cs="Avenir Next LT Pro Light"/>
          <w:b w:val="1"/>
          <w:bCs w:val="1"/>
          <w:i w:val="0"/>
          <w:iCs w:val="0"/>
        </w:rPr>
        <w:t>we’</w:t>
      </w:r>
      <w:r w:rsidRPr="34CEBC94" w:rsidR="00A1606D">
        <w:rPr>
          <w:rFonts w:ascii="Avenir Next LT Pro Light" w:hAnsi="Avenir Next LT Pro Light" w:eastAsia="Avenir Next LT Pro Light" w:cs="Avenir Next LT Pro Light"/>
          <w:b w:val="1"/>
          <w:bCs w:val="1"/>
          <w:i w:val="0"/>
          <w:iCs w:val="0"/>
        </w:rPr>
        <w:t>re</w:t>
      </w:r>
      <w:r w:rsidRPr="34CEBC94" w:rsidR="00A1606D">
        <w:rPr>
          <w:rFonts w:ascii="Avenir Next LT Pro Light" w:hAnsi="Avenir Next LT Pro Light" w:eastAsia="Avenir Next LT Pro Light" w:cs="Avenir Next LT Pro Light"/>
          <w:b w:val="1"/>
          <w:bCs w:val="1"/>
          <w:i w:val="0"/>
          <w:iCs w:val="0"/>
        </w:rPr>
        <w:t xml:space="preserve"> learning now</w:t>
      </w:r>
      <w:r w:rsidRPr="34CEBC94" w:rsidR="00A1606D">
        <w:rPr>
          <w:rFonts w:ascii="Avenir Next LT Pro Light" w:hAnsi="Avenir Next LT Pro Light" w:eastAsia="Avenir Next LT Pro Light" w:cs="Avenir Next LT Pro Light"/>
          <w:b w:val="1"/>
          <w:bCs w:val="1"/>
          <w:i w:val="0"/>
          <w:iCs w:val="0"/>
        </w:rPr>
        <w:t xml:space="preserve">?  </w:t>
      </w:r>
    </w:p>
    <w:p w:rsidR="0032559C" w:rsidP="32DBB680" w:rsidRDefault="0032559C" w14:paraId="6206B257" w14:textId="51651300">
      <w:pPr>
        <w:pStyle w:val="Guest"/>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K</w:t>
      </w:r>
      <w:r w:rsidRPr="32DBB680" w:rsidR="3EEE062E">
        <w:rPr>
          <w:rFonts w:ascii="Avenir Next LT Pro Light" w:hAnsi="Avenir Next LT Pro Light" w:eastAsia="Avenir Next LT Pro Light" w:cs="Avenir Next LT Pro Light"/>
          <w:b w:val="1"/>
          <w:bCs w:val="1"/>
        </w:rPr>
        <w:t xml:space="preserve">erry: </w:t>
      </w:r>
      <w:r w:rsidRPr="32DBB680" w:rsidR="00A1606D">
        <w:rPr>
          <w:rFonts w:ascii="Avenir Next LT Pro Light" w:hAnsi="Avenir Next LT Pro Light" w:eastAsia="Avenir Next LT Pro Light" w:cs="Avenir Next LT Pro Light"/>
        </w:rPr>
        <w:t>I think</w:t>
      </w:r>
      <w:r w:rsidRPr="32DBB680" w:rsidR="001A52EE">
        <w:rPr>
          <w:rFonts w:ascii="Avenir Next LT Pro Light" w:hAnsi="Avenir Next LT Pro Light" w:eastAsia="Avenir Next LT Pro Light" w:cs="Avenir Next LT Pro Light"/>
        </w:rPr>
        <w:t xml:space="preserve"> the concern</w:t>
      </w:r>
      <w:r w:rsidRPr="32DBB680" w:rsidR="001A52EE">
        <w:rPr>
          <w:rFonts w:ascii="Avenir Next LT Pro Light" w:hAnsi="Avenir Next LT Pro Light" w:eastAsia="Avenir Next LT Pro Light" w:cs="Avenir Next LT Pro Light"/>
        </w:rPr>
        <w:t xml:space="preserve"> is that when treatments are being developed, that they are not necessarily being developed for the </w:t>
      </w:r>
      <w:r w:rsidRPr="32DBB680" w:rsidR="001A52EE">
        <w:rPr>
          <w:rFonts w:ascii="Avenir Next LT Pro Light" w:hAnsi="Avenir Next LT Pro Light" w:eastAsia="Avenir Next LT Pro Light" w:cs="Avenir Next LT Pro Light"/>
        </w:rPr>
        <w:t>whole population</w:t>
      </w:r>
      <w:r w:rsidRPr="32DBB680" w:rsidR="001A52EE">
        <w:rPr>
          <w:rFonts w:ascii="Avenir Next LT Pro Light" w:hAnsi="Avenir Next LT Pro Light" w:eastAsia="Avenir Next LT Pro Light" w:cs="Avenir Next LT Pro Light"/>
        </w:rPr>
        <w:t xml:space="preserve">. </w:t>
      </w:r>
      <w:r w:rsidRPr="32DBB680" w:rsidR="001A52EE">
        <w:rPr>
          <w:rFonts w:ascii="Avenir Next LT Pro Light" w:hAnsi="Avenir Next LT Pro Light" w:eastAsia="Avenir Next LT Pro Light" w:cs="Avenir Next LT Pro Light"/>
        </w:rPr>
        <w:t>They’re</w:t>
      </w:r>
      <w:r w:rsidRPr="32DBB680" w:rsidR="001A52EE">
        <w:rPr>
          <w:rFonts w:ascii="Avenir Next LT Pro Light" w:hAnsi="Avenir Next LT Pro Light" w:eastAsia="Avenir Next LT Pro Light" w:cs="Avenir Next LT Pro Light"/>
        </w:rPr>
        <w:t xml:space="preserve"> often being developed for sub-sets of population because we </w:t>
      </w:r>
      <w:r w:rsidRPr="32DBB680" w:rsidR="001A52EE">
        <w:rPr>
          <w:rFonts w:ascii="Avenir Next LT Pro Light" w:hAnsi="Avenir Next LT Pro Light" w:eastAsia="Avenir Next LT Pro Light" w:cs="Avenir Next LT Pro Light"/>
        </w:rPr>
        <w:t>don’t</w:t>
      </w:r>
      <w:r w:rsidRPr="32DBB680" w:rsidR="001A52EE">
        <w:rPr>
          <w:rFonts w:ascii="Avenir Next LT Pro Light" w:hAnsi="Avenir Next LT Pro Light" w:eastAsia="Avenir Next LT Pro Light" w:cs="Avenir Next LT Pro Light"/>
        </w:rPr>
        <w:t xml:space="preserve"> have a complete dataset</w:t>
      </w:r>
      <w:r w:rsidRPr="32DBB680" w:rsidR="00864DA6">
        <w:rPr>
          <w:rFonts w:ascii="Avenir Next LT Pro Light" w:hAnsi="Avenir Next LT Pro Light" w:eastAsia="Avenir Next LT Pro Light" w:cs="Avenir Next LT Pro Light"/>
        </w:rPr>
        <w:t xml:space="preserve">. </w:t>
      </w:r>
      <w:r w:rsidRPr="32DBB680" w:rsidR="00864DA6">
        <w:rPr>
          <w:rFonts w:ascii="Avenir Next LT Pro Light" w:hAnsi="Avenir Next LT Pro Light" w:eastAsia="Avenir Next LT Pro Light" w:cs="Avenir Next LT Pro Light"/>
        </w:rPr>
        <w:t xml:space="preserve">And when you think about people being involved in research, people feel that they are being left behind because their data is not </w:t>
      </w:r>
      <w:r w:rsidRPr="32DBB680" w:rsidR="007E319B">
        <w:rPr>
          <w:rFonts w:ascii="Avenir Next LT Pro Light" w:hAnsi="Avenir Next LT Pro Light" w:eastAsia="Avenir Next LT Pro Light" w:cs="Avenir Next LT Pro Light"/>
        </w:rPr>
        <w:t>necessarily</w:t>
      </w:r>
      <w:r w:rsidRPr="32DBB680" w:rsidR="00864DA6">
        <w:rPr>
          <w:rFonts w:ascii="Avenir Next LT Pro Light" w:hAnsi="Avenir Next LT Pro Light" w:eastAsia="Avenir Next LT Pro Light" w:cs="Avenir Next LT Pro Light"/>
        </w:rPr>
        <w:t xml:space="preserve"> represented within </w:t>
      </w:r>
      <w:r w:rsidRPr="32DBB680" w:rsidR="00CB5B84">
        <w:rPr>
          <w:rFonts w:ascii="Avenir Next LT Pro Light" w:hAnsi="Avenir Next LT Pro Light" w:eastAsia="Avenir Next LT Pro Light" w:cs="Avenir Next LT Pro Light"/>
        </w:rPr>
        <w:t>the</w:t>
      </w:r>
      <w:r w:rsidRPr="32DBB680" w:rsidR="001C5FDE">
        <w:rPr>
          <w:rFonts w:ascii="Avenir Next LT Pro Light" w:hAnsi="Avenir Next LT Pro Light" w:eastAsia="Avenir Next LT Pro Light" w:cs="Avenir Next LT Pro Light"/>
        </w:rPr>
        <w:t>re</w:t>
      </w:r>
      <w:r w:rsidRPr="32DBB680" w:rsidR="00CB5B84">
        <w:rPr>
          <w:rFonts w:ascii="Avenir Next LT Pro Light" w:hAnsi="Avenir Next LT Pro Light" w:eastAsia="Avenir Next LT Pro Light" w:cs="Avenir Next LT Pro Light"/>
        </w:rPr>
        <w:t xml:space="preserve">, it </w:t>
      </w:r>
      <w:r w:rsidRPr="32DBB680" w:rsidR="00CB5B84">
        <w:rPr>
          <w:rFonts w:ascii="Avenir Next LT Pro Light" w:hAnsi="Avenir Next LT Pro Light" w:eastAsia="Avenir Next LT Pro Light" w:cs="Avenir Next LT Pro Light"/>
        </w:rPr>
        <w:t>doesn’t</w:t>
      </w:r>
      <w:r w:rsidRPr="32DBB680" w:rsidR="00CB5B84">
        <w:rPr>
          <w:rFonts w:ascii="Avenir Next LT Pro Light" w:hAnsi="Avenir Next LT Pro Light" w:eastAsia="Avenir Next LT Pro Light" w:cs="Avenir Next LT Pro Light"/>
        </w:rPr>
        <w:t xml:space="preserve"> reflect their community, and </w:t>
      </w:r>
      <w:r w:rsidRPr="32DBB680" w:rsidR="00CB5B84">
        <w:rPr>
          <w:rFonts w:ascii="Avenir Next LT Pro Light" w:hAnsi="Avenir Next LT Pro Light" w:eastAsia="Avenir Next LT Pro Light" w:cs="Avenir Next LT Pro Light"/>
        </w:rPr>
        <w:t>it’s</w:t>
      </w:r>
      <w:r w:rsidRPr="32DBB680" w:rsidR="00CB5B84">
        <w:rPr>
          <w:rFonts w:ascii="Avenir Next LT Pro Light" w:hAnsi="Avenir Next LT Pro Light" w:eastAsia="Avenir Next LT Pro Light" w:cs="Avenir Next LT Pro Light"/>
        </w:rPr>
        <w:t xml:space="preserve"> not being discussed within </w:t>
      </w:r>
      <w:r w:rsidRPr="32DBB680" w:rsidR="007E319B">
        <w:rPr>
          <w:rFonts w:ascii="Avenir Next LT Pro Light" w:hAnsi="Avenir Next LT Pro Light" w:eastAsia="Avenir Next LT Pro Light" w:cs="Avenir Next LT Pro Light"/>
        </w:rPr>
        <w:t>communities</w:t>
      </w:r>
      <w:r w:rsidRPr="32DBB680" w:rsidR="0169A0F6">
        <w:rPr>
          <w:rFonts w:ascii="Avenir Next LT Pro Light" w:hAnsi="Avenir Next LT Pro Light" w:eastAsia="Avenir Next LT Pro Light" w:cs="Avenir Next LT Pro Light"/>
        </w:rPr>
        <w:t>, t</w:t>
      </w:r>
      <w:r w:rsidRPr="32DBB680" w:rsidR="00CB5B84">
        <w:rPr>
          <w:rFonts w:ascii="Avenir Next LT Pro Light" w:hAnsi="Avenir Next LT Pro Light" w:eastAsia="Avenir Next LT Pro Light" w:cs="Avenir Next LT Pro Light"/>
        </w:rPr>
        <w:t>he different research opportunities and things have been available</w:t>
      </w:r>
      <w:r w:rsidRPr="32DBB680" w:rsidR="00BA4D84">
        <w:rPr>
          <w:rFonts w:ascii="Avenir Next LT Pro Light" w:hAnsi="Avenir Next LT Pro Light" w:eastAsia="Avenir Next LT Pro Light" w:cs="Avenir Next LT Pro Light"/>
        </w:rPr>
        <w:t xml:space="preserve">, I think </w:t>
      </w:r>
      <w:r w:rsidRPr="32DBB680" w:rsidR="00BA4D84">
        <w:rPr>
          <w:rFonts w:ascii="Avenir Next LT Pro Light" w:hAnsi="Avenir Next LT Pro Light" w:eastAsia="Avenir Next LT Pro Light" w:cs="Avenir Next LT Pro Light"/>
        </w:rPr>
        <w:t>it’s</w:t>
      </w:r>
      <w:r w:rsidRPr="32DBB680" w:rsidR="00BA4D84">
        <w:rPr>
          <w:rFonts w:ascii="Avenir Next LT Pro Light" w:hAnsi="Avenir Next LT Pro Light" w:eastAsia="Avenir Next LT Pro Light" w:cs="Avenir Next LT Pro Light"/>
        </w:rPr>
        <w:t xml:space="preserve"> the fact that </w:t>
      </w:r>
      <w:r w:rsidRPr="32DBB680" w:rsidR="00BA4D84">
        <w:rPr>
          <w:rFonts w:ascii="Avenir Next LT Pro Light" w:hAnsi="Avenir Next LT Pro Light" w:eastAsia="Avenir Next LT Pro Light" w:cs="Avenir Next LT Pro Light"/>
        </w:rPr>
        <w:t>we’re</w:t>
      </w:r>
      <w:r w:rsidRPr="32DBB680" w:rsidR="00BA4D84">
        <w:rPr>
          <w:rFonts w:ascii="Avenir Next LT Pro Light" w:hAnsi="Avenir Next LT Pro Light" w:eastAsia="Avenir Next LT Pro Light" w:cs="Avenir Next LT Pro Light"/>
        </w:rPr>
        <w:t xml:space="preserve"> not investing enough in community engagement</w:t>
      </w:r>
      <w:r w:rsidRPr="32DBB680" w:rsidR="00BD2F18">
        <w:rPr>
          <w:rFonts w:ascii="Avenir Next LT Pro Light" w:hAnsi="Avenir Next LT Pro Light" w:eastAsia="Avenir Next LT Pro Light" w:cs="Avenir Next LT Pro Light"/>
        </w:rPr>
        <w:t xml:space="preserve"> and dialogue to explain more about genetics</w:t>
      </w:r>
      <w:r w:rsidRPr="32DBB680" w:rsidR="00BD2F18">
        <w:rPr>
          <w:rFonts w:ascii="Avenir Next LT Pro Light" w:hAnsi="Avenir Next LT Pro Light" w:eastAsia="Avenir Next LT Pro Light" w:cs="Avenir Next LT Pro Light"/>
        </w:rPr>
        <w:t xml:space="preserve">. </w:t>
      </w:r>
    </w:p>
    <w:p w:rsidR="0032559C" w:rsidP="32DBB680" w:rsidRDefault="0032559C" w14:paraId="36AFA00E" w14:textId="2B36A88A">
      <w:pPr>
        <w:pStyle w:val="Guest"/>
        <w:ind w:left="0" w:hanging="0"/>
        <w:rPr>
          <w:rFonts w:ascii="Avenir Next LT Pro Light" w:hAnsi="Avenir Next LT Pro Light" w:eastAsia="Avenir Next LT Pro Light" w:cs="Avenir Next LT Pro Light"/>
        </w:rPr>
      </w:pPr>
      <w:r w:rsidRPr="32DBB680" w:rsidR="00BD2F18">
        <w:rPr>
          <w:rFonts w:ascii="Avenir Next LT Pro Light" w:hAnsi="Avenir Next LT Pro Light" w:eastAsia="Avenir Next LT Pro Light" w:cs="Avenir Next LT Pro Light"/>
        </w:rPr>
        <w:t>I think technology has advanced at pace</w:t>
      </w:r>
      <w:r w:rsidRPr="32DBB680" w:rsidR="00BD2F18">
        <w:rPr>
          <w:rFonts w:ascii="Avenir Next LT Pro Light" w:hAnsi="Avenir Next LT Pro Light" w:eastAsia="Avenir Next LT Pro Light" w:cs="Avenir Next LT Pro Light"/>
        </w:rPr>
        <w:t xml:space="preserve">. </w:t>
      </w:r>
      <w:r w:rsidRPr="32DBB680" w:rsidR="00BD2F18">
        <w:rPr>
          <w:rFonts w:ascii="Avenir Next LT Pro Light" w:hAnsi="Avenir Next LT Pro Light" w:eastAsia="Avenir Next LT Pro Light" w:cs="Avenir Next LT Pro Light"/>
        </w:rPr>
        <w:t xml:space="preserve">As a parent of a child with a genetic condition, </w:t>
      </w:r>
      <w:r w:rsidRPr="32DBB680" w:rsidR="00AA482C">
        <w:rPr>
          <w:rFonts w:ascii="Avenir Next LT Pro Light" w:hAnsi="Avenir Next LT Pro Light" w:eastAsia="Avenir Next LT Pro Light" w:cs="Avenir Next LT Pro Light"/>
        </w:rPr>
        <w:t xml:space="preserve">that is very encouraging to see that, but I think sometimes the support and the </w:t>
      </w:r>
      <w:r w:rsidRPr="32DBB680" w:rsidR="007E319B">
        <w:rPr>
          <w:rFonts w:ascii="Avenir Next LT Pro Light" w:hAnsi="Avenir Next LT Pro Light" w:eastAsia="Avenir Next LT Pro Light" w:cs="Avenir Next LT Pro Light"/>
        </w:rPr>
        <w:t>information</w:t>
      </w:r>
      <w:r w:rsidRPr="32DBB680" w:rsidR="00AA482C">
        <w:rPr>
          <w:rFonts w:ascii="Avenir Next LT Pro Light" w:hAnsi="Avenir Next LT Pro Light" w:eastAsia="Avenir Next LT Pro Light" w:cs="Avenir Next LT Pro Light"/>
        </w:rPr>
        <w:t xml:space="preserve"> is not necessarily keeping up</w:t>
      </w:r>
      <w:r w:rsidRPr="32DBB680" w:rsidR="7AEB4676">
        <w:rPr>
          <w:rFonts w:ascii="Avenir Next LT Pro Light" w:hAnsi="Avenir Next LT Pro Light" w:eastAsia="Avenir Next LT Pro Light" w:cs="Avenir Next LT Pro Light"/>
        </w:rPr>
        <w:t>,</w:t>
      </w:r>
      <w:r w:rsidRPr="32DBB680" w:rsidR="00AA482C">
        <w:rPr>
          <w:rFonts w:ascii="Avenir Next LT Pro Light" w:hAnsi="Avenir Next LT Pro Light" w:eastAsia="Avenir Next LT Pro Light" w:cs="Avenir Next LT Pro Light"/>
        </w:rPr>
        <w:t xml:space="preserve"> so we’re not having those open </w:t>
      </w:r>
      <w:r w:rsidRPr="32DBB680" w:rsidR="00E7402C">
        <w:rPr>
          <w:rFonts w:ascii="Avenir Next LT Pro Light" w:hAnsi="Avenir Next LT Pro Light" w:eastAsia="Avenir Next LT Pro Light" w:cs="Avenir Next LT Pro Light"/>
        </w:rPr>
        <w:t xml:space="preserve">conversations really about genetics and genomics, and I think that’s one of the things I hope that this study will really lead to, that it will now become much more part of </w:t>
      </w:r>
      <w:r w:rsidRPr="32DBB680" w:rsidR="00E7402C">
        <w:rPr>
          <w:rFonts w:ascii="Avenir Next LT Pro Light" w:hAnsi="Avenir Next LT Pro Light" w:eastAsia="Avenir Next LT Pro Light" w:cs="Avenir Next LT Pro Light"/>
        </w:rPr>
        <w:t>everyday</w:t>
      </w:r>
      <w:r w:rsidRPr="32DBB680" w:rsidR="00E7402C">
        <w:rPr>
          <w:rFonts w:ascii="Avenir Next LT Pro Light" w:hAnsi="Avenir Next LT Pro Light" w:eastAsia="Avenir Next LT Pro Light" w:cs="Avenir Next LT Pro Light"/>
        </w:rPr>
        <w:t xml:space="preserve"> </w:t>
      </w:r>
      <w:r w:rsidRPr="32DBB680" w:rsidR="0043635A">
        <w:rPr>
          <w:rFonts w:ascii="Avenir Next LT Pro Light" w:hAnsi="Avenir Next LT Pro Light" w:eastAsia="Avenir Next LT Pro Light" w:cs="Avenir Next LT Pro Light"/>
        </w:rPr>
        <w:t xml:space="preserve">conversation. </w:t>
      </w:r>
    </w:p>
    <w:p w:rsidR="0032559C" w:rsidP="34CEBC94" w:rsidRDefault="0032559C" w14:paraId="5701353C" w14:textId="2AD9B4A0">
      <w:pPr>
        <w:pStyle w:val="Guest"/>
        <w:ind w:left="0" w:hanging="0"/>
        <w:rPr>
          <w:rFonts w:ascii="Avenir Next LT Pro Light" w:hAnsi="Avenir Next LT Pro Light" w:eastAsia="Avenir Next LT Pro Light" w:cs="Avenir Next LT Pro Light"/>
        </w:rPr>
      </w:pPr>
      <w:r w:rsidRPr="32DBB680" w:rsidR="0043635A">
        <w:rPr>
          <w:rFonts w:ascii="Avenir Next LT Pro Light" w:hAnsi="Avenir Next LT Pro Light" w:eastAsia="Avenir Next LT Pro Light" w:cs="Avenir Next LT Pro Light"/>
        </w:rPr>
        <w:t>Because often, when you have a child with a genetic condition, you first hear about a condition, the way you take in that information</w:t>
      </w:r>
      <w:r w:rsidRPr="32DBB680" w:rsidR="004B786C">
        <w:rPr>
          <w:rFonts w:ascii="Avenir Next LT Pro Light" w:hAnsi="Avenir Next LT Pro Light" w:eastAsia="Avenir Next LT Pro Light" w:cs="Avenir Next LT Pro Light"/>
        </w:rPr>
        <w:t xml:space="preserve"> and ask questions is </w:t>
      </w:r>
      <w:r w:rsidRPr="32DBB680" w:rsidR="004B786C">
        <w:rPr>
          <w:rFonts w:ascii="Avenir Next LT Pro Light" w:hAnsi="Avenir Next LT Pro Light" w:eastAsia="Avenir Next LT Pro Light" w:cs="Avenir Next LT Pro Light"/>
        </w:rPr>
        <w:t>very different</w:t>
      </w:r>
      <w:r w:rsidRPr="32DBB680" w:rsidR="004B786C">
        <w:rPr>
          <w:rFonts w:ascii="Avenir Next LT Pro Light" w:hAnsi="Avenir Next LT Pro Light" w:eastAsia="Avenir Next LT Pro Light" w:cs="Avenir Next LT Pro Light"/>
        </w:rPr>
        <w:t xml:space="preserve"> than having a conversation with the </w:t>
      </w:r>
      <w:r w:rsidRPr="32DBB680" w:rsidR="004B786C">
        <w:rPr>
          <w:rFonts w:ascii="Avenir Next LT Pro Light" w:hAnsi="Avenir Next LT Pro Light" w:eastAsia="Avenir Next LT Pro Light" w:cs="Avenir Next LT Pro Light"/>
        </w:rPr>
        <w:t>general public</w:t>
      </w:r>
      <w:r w:rsidRPr="32DBB680" w:rsidR="004B786C">
        <w:rPr>
          <w:rFonts w:ascii="Avenir Next LT Pro Light" w:hAnsi="Avenir Next LT Pro Light" w:eastAsia="Avenir Next LT Pro Light" w:cs="Avenir Next LT Pro Light"/>
        </w:rPr>
        <w:t xml:space="preserve"> about genetics</w:t>
      </w:r>
      <w:r w:rsidRPr="32DBB680" w:rsidR="1782B5DC">
        <w:rPr>
          <w:rFonts w:ascii="Avenir Next LT Pro Light" w:hAnsi="Avenir Next LT Pro Light" w:eastAsia="Avenir Next LT Pro Light" w:cs="Avenir Next LT Pro Light"/>
        </w:rPr>
        <w:t xml:space="preserve">. </w:t>
      </w:r>
      <w:r w:rsidRPr="32DBB680" w:rsidR="00CC0D5E">
        <w:rPr>
          <w:rFonts w:ascii="Avenir Next LT Pro Light" w:hAnsi="Avenir Next LT Pro Light" w:eastAsia="Avenir Next LT Pro Light" w:cs="Avenir Next LT Pro Light"/>
        </w:rPr>
        <w:t>W</w:t>
      </w:r>
      <w:r w:rsidRPr="32DBB680" w:rsidR="004B786C">
        <w:rPr>
          <w:rFonts w:ascii="Avenir Next LT Pro Light" w:hAnsi="Avenir Next LT Pro Light" w:eastAsia="Avenir Next LT Pro Light" w:cs="Avenir Next LT Pro Light"/>
        </w:rPr>
        <w:t xml:space="preserve">hen </w:t>
      </w:r>
      <w:r w:rsidRPr="32DBB680" w:rsidR="004B786C">
        <w:rPr>
          <w:rFonts w:ascii="Avenir Next LT Pro Light" w:hAnsi="Avenir Next LT Pro Light" w:eastAsia="Avenir Next LT Pro Light" w:cs="Avenir Next LT Pro Light"/>
        </w:rPr>
        <w:t>you’re</w:t>
      </w:r>
      <w:r w:rsidRPr="32DBB680" w:rsidR="004B786C">
        <w:rPr>
          <w:rFonts w:ascii="Avenir Next LT Pro Light" w:hAnsi="Avenir Next LT Pro Light" w:eastAsia="Avenir Next LT Pro Light" w:cs="Avenir Next LT Pro Light"/>
        </w:rPr>
        <w:t xml:space="preserve"> concerned that your child may have a condition or </w:t>
      </w:r>
      <w:r w:rsidRPr="32DBB680" w:rsidR="00DF1712">
        <w:rPr>
          <w:rFonts w:ascii="Avenir Next LT Pro Light" w:hAnsi="Avenir Next LT Pro Light" w:eastAsia="Avenir Next LT Pro Light" w:cs="Avenir Next LT Pro Light"/>
        </w:rPr>
        <w:t>you may have a condition yourself</w:t>
      </w:r>
      <w:r w:rsidRPr="32DBB680" w:rsidR="00CC0D5E">
        <w:rPr>
          <w:rFonts w:ascii="Avenir Next LT Pro Light" w:hAnsi="Avenir Next LT Pro Light" w:eastAsia="Avenir Next LT Pro Light" w:cs="Avenir Next LT Pro Light"/>
        </w:rPr>
        <w:t xml:space="preserve">, </w:t>
      </w:r>
      <w:r w:rsidRPr="32DBB680" w:rsidR="00CC0D5E">
        <w:rPr>
          <w:rFonts w:ascii="Avenir Next LT Pro Light" w:hAnsi="Avenir Next LT Pro Light" w:eastAsia="Avenir Next LT Pro Light" w:cs="Avenir Next LT Pro Light"/>
        </w:rPr>
        <w:t>y</w:t>
      </w:r>
      <w:r w:rsidRPr="32DBB680" w:rsidR="00DF1712">
        <w:rPr>
          <w:rFonts w:ascii="Avenir Next LT Pro Light" w:hAnsi="Avenir Next LT Pro Light" w:eastAsia="Avenir Next LT Pro Light" w:cs="Avenir Next LT Pro Light"/>
        </w:rPr>
        <w:t>ou’re</w:t>
      </w:r>
      <w:r w:rsidRPr="32DBB680" w:rsidR="00DF1712">
        <w:rPr>
          <w:rFonts w:ascii="Avenir Next LT Pro Light" w:hAnsi="Avenir Next LT Pro Light" w:eastAsia="Avenir Next LT Pro Light" w:cs="Avenir Next LT Pro Light"/>
        </w:rPr>
        <w:t xml:space="preserve"> in a completely different mindset. </w:t>
      </w:r>
      <w:r w:rsidRPr="32DBB680" w:rsidR="00DF1712">
        <w:rPr>
          <w:rFonts w:ascii="Avenir Next LT Pro Light" w:hAnsi="Avenir Next LT Pro Light" w:eastAsia="Avenir Next LT Pro Light" w:cs="Avenir Next LT Pro Light"/>
        </w:rPr>
        <w:t>So</w:t>
      </w:r>
      <w:r w:rsidRPr="32DBB680" w:rsidR="7838F197">
        <w:rPr>
          <w:rFonts w:ascii="Avenir Next LT Pro Light" w:hAnsi="Avenir Next LT Pro Light" w:eastAsia="Avenir Next LT Pro Light" w:cs="Avenir Next LT Pro Light"/>
        </w:rPr>
        <w:t>,</w:t>
      </w:r>
      <w:r w:rsidRPr="32DBB680" w:rsidR="00DF1712">
        <w:rPr>
          <w:rFonts w:ascii="Avenir Next LT Pro Light" w:hAnsi="Avenir Next LT Pro Light" w:eastAsia="Avenir Next LT Pro Light" w:cs="Avenir Next LT Pro Light"/>
        </w:rPr>
        <w:t xml:space="preserve"> the hope is that that dialogue will open so that people will be able to ask questions to learn more about </w:t>
      </w:r>
      <w:r w:rsidRPr="32DBB680" w:rsidR="004A0421">
        <w:rPr>
          <w:rFonts w:ascii="Avenir Next LT Pro Light" w:hAnsi="Avenir Next LT Pro Light" w:eastAsia="Avenir Next LT Pro Light" w:cs="Avenir Next LT Pro Light"/>
        </w:rPr>
        <w:t xml:space="preserve">the projects and things that are out there and </w:t>
      </w:r>
      <w:r w:rsidRPr="32DBB680" w:rsidR="004A0421">
        <w:rPr>
          <w:rFonts w:ascii="Avenir Next LT Pro Light" w:hAnsi="Avenir Next LT Pro Light" w:eastAsia="Avenir Next LT Pro Light" w:cs="Avenir Next LT Pro Light"/>
        </w:rPr>
        <w:t xml:space="preserve">available so that </w:t>
      </w:r>
      <w:r w:rsidRPr="32DBB680" w:rsidR="00CC0D5E">
        <w:rPr>
          <w:rFonts w:ascii="Avenir Next LT Pro Light" w:hAnsi="Avenir Next LT Pro Light" w:eastAsia="Avenir Next LT Pro Light" w:cs="Avenir Next LT Pro Light"/>
        </w:rPr>
        <w:t>people</w:t>
      </w:r>
      <w:r w:rsidRPr="32DBB680" w:rsidR="004A0421">
        <w:rPr>
          <w:rFonts w:ascii="Avenir Next LT Pro Light" w:hAnsi="Avenir Next LT Pro Light" w:eastAsia="Avenir Next LT Pro Light" w:cs="Avenir Next LT Pro Light"/>
        </w:rPr>
        <w:t xml:space="preserve"> are included and can take part in research if they want to. But </w:t>
      </w:r>
      <w:r w:rsidRPr="32DBB680" w:rsidR="004A0421">
        <w:rPr>
          <w:rFonts w:ascii="Avenir Next LT Pro Light" w:hAnsi="Avenir Next LT Pro Light" w:eastAsia="Avenir Next LT Pro Light" w:cs="Avenir Next LT Pro Light"/>
        </w:rPr>
        <w:t>it’s</w:t>
      </w:r>
      <w:r w:rsidRPr="32DBB680" w:rsidR="004A0421">
        <w:rPr>
          <w:rFonts w:ascii="Avenir Next LT Pro Light" w:hAnsi="Avenir Next LT Pro Light" w:eastAsia="Avenir Next LT Pro Light" w:cs="Avenir Next LT Pro Light"/>
        </w:rPr>
        <w:t xml:space="preserve"> important to remember that not everybody will want to</w:t>
      </w:r>
      <w:r w:rsidRPr="32DBB680" w:rsidR="00F02EFB">
        <w:rPr>
          <w:rFonts w:ascii="Avenir Next LT Pro Light" w:hAnsi="Avenir Next LT Pro Light" w:eastAsia="Avenir Next LT Pro Light" w:cs="Avenir Next LT Pro Light"/>
        </w:rPr>
        <w:t xml:space="preserve">. </w:t>
      </w:r>
      <w:r w:rsidRPr="32DBB680" w:rsidR="00F02EFB">
        <w:rPr>
          <w:rFonts w:ascii="Avenir Next LT Pro Light" w:hAnsi="Avenir Next LT Pro Light" w:eastAsia="Avenir Next LT Pro Light" w:cs="Avenir Next LT Pro Light"/>
        </w:rPr>
        <w:t>It’s</w:t>
      </w:r>
      <w:r w:rsidRPr="32DBB680" w:rsidR="00F02EFB">
        <w:rPr>
          <w:rFonts w:ascii="Avenir Next LT Pro Light" w:hAnsi="Avenir Next LT Pro Light" w:eastAsia="Avenir Next LT Pro Light" w:cs="Avenir Next LT Pro Light"/>
        </w:rPr>
        <w:t xml:space="preserve"> about being given informed choices and to do that we need to make sure that the support and the information is </w:t>
      </w:r>
      <w:r w:rsidRPr="32DBB680" w:rsidR="00F02EFB">
        <w:rPr>
          <w:rFonts w:ascii="Avenir Next LT Pro Light" w:hAnsi="Avenir Next LT Pro Light" w:eastAsia="Avenir Next LT Pro Light" w:cs="Avenir Next LT Pro Light"/>
        </w:rPr>
        <w:t>appropriate</w:t>
      </w:r>
      <w:r w:rsidRPr="32DBB680" w:rsidR="001F07C1">
        <w:rPr>
          <w:rFonts w:ascii="Avenir Next LT Pro Light" w:hAnsi="Avenir Next LT Pro Light" w:eastAsia="Avenir Next LT Pro Light" w:cs="Avenir Next LT Pro Light"/>
        </w:rPr>
        <w:t xml:space="preserve">, </w:t>
      </w:r>
      <w:r w:rsidRPr="32DBB680" w:rsidR="001F07C1">
        <w:rPr>
          <w:rFonts w:ascii="Avenir Next LT Pro Light" w:hAnsi="Avenir Next LT Pro Light" w:eastAsia="Avenir Next LT Pro Light" w:cs="Avenir Next LT Pro Light"/>
        </w:rPr>
        <w:t>inclusive</w:t>
      </w:r>
      <w:r w:rsidRPr="32DBB680" w:rsidR="00F02EFB">
        <w:rPr>
          <w:rFonts w:ascii="Avenir Next LT Pro Light" w:hAnsi="Avenir Next LT Pro Light" w:eastAsia="Avenir Next LT Pro Light" w:cs="Avenir Next LT Pro Light"/>
        </w:rPr>
        <w:t xml:space="preserve"> and </w:t>
      </w:r>
      <w:r w:rsidRPr="32DBB680" w:rsidR="005E28D9">
        <w:rPr>
          <w:rFonts w:ascii="Avenir Next LT Pro Light" w:hAnsi="Avenir Next LT Pro Light" w:eastAsia="Avenir Next LT Pro Light" w:cs="Avenir Next LT Pro Light"/>
        </w:rPr>
        <w:t>accessible</w:t>
      </w:r>
      <w:r w:rsidRPr="32DBB680" w:rsidR="005E28D9">
        <w:rPr>
          <w:rFonts w:ascii="Avenir Next LT Pro Light" w:hAnsi="Avenir Next LT Pro Light" w:eastAsia="Avenir Next LT Pro Light" w:cs="Avenir Next LT Pro Light"/>
        </w:rPr>
        <w:t xml:space="preserve">.  </w:t>
      </w:r>
    </w:p>
    <w:p w:rsidRPr="0032559C" w:rsidR="005E28D9" w:rsidP="34CEBC94" w:rsidRDefault="0032559C" w14:paraId="14E78037" w14:textId="668594B7">
      <w:pPr>
        <w:pStyle w:val="Host"/>
        <w:ind w:left="0" w:hanging="0"/>
        <w:rPr>
          <w:rFonts w:ascii="Avenir Next LT Pro Light" w:hAnsi="Avenir Next LT Pro Light" w:eastAsia="Avenir Next LT Pro Light" w:cs="Avenir Next LT Pro Light"/>
          <w:b w:val="1"/>
          <w:bCs w:val="1"/>
        </w:rPr>
      </w:pPr>
      <w:r w:rsidRPr="32DBB680" w:rsidR="0032559C">
        <w:rPr>
          <w:rFonts w:ascii="Avenir Next LT Pro Light" w:hAnsi="Avenir Next LT Pro Light" w:eastAsia="Avenir Next LT Pro Light" w:cs="Avenir Next LT Pro Light"/>
          <w:b w:val="1"/>
          <w:bCs w:val="1"/>
        </w:rPr>
        <w:t>V</w:t>
      </w:r>
      <w:r w:rsidRPr="32DBB680" w:rsidR="6EC7CA18">
        <w:rPr>
          <w:rFonts w:ascii="Avenir Next LT Pro Light" w:hAnsi="Avenir Next LT Pro Light" w:eastAsia="Avenir Next LT Pro Light" w:cs="Avenir Next LT Pro Light"/>
          <w:b w:val="1"/>
          <w:bCs w:val="1"/>
        </w:rPr>
        <w:t xml:space="preserve">ivienne: </w:t>
      </w:r>
      <w:r w:rsidRPr="32DBB680" w:rsidR="00F05D71">
        <w:rPr>
          <w:rFonts w:ascii="Avenir Next LT Pro Light" w:hAnsi="Avenir Next LT Pro Light" w:eastAsia="Avenir Next LT Pro Light" w:cs="Avenir Next LT Pro Light"/>
          <w:b w:val="1"/>
          <w:bCs w:val="1"/>
        </w:rPr>
        <w:t xml:space="preserve">We always </w:t>
      </w:r>
      <w:r w:rsidRPr="32DBB680" w:rsidR="00F05D71">
        <w:rPr>
          <w:rFonts w:ascii="Avenir Next LT Pro Light" w:hAnsi="Avenir Next LT Pro Light" w:eastAsia="Avenir Next LT Pro Light" w:cs="Avenir Next LT Pro Light"/>
          <w:b w:val="1"/>
          <w:bCs w:val="1"/>
        </w:rPr>
        <w:t>have to</w:t>
      </w:r>
      <w:r w:rsidRPr="32DBB680" w:rsidR="00F05D71">
        <w:rPr>
          <w:rFonts w:ascii="Avenir Next LT Pro Light" w:hAnsi="Avenir Next LT Pro Light" w:eastAsia="Avenir Next LT Pro Light" w:cs="Avenir Next LT Pro Light"/>
          <w:b w:val="1"/>
          <w:bCs w:val="1"/>
        </w:rPr>
        <w:t xml:space="preserve"> remember, </w:t>
      </w:r>
      <w:r w:rsidRPr="32DBB680" w:rsidR="00F05D71">
        <w:rPr>
          <w:rFonts w:ascii="Avenir Next LT Pro Light" w:hAnsi="Avenir Next LT Pro Light" w:eastAsia="Avenir Next LT Pro Light" w:cs="Avenir Next LT Pro Light"/>
          <w:b w:val="1"/>
          <w:bCs w:val="1"/>
        </w:rPr>
        <w:t>don’t</w:t>
      </w:r>
      <w:r w:rsidRPr="32DBB680" w:rsidR="00F05D71">
        <w:rPr>
          <w:rFonts w:ascii="Avenir Next LT Pro Light" w:hAnsi="Avenir Next LT Pro Light" w:eastAsia="Avenir Next LT Pro Light" w:cs="Avenir Next LT Pro Light"/>
          <w:b w:val="1"/>
          <w:bCs w:val="1"/>
        </w:rPr>
        <w:t xml:space="preserve"> we, that if people say no to these things, </w:t>
      </w:r>
      <w:r w:rsidRPr="32DBB680" w:rsidR="00F05D71">
        <w:rPr>
          <w:rFonts w:ascii="Avenir Next LT Pro Light" w:hAnsi="Avenir Next LT Pro Light" w:eastAsia="Avenir Next LT Pro Light" w:cs="Avenir Next LT Pro Light"/>
          <w:b w:val="1"/>
          <w:bCs w:val="1"/>
        </w:rPr>
        <w:t>it’s</w:t>
      </w:r>
      <w:r w:rsidRPr="32DBB680" w:rsidR="00F05D71">
        <w:rPr>
          <w:rFonts w:ascii="Avenir Next LT Pro Light" w:hAnsi="Avenir Next LT Pro Light" w:eastAsia="Avenir Next LT Pro Light" w:cs="Avenir Next LT Pro Light"/>
          <w:b w:val="1"/>
          <w:bCs w:val="1"/>
        </w:rPr>
        <w:t xml:space="preserve"> not a failure to on</w:t>
      </w:r>
      <w:r w:rsidRPr="32DBB680" w:rsidR="008C1851">
        <w:rPr>
          <w:rFonts w:ascii="Avenir Next LT Pro Light" w:hAnsi="Avenir Next LT Pro Light" w:eastAsia="Avenir Next LT Pro Light" w:cs="Avenir Next LT Pro Light"/>
          <w:b w:val="1"/>
          <w:bCs w:val="1"/>
        </w:rPr>
        <w:t xml:space="preserve"> </w:t>
      </w:r>
      <w:r w:rsidRPr="32DBB680" w:rsidR="00F05D71">
        <w:rPr>
          <w:rFonts w:ascii="Avenir Next LT Pro Light" w:hAnsi="Avenir Next LT Pro Light" w:eastAsia="Avenir Next LT Pro Light" w:cs="Avenir Next LT Pro Light"/>
          <w:b w:val="1"/>
          <w:bCs w:val="1"/>
        </w:rPr>
        <w:t>our part, or a failure on their part</w:t>
      </w:r>
      <w:r w:rsidRPr="32DBB680" w:rsidR="00F05D71">
        <w:rPr>
          <w:rFonts w:ascii="Avenir Next LT Pro Light" w:hAnsi="Avenir Next LT Pro Light" w:eastAsia="Avenir Next LT Pro Light" w:cs="Avenir Next LT Pro Light"/>
          <w:b w:val="1"/>
          <w:bCs w:val="1"/>
        </w:rPr>
        <w:t xml:space="preserve">. </w:t>
      </w:r>
      <w:r w:rsidRPr="32DBB680" w:rsidR="00F05D71">
        <w:rPr>
          <w:rFonts w:ascii="Avenir Next LT Pro Light" w:hAnsi="Avenir Next LT Pro Light" w:eastAsia="Avenir Next LT Pro Light" w:cs="Avenir Next LT Pro Light"/>
          <w:b w:val="1"/>
          <w:bCs w:val="1"/>
        </w:rPr>
        <w:t>It’s</w:t>
      </w:r>
      <w:r w:rsidRPr="32DBB680" w:rsidR="00F05D71">
        <w:rPr>
          <w:rFonts w:ascii="Avenir Next LT Pro Light" w:hAnsi="Avenir Next LT Pro Light" w:eastAsia="Avenir Next LT Pro Light" w:cs="Avenir Next LT Pro Light"/>
          <w:b w:val="1"/>
          <w:bCs w:val="1"/>
        </w:rPr>
        <w:t xml:space="preserve"> just something </w:t>
      </w:r>
      <w:r w:rsidRPr="32DBB680" w:rsidR="00F05D71">
        <w:rPr>
          <w:rFonts w:ascii="Avenir Next LT Pro Light" w:hAnsi="Avenir Next LT Pro Light" w:eastAsia="Avenir Next LT Pro Light" w:cs="Avenir Next LT Pro Light"/>
          <w:b w:val="1"/>
          <w:bCs w:val="1"/>
        </w:rPr>
        <w:t>they’ve</w:t>
      </w:r>
      <w:r w:rsidRPr="32DBB680" w:rsidR="00F05D71">
        <w:rPr>
          <w:rFonts w:ascii="Avenir Next LT Pro Light" w:hAnsi="Avenir Next LT Pro Light" w:eastAsia="Avenir Next LT Pro Light" w:cs="Avenir Next LT Pro Light"/>
          <w:b w:val="1"/>
          <w:bCs w:val="1"/>
        </w:rPr>
        <w:t xml:space="preserve"> thought </w:t>
      </w:r>
      <w:bookmarkStart w:name="_Int_1metIOw5" w:id="2006950848"/>
      <w:r w:rsidRPr="32DBB680" w:rsidR="00F05D71">
        <w:rPr>
          <w:rFonts w:ascii="Avenir Next LT Pro Light" w:hAnsi="Avenir Next LT Pro Light" w:eastAsia="Avenir Next LT Pro Light" w:cs="Avenir Next LT Pro Light"/>
          <w:b w:val="1"/>
          <w:bCs w:val="1"/>
        </w:rPr>
        <w:t>about</w:t>
      </w:r>
      <w:bookmarkEnd w:id="2006950848"/>
      <w:r w:rsidRPr="32DBB680" w:rsidR="00F05D71">
        <w:rPr>
          <w:rFonts w:ascii="Avenir Next LT Pro Light" w:hAnsi="Avenir Next LT Pro Light" w:eastAsia="Avenir Next LT Pro Light" w:cs="Avenir Next LT Pro Light"/>
          <w:b w:val="1"/>
          <w:bCs w:val="1"/>
        </w:rPr>
        <w:t xml:space="preserve"> </w:t>
      </w:r>
      <w:r w:rsidRPr="32DBB680" w:rsidR="00F05D71">
        <w:rPr>
          <w:rFonts w:ascii="Avenir Next LT Pro Light" w:hAnsi="Avenir Next LT Pro Light" w:eastAsia="Avenir Next LT Pro Light" w:cs="Avenir Next LT Pro Light"/>
          <w:b w:val="1"/>
          <w:bCs w:val="1"/>
        </w:rPr>
        <w:t xml:space="preserve">and they </w:t>
      </w:r>
      <w:r w:rsidRPr="32DBB680" w:rsidR="00F05D71">
        <w:rPr>
          <w:rFonts w:ascii="Avenir Next LT Pro Light" w:hAnsi="Avenir Next LT Pro Light" w:eastAsia="Avenir Next LT Pro Light" w:cs="Avenir Next LT Pro Light"/>
          <w:b w:val="1"/>
          <w:bCs w:val="1"/>
        </w:rPr>
        <w:t>don’t</w:t>
      </w:r>
      <w:r w:rsidRPr="32DBB680" w:rsidR="00F05D71">
        <w:rPr>
          <w:rFonts w:ascii="Avenir Next LT Pro Light" w:hAnsi="Avenir Next LT Pro Light" w:eastAsia="Avenir Next LT Pro Light" w:cs="Avenir Next LT Pro Light"/>
          <w:b w:val="1"/>
          <w:bCs w:val="1"/>
        </w:rPr>
        <w:t xml:space="preserve"> want to do, and for all sorts of </w:t>
      </w:r>
      <w:r w:rsidRPr="32DBB680" w:rsidR="00F05D71">
        <w:rPr>
          <w:rFonts w:ascii="Avenir Next LT Pro Light" w:hAnsi="Avenir Next LT Pro Light" w:eastAsia="Avenir Next LT Pro Light" w:cs="Avenir Next LT Pro Light"/>
          <w:b w:val="1"/>
          <w:bCs w:val="1"/>
        </w:rPr>
        <w:t>different reasons</w:t>
      </w:r>
      <w:r w:rsidRPr="32DBB680" w:rsidR="00F05D71">
        <w:rPr>
          <w:rFonts w:ascii="Avenir Next LT Pro Light" w:hAnsi="Avenir Next LT Pro Light" w:eastAsia="Avenir Next LT Pro Light" w:cs="Avenir Next LT Pro Light"/>
          <w:b w:val="1"/>
          <w:bCs w:val="1"/>
        </w:rPr>
        <w:t xml:space="preserve">. And the other reflection I have about </w:t>
      </w:r>
      <w:r w:rsidRPr="32DBB680" w:rsidR="008A7DDC">
        <w:rPr>
          <w:rFonts w:ascii="Avenir Next LT Pro Light" w:hAnsi="Avenir Next LT Pro Light" w:eastAsia="Avenir Next LT Pro Light" w:cs="Avenir Next LT Pro Light"/>
          <w:b w:val="1"/>
          <w:bCs w:val="1"/>
        </w:rPr>
        <w:t xml:space="preserve">different communities is the ‘different’ bit, is that what approach works for one community may not work for another, and I think that that’s something that’s going to have to evolve over </w:t>
      </w:r>
      <w:r w:rsidRPr="32DBB680" w:rsidR="00F97B8B">
        <w:rPr>
          <w:rFonts w:ascii="Avenir Next LT Pro Light" w:hAnsi="Avenir Next LT Pro Light" w:eastAsia="Avenir Next LT Pro Light" w:cs="Avenir Next LT Pro Light"/>
          <w:b w:val="1"/>
          <w:bCs w:val="1"/>
        </w:rPr>
        <w:t xml:space="preserve">length of the study, is finding the things that are the right way, the most helpful way to approach people. </w:t>
      </w:r>
    </w:p>
    <w:p w:rsidRPr="0032559C" w:rsidR="00F97B8B" w:rsidP="34CEBC94" w:rsidRDefault="0032559C" w14:paraId="0013AA66" w14:textId="115D143D">
      <w:pPr>
        <w:pStyle w:val="Guest"/>
        <w:ind w:left="0" w:hanging="0"/>
        <w:rPr>
          <w:rFonts w:ascii="Avenir Next LT Pro Light" w:hAnsi="Avenir Next LT Pro Light" w:eastAsia="Avenir Next LT Pro Light" w:cs="Avenir Next LT Pro Light"/>
        </w:rPr>
      </w:pPr>
      <w:r w:rsidRPr="34CEBC94" w:rsidR="0032559C">
        <w:rPr>
          <w:rFonts w:ascii="Avenir Next LT Pro Light" w:hAnsi="Avenir Next LT Pro Light" w:eastAsia="Avenir Next LT Pro Light" w:cs="Avenir Next LT Pro Light"/>
          <w:b w:val="1"/>
          <w:bCs w:val="1"/>
        </w:rPr>
        <w:t>K</w:t>
      </w:r>
      <w:r w:rsidRPr="34CEBC94" w:rsidR="38310597">
        <w:rPr>
          <w:rFonts w:ascii="Avenir Next LT Pro Light" w:hAnsi="Avenir Next LT Pro Light" w:eastAsia="Avenir Next LT Pro Light" w:cs="Avenir Next LT Pro Light"/>
          <w:b w:val="1"/>
          <w:bCs w:val="1"/>
        </w:rPr>
        <w:t>erry</w:t>
      </w:r>
      <w:r w:rsidRPr="34CEBC94" w:rsidR="38310597">
        <w:rPr>
          <w:rFonts w:ascii="Avenir Next LT Pro Light" w:hAnsi="Avenir Next LT Pro Light" w:eastAsia="Avenir Next LT Pro Light" w:cs="Avenir Next LT Pro Light"/>
        </w:rPr>
        <w:t xml:space="preserve">: </w:t>
      </w:r>
      <w:r w:rsidRPr="34CEBC94" w:rsidR="00F97B8B">
        <w:rPr>
          <w:rFonts w:ascii="Avenir Next LT Pro Light" w:hAnsi="Avenir Next LT Pro Light" w:eastAsia="Avenir Next LT Pro Light" w:cs="Avenir Next LT Pro Light"/>
        </w:rPr>
        <w:t>I completely agree. I think it’s like you say</w:t>
      </w:r>
      <w:r w:rsidRPr="34CEBC94" w:rsidR="3BCC7384">
        <w:rPr>
          <w:rFonts w:ascii="Avenir Next LT Pro Light" w:hAnsi="Avenir Next LT Pro Light" w:eastAsia="Avenir Next LT Pro Light" w:cs="Avenir Next LT Pro Light"/>
        </w:rPr>
        <w:t>, i</w:t>
      </w:r>
      <w:r w:rsidRPr="34CEBC94" w:rsidR="00AF2DAF">
        <w:rPr>
          <w:rFonts w:ascii="Avenir Next LT Pro Light" w:hAnsi="Avenir Next LT Pro Light" w:eastAsia="Avenir Next LT Pro Light" w:cs="Avenir Next LT Pro Light"/>
        </w:rPr>
        <w:t xml:space="preserve">f people say no, that is completely their right to do so as long as they’re saying no when they’ve been given the information to be able to really take that on board, think through, consider it and </w:t>
      </w:r>
      <w:r w:rsidRPr="34CEBC94" w:rsidR="00541134">
        <w:rPr>
          <w:rFonts w:ascii="Avenir Next LT Pro Light" w:hAnsi="Avenir Next LT Pro Light" w:eastAsia="Avenir Next LT Pro Light" w:cs="Avenir Next LT Pro Light"/>
        </w:rPr>
        <w:t xml:space="preserve">then make an informed decision. </w:t>
      </w:r>
      <w:r w:rsidRPr="34CEBC94" w:rsidR="00541134">
        <w:rPr>
          <w:rFonts w:ascii="Avenir Next LT Pro Light" w:hAnsi="Avenir Next LT Pro Light" w:eastAsia="Avenir Next LT Pro Light" w:cs="Avenir Next LT Pro Light"/>
        </w:rPr>
        <w:t>I think often people</w:t>
      </w:r>
      <w:r w:rsidRPr="34CEBC94" w:rsidR="00541134">
        <w:rPr>
          <w:rFonts w:ascii="Avenir Next LT Pro Light" w:hAnsi="Avenir Next LT Pro Light" w:eastAsia="Avenir Next LT Pro Light" w:cs="Avenir Next LT Pro Light"/>
        </w:rPr>
        <w:t xml:space="preserve"> say no because </w:t>
      </w:r>
      <w:r w:rsidRPr="34CEBC94" w:rsidR="00541134">
        <w:rPr>
          <w:rFonts w:ascii="Avenir Next LT Pro Light" w:hAnsi="Avenir Next LT Pro Light" w:eastAsia="Avenir Next LT Pro Light" w:cs="Avenir Next LT Pro Light"/>
        </w:rPr>
        <w:t>they’ve</w:t>
      </w:r>
      <w:r w:rsidRPr="34CEBC94" w:rsidR="00541134">
        <w:rPr>
          <w:rFonts w:ascii="Avenir Next LT Pro Light" w:hAnsi="Avenir Next LT Pro Light" w:eastAsia="Avenir Next LT Pro Light" w:cs="Avenir Next LT Pro Light"/>
        </w:rPr>
        <w:t xml:space="preserve"> not been given the right information to be able to understand what is expected</w:t>
      </w:r>
      <w:r w:rsidRPr="34CEBC94" w:rsidR="00C94505">
        <w:rPr>
          <w:rFonts w:ascii="Avenir Next LT Pro Light" w:hAnsi="Avenir Next LT Pro Light" w:eastAsia="Avenir Next LT Pro Light" w:cs="Avenir Next LT Pro Light"/>
        </w:rPr>
        <w:t>,</w:t>
      </w:r>
      <w:r w:rsidRPr="34CEBC94" w:rsidR="00541134">
        <w:rPr>
          <w:rFonts w:ascii="Avenir Next LT Pro Light" w:hAnsi="Avenir Next LT Pro Light" w:eastAsia="Avenir Next LT Pro Light" w:cs="Avenir Next LT Pro Light"/>
        </w:rPr>
        <w:t xml:space="preserve"> so </w:t>
      </w:r>
      <w:r w:rsidRPr="34CEBC94" w:rsidR="00541134">
        <w:rPr>
          <w:rFonts w:ascii="Avenir Next LT Pro Light" w:hAnsi="Avenir Next LT Pro Light" w:eastAsia="Avenir Next LT Pro Light" w:cs="Avenir Next LT Pro Light"/>
        </w:rPr>
        <w:t>they’ve</w:t>
      </w:r>
      <w:r w:rsidRPr="34CEBC94" w:rsidR="00541134">
        <w:rPr>
          <w:rFonts w:ascii="Avenir Next LT Pro Light" w:hAnsi="Avenir Next LT Pro Light" w:eastAsia="Avenir Next LT Pro Light" w:cs="Avenir Next LT Pro Light"/>
        </w:rPr>
        <w:t xml:space="preserve"> not necessarily been given the opportunity. And </w:t>
      </w:r>
      <w:r w:rsidRPr="34CEBC94" w:rsidR="00541134">
        <w:rPr>
          <w:rFonts w:ascii="Avenir Next LT Pro Light" w:hAnsi="Avenir Next LT Pro Light" w:eastAsia="Avenir Next LT Pro Light" w:cs="Avenir Next LT Pro Light"/>
        </w:rPr>
        <w:t>I</w:t>
      </w:r>
      <w:r w:rsidRPr="34CEBC94" w:rsidR="00C94505">
        <w:rPr>
          <w:rFonts w:ascii="Avenir Next LT Pro Light" w:hAnsi="Avenir Next LT Pro Light" w:eastAsia="Avenir Next LT Pro Light" w:cs="Avenir Next LT Pro Light"/>
        </w:rPr>
        <w:t> </w:t>
      </w:r>
      <w:r w:rsidRPr="34CEBC94" w:rsidR="00541134">
        <w:rPr>
          <w:rFonts w:ascii="Avenir Next LT Pro Light" w:hAnsi="Avenir Next LT Pro Light" w:eastAsia="Avenir Next LT Pro Light" w:cs="Avenir Next LT Pro Light"/>
        </w:rPr>
        <w:t>think we all</w:t>
      </w:r>
      <w:r w:rsidRPr="34CEBC94" w:rsidR="00541134">
        <w:rPr>
          <w:rFonts w:ascii="Avenir Next LT Pro Light" w:hAnsi="Avenir Next LT Pro Light" w:eastAsia="Avenir Next LT Pro Light" w:cs="Avenir Next LT Pro Light"/>
        </w:rPr>
        <w:t xml:space="preserve"> want good outcomes for everybody. That </w:t>
      </w:r>
      <w:r w:rsidRPr="34CEBC94" w:rsidR="00541134">
        <w:rPr>
          <w:rFonts w:ascii="Avenir Next LT Pro Light" w:hAnsi="Avenir Next LT Pro Light" w:eastAsia="Avenir Next LT Pro Light" w:cs="Avenir Next LT Pro Light"/>
        </w:rPr>
        <w:t>doesn’t</w:t>
      </w:r>
      <w:r w:rsidRPr="34CEBC94" w:rsidR="00541134">
        <w:rPr>
          <w:rFonts w:ascii="Avenir Next LT Pro Light" w:hAnsi="Avenir Next LT Pro Light" w:eastAsia="Avenir Next LT Pro Light" w:cs="Avenir Next LT Pro Light"/>
        </w:rPr>
        <w:t xml:space="preserve"> mean delivering the services in the same way</w:t>
      </w:r>
      <w:r w:rsidRPr="34CEBC94" w:rsidR="000A547E">
        <w:rPr>
          <w:rFonts w:ascii="Avenir Next LT Pro Light" w:hAnsi="Avenir Next LT Pro Light" w:eastAsia="Avenir Next LT Pro Light" w:cs="Avenir Next LT Pro Light"/>
        </w:rPr>
        <w:t xml:space="preserve">. Sometimes we need to deliver services in </w:t>
      </w:r>
      <w:r w:rsidRPr="34CEBC94" w:rsidR="000A547E">
        <w:rPr>
          <w:rFonts w:ascii="Avenir Next LT Pro Light" w:hAnsi="Avenir Next LT Pro Light" w:eastAsia="Avenir Next LT Pro Light" w:cs="Avenir Next LT Pro Light"/>
        </w:rPr>
        <w:t>different ways</w:t>
      </w:r>
      <w:r w:rsidRPr="34CEBC94" w:rsidR="000A547E">
        <w:rPr>
          <w:rFonts w:ascii="Avenir Next LT Pro Light" w:hAnsi="Avenir Next LT Pro Light" w:eastAsia="Avenir Next LT Pro Light" w:cs="Avenir Next LT Pro Light"/>
        </w:rPr>
        <w:t xml:space="preserve"> because often services </w:t>
      </w:r>
      <w:r w:rsidRPr="34CEBC94" w:rsidR="000A547E">
        <w:rPr>
          <w:rFonts w:ascii="Avenir Next LT Pro Light" w:hAnsi="Avenir Next LT Pro Light" w:eastAsia="Avenir Next LT Pro Light" w:cs="Avenir Next LT Pro Light"/>
        </w:rPr>
        <w:t>aren’t</w:t>
      </w:r>
      <w:r w:rsidRPr="34CEBC94" w:rsidR="000A547E">
        <w:rPr>
          <w:rFonts w:ascii="Avenir Next LT Pro Light" w:hAnsi="Avenir Next LT Pro Light" w:eastAsia="Avenir Next LT Pro Light" w:cs="Avenir Next LT Pro Light"/>
        </w:rPr>
        <w:t xml:space="preserve"> very accessible for some communities to be able to access. So sometimes we need to make changes</w:t>
      </w:r>
      <w:r w:rsidRPr="34CEBC94" w:rsidR="00C94505">
        <w:rPr>
          <w:rFonts w:ascii="Avenir Next LT Pro Light" w:hAnsi="Avenir Next LT Pro Light" w:eastAsia="Avenir Next LT Pro Light" w:cs="Avenir Next LT Pro Light"/>
        </w:rPr>
        <w:t>,</w:t>
      </w:r>
      <w:r w:rsidRPr="34CEBC94" w:rsidR="000A547E">
        <w:rPr>
          <w:rFonts w:ascii="Avenir Next LT Pro Light" w:hAnsi="Avenir Next LT Pro Light" w:eastAsia="Avenir Next LT Pro Light" w:cs="Avenir Next LT Pro Light"/>
        </w:rPr>
        <w:t xml:space="preserve"> adapt</w:t>
      </w:r>
      <w:r w:rsidRPr="34CEBC94" w:rsidR="00C94505">
        <w:rPr>
          <w:rFonts w:ascii="Avenir Next LT Pro Light" w:hAnsi="Avenir Next LT Pro Light" w:eastAsia="Avenir Next LT Pro Light" w:cs="Avenir Next LT Pro Light"/>
        </w:rPr>
        <w:t>,</w:t>
      </w:r>
      <w:r w:rsidRPr="34CEBC94" w:rsidR="000A547E">
        <w:rPr>
          <w:rFonts w:ascii="Avenir Next LT Pro Light" w:hAnsi="Avenir Next LT Pro Light" w:eastAsia="Avenir Next LT Pro Light" w:cs="Avenir Next LT Pro Light"/>
        </w:rPr>
        <w:t xml:space="preserve"> to make sure that everybody has </w:t>
      </w:r>
      <w:r w:rsidRPr="34CEBC94" w:rsidR="00FC1B53">
        <w:rPr>
          <w:rFonts w:ascii="Avenir Next LT Pro Light" w:hAnsi="Avenir Next LT Pro Light" w:eastAsia="Avenir Next LT Pro Light" w:cs="Avenir Next LT Pro Light"/>
        </w:rPr>
        <w:t>the same opportunities to the same outcomes.</w:t>
      </w:r>
    </w:p>
    <w:p w:rsidRPr="0032559C" w:rsidR="00FC1B53" w:rsidP="34CEBC94" w:rsidRDefault="0032559C" w14:paraId="49D50A8F" w14:textId="1F133DAC">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6F2A0896">
        <w:rPr>
          <w:rFonts w:ascii="Avenir Next LT Pro Light" w:hAnsi="Avenir Next LT Pro Light" w:eastAsia="Avenir Next LT Pro Light" w:cs="Avenir Next LT Pro Light"/>
          <w:b w:val="1"/>
          <w:bCs w:val="1"/>
        </w:rPr>
        <w:t xml:space="preserve">ivienne: </w:t>
      </w:r>
      <w:r w:rsidRPr="34CEBC94" w:rsidR="006945DA">
        <w:rPr>
          <w:rFonts w:ascii="Avenir Next LT Pro Light" w:hAnsi="Avenir Next LT Pro Light" w:eastAsia="Avenir Next LT Pro Light" w:cs="Avenir Next LT Pro Light"/>
          <w:b w:val="1"/>
          <w:bCs w:val="1"/>
        </w:rPr>
        <w:t xml:space="preserve">We are constantly re-evaluating, rethinking, re-engaging to try and make it the best we can. </w:t>
      </w:r>
      <w:r w:rsidRPr="34CEBC94" w:rsidR="00C94505">
        <w:rPr>
          <w:rFonts w:ascii="Avenir Next LT Pro Light" w:hAnsi="Avenir Next LT Pro Light" w:eastAsia="Avenir Next LT Pro Light" w:cs="Avenir Next LT Pro Light"/>
          <w:b w:val="1"/>
          <w:bCs w:val="1"/>
        </w:rPr>
        <w:t>Whether</w:t>
      </w:r>
      <w:r w:rsidRPr="34CEBC94" w:rsidR="006945DA">
        <w:rPr>
          <w:rFonts w:ascii="Avenir Next LT Pro Light" w:hAnsi="Avenir Next LT Pro Light" w:eastAsia="Avenir Next LT Pro Light" w:cs="Avenir Next LT Pro Light"/>
          <w:b w:val="1"/>
          <w:bCs w:val="1"/>
        </w:rPr>
        <w:t xml:space="preserve"> </w:t>
      </w:r>
      <w:r w:rsidRPr="34CEBC94" w:rsidR="006945DA">
        <w:rPr>
          <w:rFonts w:ascii="Avenir Next LT Pro Light" w:hAnsi="Avenir Next LT Pro Light" w:eastAsia="Avenir Next LT Pro Light" w:cs="Avenir Next LT Pro Light"/>
          <w:b w:val="1"/>
          <w:bCs w:val="1"/>
        </w:rPr>
        <w:t>it’s</w:t>
      </w:r>
      <w:r w:rsidRPr="34CEBC94" w:rsidR="006945DA">
        <w:rPr>
          <w:rFonts w:ascii="Avenir Next LT Pro Light" w:hAnsi="Avenir Next LT Pro Light" w:eastAsia="Avenir Next LT Pro Light" w:cs="Avenir Next LT Pro Light"/>
          <w:b w:val="1"/>
          <w:bCs w:val="1"/>
        </w:rPr>
        <w:t xml:space="preserve"> with different communities and different approaches. </w:t>
      </w:r>
      <w:r w:rsidRPr="34CEBC94" w:rsidR="006945DA">
        <w:rPr>
          <w:rFonts w:ascii="Avenir Next LT Pro Light" w:hAnsi="Avenir Next LT Pro Light" w:eastAsia="Avenir Next LT Pro Light" w:cs="Avenir Next LT Pro Light"/>
          <w:b w:val="1"/>
          <w:bCs w:val="1"/>
        </w:rPr>
        <w:t xml:space="preserve">Whether </w:t>
      </w:r>
      <w:r w:rsidRPr="34CEBC94" w:rsidR="006945DA">
        <w:rPr>
          <w:rFonts w:ascii="Avenir Next LT Pro Light" w:hAnsi="Avenir Next LT Pro Light" w:eastAsia="Avenir Next LT Pro Light" w:cs="Avenir Next LT Pro Light"/>
          <w:b w:val="1"/>
          <w:bCs w:val="1"/>
        </w:rPr>
        <w:t>it’s</w:t>
      </w:r>
      <w:r w:rsidRPr="34CEBC94" w:rsidR="006945DA">
        <w:rPr>
          <w:rFonts w:ascii="Avenir Next LT Pro Light" w:hAnsi="Avenir Next LT Pro Light" w:eastAsia="Avenir Next LT Pro Light" w:cs="Avenir Next LT Pro Light"/>
          <w:b w:val="1"/>
          <w:bCs w:val="1"/>
        </w:rPr>
        <w:t xml:space="preserve"> with constantly assessing people </w:t>
      </w:r>
      <w:r w:rsidRPr="34CEBC94" w:rsidR="006945DA">
        <w:rPr>
          <w:rFonts w:ascii="Avenir Next LT Pro Light" w:hAnsi="Avenir Next LT Pro Light" w:eastAsia="Avenir Next LT Pro Light" w:cs="Avenir Next LT Pro Light"/>
          <w:b w:val="1"/>
          <w:bCs w:val="1"/>
        </w:rPr>
        <w:t>who’ve</w:t>
      </w:r>
      <w:r w:rsidRPr="34CEBC94" w:rsidR="006945DA">
        <w:rPr>
          <w:rFonts w:ascii="Avenir Next LT Pro Light" w:hAnsi="Avenir Next LT Pro Light" w:eastAsia="Avenir Next LT Pro Light" w:cs="Avenir Next LT Pro Light"/>
          <w:b w:val="1"/>
          <w:bCs w:val="1"/>
        </w:rPr>
        <w:t xml:space="preserve"> had false positives, false negatives and finding out why that is the case. And in the future, </w:t>
      </w:r>
      <w:r w:rsidRPr="34CEBC94" w:rsidR="0092298F">
        <w:rPr>
          <w:rFonts w:ascii="Avenir Next LT Pro Light" w:hAnsi="Avenir Next LT Pro Light" w:eastAsia="Avenir Next LT Pro Light" w:cs="Avenir Next LT Pro Light"/>
          <w:b w:val="1"/>
          <w:bCs w:val="1"/>
        </w:rPr>
        <w:t xml:space="preserve">I think this will have some </w:t>
      </w:r>
      <w:r w:rsidRPr="34CEBC94" w:rsidR="0092298F">
        <w:rPr>
          <w:rFonts w:ascii="Avenir Next LT Pro Light" w:hAnsi="Avenir Next LT Pro Light" w:eastAsia="Avenir Next LT Pro Light" w:cs="Avenir Next LT Pro Light"/>
          <w:b w:val="1"/>
          <w:bCs w:val="1"/>
        </w:rPr>
        <w:t>really major</w:t>
      </w:r>
      <w:r w:rsidRPr="34CEBC94" w:rsidR="0092298F">
        <w:rPr>
          <w:rFonts w:ascii="Avenir Next LT Pro Light" w:hAnsi="Avenir Next LT Pro Light" w:eastAsia="Avenir Next LT Pro Light" w:cs="Avenir Next LT Pro Light"/>
          <w:b w:val="1"/>
          <w:bCs w:val="1"/>
        </w:rPr>
        <w:t xml:space="preserve"> effect.  Dalia, </w:t>
      </w:r>
      <w:r w:rsidRPr="34CEBC94" w:rsidR="0092298F">
        <w:rPr>
          <w:rFonts w:ascii="Avenir Next LT Pro Light" w:hAnsi="Avenir Next LT Pro Light" w:eastAsia="Avenir Next LT Pro Light" w:cs="Avenir Next LT Pro Light"/>
          <w:b w:val="1"/>
          <w:bCs w:val="1"/>
        </w:rPr>
        <w:t>you’re</w:t>
      </w:r>
      <w:r w:rsidRPr="34CEBC94" w:rsidR="0092298F">
        <w:rPr>
          <w:rFonts w:ascii="Avenir Next LT Pro Light" w:hAnsi="Avenir Next LT Pro Light" w:eastAsia="Avenir Next LT Pro Light" w:cs="Avenir Next LT Pro Light"/>
          <w:b w:val="1"/>
          <w:bCs w:val="1"/>
        </w:rPr>
        <w:t xml:space="preserve"> the scientist amongst us today. Tell us what </w:t>
      </w:r>
      <w:r w:rsidRPr="34CEBC94" w:rsidR="0092298F">
        <w:rPr>
          <w:rFonts w:ascii="Avenir Next LT Pro Light" w:hAnsi="Avenir Next LT Pro Light" w:eastAsia="Avenir Next LT Pro Light" w:cs="Avenir Next LT Pro Light"/>
          <w:b w:val="1"/>
          <w:bCs w:val="1"/>
        </w:rPr>
        <w:t>you’re</w:t>
      </w:r>
      <w:r w:rsidRPr="34CEBC94" w:rsidR="0092298F">
        <w:rPr>
          <w:rFonts w:ascii="Avenir Next LT Pro Light" w:hAnsi="Avenir Next LT Pro Light" w:eastAsia="Avenir Next LT Pro Light" w:cs="Avenir Next LT Pro Light"/>
          <w:b w:val="1"/>
          <w:bCs w:val="1"/>
        </w:rPr>
        <w:t xml:space="preserve"> hoping for from this study in science terms.</w:t>
      </w:r>
    </w:p>
    <w:p w:rsidR="0032559C" w:rsidP="32DBB680" w:rsidRDefault="0032559C" w14:paraId="07850E82" w14:textId="74D9368E">
      <w:pPr>
        <w:pStyle w:val="Guest3"/>
        <w:ind w:left="0" w:hanging="0"/>
        <w:rPr>
          <w:rFonts w:ascii="Avenir Next LT Pro Light" w:hAnsi="Avenir Next LT Pro Light" w:eastAsia="Avenir Next LT Pro Light" w:cs="Avenir Next LT Pro Light"/>
          <w:b w:val="0"/>
          <w:bCs w:val="0"/>
          <w:i w:val="0"/>
          <w:iCs w:val="0"/>
        </w:rPr>
      </w:pPr>
      <w:r w:rsidRPr="32DBB680" w:rsidR="0032559C">
        <w:rPr>
          <w:rFonts w:ascii="Avenir Next LT Pro Light" w:hAnsi="Avenir Next LT Pro Light" w:eastAsia="Avenir Next LT Pro Light" w:cs="Avenir Next LT Pro Light"/>
          <w:b w:val="1"/>
          <w:bCs w:val="1"/>
          <w:i w:val="0"/>
          <w:iCs w:val="0"/>
        </w:rPr>
        <w:t>D</w:t>
      </w:r>
      <w:r w:rsidRPr="32DBB680" w:rsidR="3B2DF53E">
        <w:rPr>
          <w:rFonts w:ascii="Avenir Next LT Pro Light" w:hAnsi="Avenir Next LT Pro Light" w:eastAsia="Avenir Next LT Pro Light" w:cs="Avenir Next LT Pro Light"/>
          <w:b w:val="1"/>
          <w:bCs w:val="1"/>
          <w:i w:val="0"/>
          <w:iCs w:val="0"/>
        </w:rPr>
        <w:t>alia</w:t>
      </w:r>
      <w:r w:rsidRPr="32DBB680" w:rsidR="3B2DF53E">
        <w:rPr>
          <w:rFonts w:ascii="Avenir Next LT Pro Light" w:hAnsi="Avenir Next LT Pro Light" w:eastAsia="Avenir Next LT Pro Light" w:cs="Avenir Next LT Pro Light"/>
          <w:b w:val="0"/>
          <w:bCs w:val="0"/>
          <w:i w:val="0"/>
          <w:iCs w:val="0"/>
        </w:rPr>
        <w:t xml:space="preserve">: </w:t>
      </w:r>
      <w:r w:rsidRPr="32DBB680" w:rsidR="0092298F">
        <w:rPr>
          <w:rFonts w:ascii="Avenir Next LT Pro Light" w:hAnsi="Avenir Next LT Pro Light" w:eastAsia="Avenir Next LT Pro Light" w:cs="Avenir Next LT Pro Light"/>
          <w:b w:val="0"/>
          <w:bCs w:val="0"/>
          <w:i w:val="0"/>
          <w:iCs w:val="0"/>
        </w:rPr>
        <w:t>So,</w:t>
      </w:r>
      <w:r w:rsidRPr="32DBB680" w:rsidR="0092298F">
        <w:rPr>
          <w:rFonts w:ascii="Avenir Next LT Pro Light" w:hAnsi="Avenir Next LT Pro Light" w:eastAsia="Avenir Next LT Pro Light" w:cs="Avenir Next LT Pro Light"/>
          <w:b w:val="0"/>
          <w:bCs w:val="0"/>
          <w:i w:val="0"/>
          <w:iCs w:val="0"/>
        </w:rPr>
        <w:t xml:space="preserve"> </w:t>
      </w:r>
      <w:r w:rsidRPr="32DBB680" w:rsidR="0092298F">
        <w:rPr>
          <w:rFonts w:ascii="Avenir Next LT Pro Light" w:hAnsi="Avenir Next LT Pro Light" w:eastAsia="Avenir Next LT Pro Light" w:cs="Avenir Next LT Pro Light"/>
          <w:b w:val="0"/>
          <w:bCs w:val="0"/>
          <w:i w:val="0"/>
          <w:iCs w:val="0"/>
        </w:rPr>
        <w:t>first of all</w:t>
      </w:r>
      <w:r w:rsidRPr="32DBB680" w:rsidR="0092298F">
        <w:rPr>
          <w:rFonts w:ascii="Avenir Next LT Pro Light" w:hAnsi="Avenir Next LT Pro Light" w:eastAsia="Avenir Next LT Pro Light" w:cs="Avenir Next LT Pro Light"/>
          <w:b w:val="0"/>
          <w:bCs w:val="0"/>
          <w:i w:val="0"/>
          <w:iCs w:val="0"/>
        </w:rPr>
        <w:t xml:space="preserve">, we want </w:t>
      </w:r>
      <w:r w:rsidRPr="32DBB680" w:rsidR="003220DB">
        <w:rPr>
          <w:rFonts w:ascii="Avenir Next LT Pro Light" w:hAnsi="Avenir Next LT Pro Light" w:eastAsia="Avenir Next LT Pro Light" w:cs="Avenir Next LT Pro Light"/>
          <w:b w:val="0"/>
          <w:bCs w:val="0"/>
          <w:i w:val="0"/>
          <w:iCs w:val="0"/>
        </w:rPr>
        <w:t>to find the babies which we can treat before we develop</w:t>
      </w:r>
      <w:r w:rsidRPr="32DBB680" w:rsidR="00CE0B67">
        <w:rPr>
          <w:rFonts w:ascii="Avenir Next LT Pro Light" w:hAnsi="Avenir Next LT Pro Light" w:eastAsia="Avenir Next LT Pro Light" w:cs="Avenir Next LT Pro Light"/>
          <w:b w:val="0"/>
          <w:bCs w:val="0"/>
          <w:i w:val="0"/>
          <w:iCs w:val="0"/>
        </w:rPr>
        <w:t xml:space="preserve"> </w:t>
      </w:r>
      <w:r w:rsidRPr="32DBB680" w:rsidR="00DF7C74">
        <w:rPr>
          <w:rFonts w:ascii="Avenir Next LT Pro Light" w:hAnsi="Avenir Next LT Pro Light" w:eastAsia="Avenir Next LT Pro Light" w:cs="Avenir Next LT Pro Light"/>
          <w:b w:val="0"/>
          <w:bCs w:val="0"/>
          <w:i w:val="0"/>
          <w:iCs w:val="0"/>
        </w:rPr>
        <w:t>symptoms</w:t>
      </w:r>
      <w:r w:rsidRPr="32DBB680" w:rsidR="00CE0B67">
        <w:rPr>
          <w:rFonts w:ascii="Avenir Next LT Pro Light" w:hAnsi="Avenir Next LT Pro Light" w:eastAsia="Avenir Next LT Pro Light" w:cs="Avenir Next LT Pro Light"/>
          <w:b w:val="0"/>
          <w:bCs w:val="0"/>
          <w:i w:val="0"/>
          <w:iCs w:val="0"/>
        </w:rPr>
        <w:t xml:space="preserve">, before we get ill, so that we can have more fulfilling lives. </w:t>
      </w:r>
      <w:r w:rsidRPr="32DBB680" w:rsidR="00CE0B67">
        <w:rPr>
          <w:rFonts w:ascii="Avenir Next LT Pro Light" w:hAnsi="Avenir Next LT Pro Light" w:eastAsia="Avenir Next LT Pro Light" w:cs="Avenir Next LT Pro Light"/>
          <w:b w:val="0"/>
          <w:bCs w:val="0"/>
          <w:i w:val="0"/>
          <w:iCs w:val="0"/>
        </w:rPr>
        <w:t>That’s</w:t>
      </w:r>
      <w:r w:rsidRPr="32DBB680" w:rsidR="00CE0B67">
        <w:rPr>
          <w:rFonts w:ascii="Avenir Next LT Pro Light" w:hAnsi="Avenir Next LT Pro Light" w:eastAsia="Avenir Next LT Pro Light" w:cs="Avenir Next LT Pro Light"/>
          <w:b w:val="0"/>
          <w:bCs w:val="0"/>
          <w:i w:val="0"/>
          <w:iCs w:val="0"/>
        </w:rPr>
        <w:t xml:space="preserve"> the bottom line. </w:t>
      </w:r>
      <w:r w:rsidRPr="32DBB680" w:rsidR="00AB2802">
        <w:rPr>
          <w:rFonts w:ascii="Avenir Next LT Pro Light" w:hAnsi="Avenir Next LT Pro Light" w:eastAsia="Avenir Next LT Pro Light" w:cs="Avenir Next LT Pro Light"/>
          <w:b w:val="0"/>
          <w:bCs w:val="0"/>
          <w:i w:val="0"/>
          <w:iCs w:val="0"/>
        </w:rPr>
        <w:t xml:space="preserve">But </w:t>
      </w:r>
      <w:r w:rsidRPr="32DBB680" w:rsidR="00AB2802">
        <w:rPr>
          <w:rFonts w:ascii="Avenir Next LT Pro Light" w:hAnsi="Avenir Next LT Pro Light" w:eastAsia="Avenir Next LT Pro Light" w:cs="Avenir Next LT Pro Light"/>
          <w:b w:val="0"/>
          <w:bCs w:val="0"/>
          <w:i w:val="0"/>
          <w:iCs w:val="0"/>
        </w:rPr>
        <w:t>we’re</w:t>
      </w:r>
      <w:r w:rsidRPr="32DBB680" w:rsidR="00AB2802">
        <w:rPr>
          <w:rFonts w:ascii="Avenir Next LT Pro Light" w:hAnsi="Avenir Next LT Pro Light" w:eastAsia="Avenir Next LT Pro Light" w:cs="Avenir Next LT Pro Light"/>
          <w:b w:val="0"/>
          <w:bCs w:val="0"/>
          <w:i w:val="0"/>
          <w:iCs w:val="0"/>
        </w:rPr>
        <w:t xml:space="preserve"> doing that, we also will learn about the conditions. </w:t>
      </w:r>
      <w:r w:rsidRPr="32DBB680" w:rsidR="00AB2802">
        <w:rPr>
          <w:rFonts w:ascii="Avenir Next LT Pro Light" w:hAnsi="Avenir Next LT Pro Light" w:eastAsia="Avenir Next LT Pro Light" w:cs="Avenir Next LT Pro Light"/>
          <w:b w:val="0"/>
          <w:bCs w:val="0"/>
          <w:i w:val="0"/>
          <w:iCs w:val="0"/>
        </w:rPr>
        <w:t>We’ll</w:t>
      </w:r>
      <w:r w:rsidRPr="32DBB680" w:rsidR="00AB2802">
        <w:rPr>
          <w:rFonts w:ascii="Avenir Next LT Pro Light" w:hAnsi="Avenir Next LT Pro Light" w:eastAsia="Avenir Next LT Pro Light" w:cs="Avenir Next LT Pro Light"/>
          <w:b w:val="0"/>
          <w:bCs w:val="0"/>
          <w:i w:val="0"/>
          <w:iCs w:val="0"/>
        </w:rPr>
        <w:t xml:space="preserve"> learn </w:t>
      </w:r>
      <w:r w:rsidRPr="32DBB680" w:rsidR="008F3F07">
        <w:rPr>
          <w:rFonts w:ascii="Avenir Next LT Pro Light" w:hAnsi="Avenir Next LT Pro Light" w:eastAsia="Avenir Next LT Pro Light" w:cs="Avenir Next LT Pro Light"/>
          <w:b w:val="0"/>
          <w:bCs w:val="0"/>
          <w:i w:val="0"/>
          <w:iCs w:val="0"/>
        </w:rPr>
        <w:t>a lot about the natural history of the conditions. What happens when you detect it before baby gets ill, then you start treatment, and how does it work</w:t>
      </w:r>
      <w:r w:rsidRPr="32DBB680" w:rsidR="00E17D67">
        <w:rPr>
          <w:rFonts w:ascii="Avenir Next LT Pro Light" w:hAnsi="Avenir Next LT Pro Light" w:eastAsia="Avenir Next LT Pro Light" w:cs="Avenir Next LT Pro Light"/>
          <w:b w:val="0"/>
          <w:bCs w:val="0"/>
          <w:i w:val="0"/>
          <w:iCs w:val="0"/>
        </w:rPr>
        <w:t xml:space="preserve"> in the diverse communities and diverse populations that </w:t>
      </w:r>
      <w:r w:rsidRPr="32DBB680" w:rsidR="00E17D67">
        <w:rPr>
          <w:rFonts w:ascii="Avenir Next LT Pro Light" w:hAnsi="Avenir Next LT Pro Light" w:eastAsia="Avenir Next LT Pro Light" w:cs="Avenir Next LT Pro Light"/>
          <w:b w:val="0"/>
          <w:bCs w:val="0"/>
          <w:i w:val="0"/>
          <w:iCs w:val="0"/>
        </w:rPr>
        <w:t>we’ve</w:t>
      </w:r>
      <w:r w:rsidRPr="32DBB680" w:rsidR="00E17D67">
        <w:rPr>
          <w:rFonts w:ascii="Avenir Next LT Pro Light" w:hAnsi="Avenir Next LT Pro Light" w:eastAsia="Avenir Next LT Pro Light" w:cs="Avenir Next LT Pro Light"/>
          <w:b w:val="0"/>
          <w:bCs w:val="0"/>
          <w:i w:val="0"/>
          <w:iCs w:val="0"/>
        </w:rPr>
        <w:t xml:space="preserve"> talked about. </w:t>
      </w:r>
      <w:r w:rsidRPr="32DBB680" w:rsidR="004F43DD">
        <w:rPr>
          <w:rFonts w:ascii="Avenir Next LT Pro Light" w:hAnsi="Avenir Next LT Pro Light" w:eastAsia="Avenir Next LT Pro Light" w:cs="Avenir Next LT Pro Light"/>
          <w:b w:val="0"/>
          <w:bCs w:val="0"/>
          <w:i w:val="0"/>
          <w:iCs w:val="0"/>
        </w:rPr>
        <w:t xml:space="preserve">Are there are any differences based on people’s ancestry, but not just ancestry, about their lifestyle, about anything else which can </w:t>
      </w:r>
      <w:r w:rsidRPr="32DBB680" w:rsidR="00DF7C74">
        <w:rPr>
          <w:rFonts w:ascii="Avenir Next LT Pro Light" w:hAnsi="Avenir Next LT Pro Light" w:eastAsia="Avenir Next LT Pro Light" w:cs="Avenir Next LT Pro Light"/>
          <w:b w:val="0"/>
          <w:bCs w:val="0"/>
          <w:i w:val="0"/>
          <w:iCs w:val="0"/>
        </w:rPr>
        <w:t>affect</w:t>
      </w:r>
      <w:r w:rsidRPr="32DBB680" w:rsidR="004F43DD">
        <w:rPr>
          <w:rFonts w:ascii="Avenir Next LT Pro Light" w:hAnsi="Avenir Next LT Pro Light" w:eastAsia="Avenir Next LT Pro Light" w:cs="Avenir Next LT Pro Light"/>
          <w:b w:val="0"/>
          <w:bCs w:val="0"/>
          <w:i w:val="0"/>
          <w:iCs w:val="0"/>
        </w:rPr>
        <w:t xml:space="preserve"> how disease develops, or how the care or </w:t>
      </w:r>
      <w:r w:rsidRPr="32DBB680" w:rsidR="009242A9">
        <w:rPr>
          <w:rFonts w:ascii="Avenir Next LT Pro Light" w:hAnsi="Avenir Next LT Pro Light" w:eastAsia="Avenir Next LT Pro Light" w:cs="Avenir Next LT Pro Light"/>
          <w:b w:val="0"/>
          <w:bCs w:val="0"/>
          <w:i w:val="0"/>
          <w:iCs w:val="0"/>
        </w:rPr>
        <w:t>treatment</w:t>
      </w:r>
      <w:r w:rsidRPr="32DBB680" w:rsidR="004F43DD">
        <w:rPr>
          <w:rFonts w:ascii="Avenir Next LT Pro Light" w:hAnsi="Avenir Next LT Pro Light" w:eastAsia="Avenir Next LT Pro Light" w:cs="Avenir Next LT Pro Light"/>
          <w:b w:val="0"/>
          <w:bCs w:val="0"/>
          <w:i w:val="0"/>
          <w:iCs w:val="0"/>
        </w:rPr>
        <w:t xml:space="preserve"> goes.  </w:t>
      </w:r>
      <w:r>
        <w:br/>
      </w:r>
      <w:r>
        <w:br/>
      </w:r>
      <w:r w:rsidRPr="32DBB680" w:rsidR="004F43DD">
        <w:rPr>
          <w:rFonts w:ascii="Avenir Next LT Pro Light" w:hAnsi="Avenir Next LT Pro Light" w:eastAsia="Avenir Next LT Pro Light" w:cs="Avenir Next LT Pro Light"/>
          <w:b w:val="0"/>
          <w:bCs w:val="0"/>
          <w:i w:val="0"/>
          <w:iCs w:val="0"/>
        </w:rPr>
        <w:t xml:space="preserve">So, that’s </w:t>
      </w:r>
      <w:r w:rsidRPr="32DBB680" w:rsidR="004F43DD">
        <w:rPr>
          <w:rFonts w:ascii="Avenir Next LT Pro Light" w:hAnsi="Avenir Next LT Pro Light" w:eastAsia="Avenir Next LT Pro Light" w:cs="Avenir Next LT Pro Light"/>
          <w:b w:val="0"/>
          <w:bCs w:val="0"/>
          <w:i w:val="0"/>
          <w:iCs w:val="0"/>
        </w:rPr>
        <w:t>kind of the</w:t>
      </w:r>
      <w:r w:rsidRPr="32DBB680" w:rsidR="004F43DD">
        <w:rPr>
          <w:rFonts w:ascii="Avenir Next LT Pro Light" w:hAnsi="Avenir Next LT Pro Light" w:eastAsia="Avenir Next LT Pro Light" w:cs="Avenir Next LT Pro Light"/>
          <w:b w:val="0"/>
          <w:bCs w:val="0"/>
          <w:i w:val="0"/>
          <w:iCs w:val="0"/>
        </w:rPr>
        <w:t xml:space="preserve"> bottom line. </w:t>
      </w:r>
      <w:r w:rsidRPr="32DBB680" w:rsidR="00CB7CBC">
        <w:rPr>
          <w:rFonts w:ascii="Avenir Next LT Pro Light" w:hAnsi="Avenir Next LT Pro Light" w:eastAsia="Avenir Next LT Pro Light" w:cs="Avenir Next LT Pro Light"/>
          <w:b w:val="0"/>
          <w:bCs w:val="0"/>
          <w:i w:val="0"/>
          <w:iCs w:val="0"/>
        </w:rPr>
        <w:t xml:space="preserve">The top line and now our </w:t>
      </w:r>
      <w:r w:rsidRPr="32DBB680" w:rsidR="00CB7CBC">
        <w:rPr>
          <w:rFonts w:ascii="Avenir Next LT Pro Light" w:hAnsi="Avenir Next LT Pro Light" w:eastAsia="Avenir Next LT Pro Light" w:cs="Avenir Next LT Pro Light"/>
          <w:b w:val="0"/>
          <w:bCs w:val="0"/>
          <w:i w:val="0"/>
          <w:iCs w:val="0"/>
        </w:rPr>
        <w:t>ultimate aim</w:t>
      </w:r>
      <w:r w:rsidRPr="32DBB680" w:rsidR="00DF7C74">
        <w:rPr>
          <w:rFonts w:ascii="Avenir Next LT Pro Light" w:hAnsi="Avenir Next LT Pro Light" w:eastAsia="Avenir Next LT Pro Light" w:cs="Avenir Next LT Pro Light"/>
          <w:b w:val="0"/>
          <w:bCs w:val="0"/>
          <w:i w:val="0"/>
          <w:iCs w:val="0"/>
        </w:rPr>
        <w:t>,</w:t>
      </w:r>
      <w:r w:rsidRPr="32DBB680" w:rsidR="00CB7CBC">
        <w:rPr>
          <w:rFonts w:ascii="Avenir Next LT Pro Light" w:hAnsi="Avenir Next LT Pro Light" w:eastAsia="Avenir Next LT Pro Light" w:cs="Avenir Next LT Pro Light"/>
          <w:b w:val="0"/>
          <w:bCs w:val="0"/>
          <w:i w:val="0"/>
          <w:iCs w:val="0"/>
        </w:rPr>
        <w:t xml:space="preserve"> </w:t>
      </w:r>
      <w:r w:rsidRPr="32DBB680" w:rsidR="00CB7CBC">
        <w:rPr>
          <w:rFonts w:ascii="Avenir Next LT Pro Light" w:hAnsi="Avenir Next LT Pro Light" w:eastAsia="Avenir Next LT Pro Light" w:cs="Avenir Next LT Pro Light"/>
          <w:b w:val="0"/>
          <w:bCs w:val="0"/>
          <w:i w:val="0"/>
          <w:iCs w:val="0"/>
        </w:rPr>
        <w:t>probably many</w:t>
      </w:r>
      <w:r w:rsidRPr="32DBB680" w:rsidR="00CB7CBC">
        <w:rPr>
          <w:rFonts w:ascii="Avenir Next LT Pro Light" w:hAnsi="Avenir Next LT Pro Light" w:eastAsia="Avenir Next LT Pro Light" w:cs="Avenir Next LT Pro Light"/>
          <w:b w:val="0"/>
          <w:bCs w:val="0"/>
          <w:i w:val="0"/>
          <w:iCs w:val="0"/>
        </w:rPr>
        <w:t xml:space="preserve"> years from now</w:t>
      </w:r>
      <w:r w:rsidRPr="32DBB680" w:rsidR="00DF7C74">
        <w:rPr>
          <w:rFonts w:ascii="Avenir Next LT Pro Light" w:hAnsi="Avenir Next LT Pro Light" w:eastAsia="Avenir Next LT Pro Light" w:cs="Avenir Next LT Pro Light"/>
          <w:b w:val="0"/>
          <w:bCs w:val="0"/>
          <w:i w:val="0"/>
          <w:iCs w:val="0"/>
        </w:rPr>
        <w:t>,</w:t>
      </w:r>
      <w:r w:rsidRPr="32DBB680" w:rsidR="006D22E0">
        <w:rPr>
          <w:rFonts w:ascii="Avenir Next LT Pro Light" w:hAnsi="Avenir Next LT Pro Light" w:eastAsia="Avenir Next LT Pro Light" w:cs="Avenir Next LT Pro Light"/>
          <w:b w:val="0"/>
          <w:bCs w:val="0"/>
          <w:i w:val="0"/>
          <w:iCs w:val="0"/>
        </w:rPr>
        <w:t xml:space="preserve"> would be that we can detect variants of genes or conditions before they develop, and we can create treatments for them before our children</w:t>
      </w:r>
      <w:r w:rsidRPr="32DBB680" w:rsidR="008B7212">
        <w:rPr>
          <w:rFonts w:ascii="Avenir Next LT Pro Light" w:hAnsi="Avenir Next LT Pro Light" w:eastAsia="Avenir Next LT Pro Light" w:cs="Avenir Next LT Pro Light"/>
          <w:b w:val="0"/>
          <w:bCs w:val="0"/>
          <w:i w:val="0"/>
          <w:iCs w:val="0"/>
        </w:rPr>
        <w:t xml:space="preserve"> get their conditions</w:t>
      </w:r>
      <w:r w:rsidRPr="32DBB680" w:rsidR="008B7212">
        <w:rPr>
          <w:rFonts w:ascii="Avenir Next LT Pro Light" w:hAnsi="Avenir Next LT Pro Light" w:eastAsia="Avenir Next LT Pro Light" w:cs="Avenir Next LT Pro Light"/>
          <w:b w:val="0"/>
          <w:bCs w:val="0"/>
          <w:i w:val="0"/>
          <w:iCs w:val="0"/>
        </w:rPr>
        <w:t xml:space="preserve">.  </w:t>
      </w:r>
      <w:r w:rsidRPr="32DBB680" w:rsidR="004D29B5">
        <w:rPr>
          <w:rFonts w:ascii="Avenir Next LT Pro Light" w:hAnsi="Avenir Next LT Pro Light" w:eastAsia="Avenir Next LT Pro Light" w:cs="Avenir Next LT Pro Light"/>
          <w:b w:val="0"/>
          <w:bCs w:val="0"/>
          <w:i w:val="0"/>
          <w:iCs w:val="0"/>
        </w:rPr>
        <w:t>That’s</w:t>
      </w:r>
      <w:r w:rsidRPr="32DBB680" w:rsidR="004D29B5">
        <w:rPr>
          <w:rFonts w:ascii="Avenir Next LT Pro Light" w:hAnsi="Avenir Next LT Pro Light" w:eastAsia="Avenir Next LT Pro Light" w:cs="Avenir Next LT Pro Light"/>
          <w:b w:val="0"/>
          <w:bCs w:val="0"/>
          <w:i w:val="0"/>
          <w:iCs w:val="0"/>
        </w:rPr>
        <w:t xml:space="preserve"> something that the science community is </w:t>
      </w:r>
      <w:r w:rsidRPr="32DBB680" w:rsidR="004D29B5">
        <w:rPr>
          <w:rFonts w:ascii="Avenir Next LT Pro Light" w:hAnsi="Avenir Next LT Pro Light" w:eastAsia="Avenir Next LT Pro Light" w:cs="Avenir Next LT Pro Light"/>
          <w:b w:val="0"/>
          <w:bCs w:val="0"/>
          <w:i w:val="0"/>
          <w:iCs w:val="0"/>
        </w:rPr>
        <w:t>very excited</w:t>
      </w:r>
      <w:r w:rsidRPr="32DBB680" w:rsidR="004D29B5">
        <w:rPr>
          <w:rFonts w:ascii="Avenir Next LT Pro Light" w:hAnsi="Avenir Next LT Pro Light" w:eastAsia="Avenir Next LT Pro Light" w:cs="Avenir Next LT Pro Light"/>
          <w:b w:val="0"/>
          <w:bCs w:val="0"/>
          <w:i w:val="0"/>
          <w:iCs w:val="0"/>
        </w:rPr>
        <w:t xml:space="preserve"> about. I think </w:t>
      </w:r>
      <w:r w:rsidRPr="32DBB680" w:rsidR="004D29B5">
        <w:rPr>
          <w:rFonts w:ascii="Avenir Next LT Pro Light" w:hAnsi="Avenir Next LT Pro Light" w:eastAsia="Avenir Next LT Pro Light" w:cs="Avenir Next LT Pro Light"/>
          <w:b w:val="0"/>
          <w:bCs w:val="0"/>
          <w:i w:val="0"/>
          <w:iCs w:val="0"/>
        </w:rPr>
        <w:t>we’re</w:t>
      </w:r>
      <w:r w:rsidRPr="32DBB680" w:rsidR="004D29B5">
        <w:rPr>
          <w:rFonts w:ascii="Avenir Next LT Pro Light" w:hAnsi="Avenir Next LT Pro Light" w:eastAsia="Avenir Next LT Pro Light" w:cs="Avenir Next LT Pro Light"/>
          <w:b w:val="0"/>
          <w:bCs w:val="0"/>
          <w:i w:val="0"/>
          <w:iCs w:val="0"/>
        </w:rPr>
        <w:t xml:space="preserve"> quite a few years from that, but </w:t>
      </w:r>
      <w:r w:rsidRPr="32DBB680" w:rsidR="004D29B5">
        <w:rPr>
          <w:rFonts w:ascii="Avenir Next LT Pro Light" w:hAnsi="Avenir Next LT Pro Light" w:eastAsia="Avenir Next LT Pro Light" w:cs="Avenir Next LT Pro Light"/>
          <w:b w:val="0"/>
          <w:bCs w:val="0"/>
          <w:i w:val="0"/>
          <w:iCs w:val="0"/>
        </w:rPr>
        <w:t>that’s</w:t>
      </w:r>
      <w:r w:rsidRPr="32DBB680" w:rsidR="004D29B5">
        <w:rPr>
          <w:rFonts w:ascii="Avenir Next LT Pro Light" w:hAnsi="Avenir Next LT Pro Light" w:eastAsia="Avenir Next LT Pro Light" w:cs="Avenir Next LT Pro Light"/>
          <w:b w:val="0"/>
          <w:bCs w:val="0"/>
          <w:i w:val="0"/>
          <w:iCs w:val="0"/>
        </w:rPr>
        <w:t xml:space="preserve"> where we hope all this will be heading in the future</w:t>
      </w:r>
      <w:r w:rsidRPr="32DBB680" w:rsidR="004D29B5">
        <w:rPr>
          <w:rFonts w:ascii="Avenir Next LT Pro Light" w:hAnsi="Avenir Next LT Pro Light" w:eastAsia="Avenir Next LT Pro Light" w:cs="Avenir Next LT Pro Light"/>
          <w:b w:val="0"/>
          <w:bCs w:val="0"/>
          <w:i w:val="0"/>
          <w:iCs w:val="0"/>
        </w:rPr>
        <w:t xml:space="preserve">.  </w:t>
      </w:r>
    </w:p>
    <w:p w:rsidRPr="0032559C" w:rsidR="00B575CD" w:rsidP="34CEBC94" w:rsidRDefault="0032559C" w14:paraId="5AD349D7" w14:textId="6BDF62C0">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5E8C04BD">
        <w:rPr>
          <w:rFonts w:ascii="Avenir Next LT Pro Light" w:hAnsi="Avenir Next LT Pro Light" w:eastAsia="Avenir Next LT Pro Light" w:cs="Avenir Next LT Pro Light"/>
          <w:b w:val="1"/>
          <w:bCs w:val="1"/>
        </w:rPr>
        <w:t xml:space="preserve">ivienne: </w:t>
      </w:r>
      <w:r w:rsidRPr="34CEBC94" w:rsidR="00B575CD">
        <w:rPr>
          <w:rFonts w:ascii="Avenir Next LT Pro Light" w:hAnsi="Avenir Next LT Pro Light" w:eastAsia="Avenir Next LT Pro Light" w:cs="Avenir Next LT Pro Light"/>
          <w:b w:val="1"/>
          <w:bCs w:val="1"/>
        </w:rPr>
        <w:t>It’s</w:t>
      </w:r>
      <w:r w:rsidRPr="34CEBC94" w:rsidR="00B575CD">
        <w:rPr>
          <w:rFonts w:ascii="Avenir Next LT Pro Light" w:hAnsi="Avenir Next LT Pro Light" w:eastAsia="Avenir Next LT Pro Light" w:cs="Avenir Next LT Pro Light"/>
          <w:b w:val="1"/>
          <w:bCs w:val="1"/>
        </w:rPr>
        <w:t xml:space="preserve"> really becoming a possibility, but the science is only the first part of it. </w:t>
      </w:r>
      <w:r w:rsidRPr="34CEBC94" w:rsidR="00B575CD">
        <w:rPr>
          <w:rFonts w:ascii="Avenir Next LT Pro Light" w:hAnsi="Avenir Next LT Pro Light" w:eastAsia="Avenir Next LT Pro Light" w:cs="Avenir Next LT Pro Light"/>
          <w:b w:val="1"/>
          <w:bCs w:val="1"/>
        </w:rPr>
        <w:t>It’s</w:t>
      </w:r>
      <w:r w:rsidRPr="34CEBC94" w:rsidR="00B575CD">
        <w:rPr>
          <w:rFonts w:ascii="Avenir Next LT Pro Light" w:hAnsi="Avenir Next LT Pro Light" w:eastAsia="Avenir Next LT Pro Light" w:cs="Avenir Next LT Pro Light"/>
          <w:b w:val="1"/>
          <w:bCs w:val="1"/>
        </w:rPr>
        <w:t xml:space="preserve"> the human interaction. </w:t>
      </w:r>
      <w:r w:rsidRPr="34CEBC94" w:rsidR="00B575CD">
        <w:rPr>
          <w:rFonts w:ascii="Avenir Next LT Pro Light" w:hAnsi="Avenir Next LT Pro Light" w:eastAsia="Avenir Next LT Pro Light" w:cs="Avenir Next LT Pro Light"/>
          <w:b w:val="1"/>
          <w:bCs w:val="1"/>
        </w:rPr>
        <w:t>It’s</w:t>
      </w:r>
      <w:r w:rsidRPr="34CEBC94" w:rsidR="00B575CD">
        <w:rPr>
          <w:rFonts w:ascii="Avenir Next LT Pro Light" w:hAnsi="Avenir Next LT Pro Light" w:eastAsia="Avenir Next LT Pro Light" w:cs="Avenir Next LT Pro Light"/>
          <w:b w:val="1"/>
          <w:bCs w:val="1"/>
        </w:rPr>
        <w:t xml:space="preserve"> the how it lands with people</w:t>
      </w:r>
      <w:r w:rsidRPr="34CEBC94" w:rsidR="008E1E22">
        <w:rPr>
          <w:rFonts w:ascii="Avenir Next LT Pro Light" w:hAnsi="Avenir Next LT Pro Light" w:eastAsia="Avenir Next LT Pro Light" w:cs="Avenir Next LT Pro Light"/>
          <w:b w:val="1"/>
          <w:bCs w:val="1"/>
        </w:rPr>
        <w:t xml:space="preserve">. </w:t>
      </w:r>
      <w:r w:rsidRPr="34CEBC94" w:rsidR="008E1E22">
        <w:rPr>
          <w:rFonts w:ascii="Avenir Next LT Pro Light" w:hAnsi="Avenir Next LT Pro Light" w:eastAsia="Avenir Next LT Pro Light" w:cs="Avenir Next LT Pro Light"/>
          <w:b w:val="1"/>
          <w:bCs w:val="1"/>
        </w:rPr>
        <w:t>It’s</w:t>
      </w:r>
      <w:r w:rsidRPr="34CEBC94" w:rsidR="008E1E22">
        <w:rPr>
          <w:rFonts w:ascii="Avenir Next LT Pro Light" w:hAnsi="Avenir Next LT Pro Light" w:eastAsia="Avenir Next LT Pro Light" w:cs="Avenir Next LT Pro Light"/>
          <w:b w:val="1"/>
          <w:bCs w:val="1"/>
        </w:rPr>
        <w:t xml:space="preserve"> how they feel about it. </w:t>
      </w:r>
      <w:r w:rsidRPr="34CEBC94" w:rsidR="008E1E22">
        <w:rPr>
          <w:rFonts w:ascii="Avenir Next LT Pro Light" w:hAnsi="Avenir Next LT Pro Light" w:eastAsia="Avenir Next LT Pro Light" w:cs="Avenir Next LT Pro Light"/>
          <w:b w:val="1"/>
          <w:bCs w:val="1"/>
        </w:rPr>
        <w:t>It’s</w:t>
      </w:r>
      <w:r w:rsidRPr="34CEBC94" w:rsidR="008E1E22">
        <w:rPr>
          <w:rFonts w:ascii="Avenir Next LT Pro Light" w:hAnsi="Avenir Next LT Pro Light" w:eastAsia="Avenir Next LT Pro Light" w:cs="Avenir Next LT Pro Light"/>
          <w:b w:val="1"/>
          <w:bCs w:val="1"/>
        </w:rPr>
        <w:t xml:space="preserve"> how they trust </w:t>
      </w:r>
      <w:r w:rsidRPr="34CEBC94" w:rsidR="008E1E22">
        <w:rPr>
          <w:rFonts w:ascii="Avenir Next LT Pro Light" w:hAnsi="Avenir Next LT Pro Light" w:eastAsia="Avenir Next LT Pro Light" w:cs="Avenir Next LT Pro Light"/>
          <w:b w:val="1"/>
          <w:bCs w:val="1"/>
        </w:rPr>
        <w:t xml:space="preserve">it. And these are all the things that </w:t>
      </w:r>
      <w:r w:rsidRPr="34CEBC94" w:rsidR="008E1E22">
        <w:rPr>
          <w:rFonts w:ascii="Avenir Next LT Pro Light" w:hAnsi="Avenir Next LT Pro Light" w:eastAsia="Avenir Next LT Pro Light" w:cs="Avenir Next LT Pro Light"/>
          <w:b w:val="1"/>
          <w:bCs w:val="1"/>
        </w:rPr>
        <w:t>we’re</w:t>
      </w:r>
      <w:r w:rsidRPr="34CEBC94" w:rsidR="008E1E22">
        <w:rPr>
          <w:rFonts w:ascii="Avenir Next LT Pro Light" w:hAnsi="Avenir Next LT Pro Light" w:eastAsia="Avenir Next LT Pro Light" w:cs="Avenir Next LT Pro Light"/>
          <w:b w:val="1"/>
          <w:bCs w:val="1"/>
        </w:rPr>
        <w:t xml:space="preserve"> really working on at Genomics England to make this study not just a scientific success, not just a success for the NHS, but also something that is </w:t>
      </w:r>
      <w:r w:rsidRPr="34CEBC94" w:rsidR="008E1E22">
        <w:rPr>
          <w:rFonts w:ascii="Avenir Next LT Pro Light" w:hAnsi="Avenir Next LT Pro Light" w:eastAsia="Avenir Next LT Pro Light" w:cs="Avenir Next LT Pro Light"/>
          <w:b w:val="1"/>
          <w:bCs w:val="1"/>
        </w:rPr>
        <w:t>really meaningful</w:t>
      </w:r>
      <w:r w:rsidRPr="34CEBC94" w:rsidR="008E1E22">
        <w:rPr>
          <w:rFonts w:ascii="Avenir Next LT Pro Light" w:hAnsi="Avenir Next LT Pro Light" w:eastAsia="Avenir Next LT Pro Light" w:cs="Avenir Next LT Pro Light"/>
          <w:b w:val="1"/>
          <w:bCs w:val="1"/>
        </w:rPr>
        <w:t xml:space="preserve"> and important and valuable</w:t>
      </w:r>
      <w:r w:rsidRPr="34CEBC94" w:rsidR="0019530A">
        <w:rPr>
          <w:rFonts w:ascii="Avenir Next LT Pro Light" w:hAnsi="Avenir Next LT Pro Light" w:eastAsia="Avenir Next LT Pro Light" w:cs="Avenir Next LT Pro Light"/>
          <w:b w:val="1"/>
          <w:bCs w:val="1"/>
        </w:rPr>
        <w:t xml:space="preserve"> and trusted for people having babies. Would you agree?</w:t>
      </w:r>
    </w:p>
    <w:p w:rsidRPr="0032559C" w:rsidR="007C2A86" w:rsidP="32DBB680" w:rsidRDefault="0032559C" w14:paraId="0F9DAB6A" w14:textId="0C8729FA">
      <w:pPr>
        <w:pStyle w:val="Guest2"/>
        <w:ind w:left="0" w:hanging="0"/>
        <w:rPr>
          <w:rFonts w:ascii="Avenir Next LT Pro Light" w:hAnsi="Avenir Next LT Pro Light" w:eastAsia="Avenir Next LT Pro Light" w:cs="Avenir Next LT Pro Light"/>
          <w:i w:val="0"/>
          <w:iCs w:val="0"/>
        </w:rPr>
      </w:pPr>
      <w:r w:rsidRPr="32DBB680" w:rsidR="0032559C">
        <w:rPr>
          <w:rFonts w:ascii="Avenir Next LT Pro Light" w:hAnsi="Avenir Next LT Pro Light" w:eastAsia="Avenir Next LT Pro Light" w:cs="Avenir Next LT Pro Light"/>
          <w:b w:val="1"/>
          <w:bCs w:val="1"/>
          <w:i w:val="0"/>
          <w:iCs w:val="0"/>
        </w:rPr>
        <w:t>A</w:t>
      </w:r>
      <w:r w:rsidRPr="32DBB680" w:rsidR="5B9CC4F4">
        <w:rPr>
          <w:rFonts w:ascii="Avenir Next LT Pro Light" w:hAnsi="Avenir Next LT Pro Light" w:eastAsia="Avenir Next LT Pro Light" w:cs="Avenir Next LT Pro Light"/>
          <w:b w:val="1"/>
          <w:bCs w:val="1"/>
          <w:i w:val="0"/>
          <w:iCs w:val="0"/>
        </w:rPr>
        <w:t>lice:</w:t>
      </w:r>
      <w:r w:rsidRPr="32DBB680" w:rsidR="5B9CC4F4">
        <w:rPr>
          <w:rFonts w:ascii="Avenir Next LT Pro Light" w:hAnsi="Avenir Next LT Pro Light" w:eastAsia="Avenir Next LT Pro Light" w:cs="Avenir Next LT Pro Light"/>
          <w:i w:val="0"/>
          <w:iCs w:val="0"/>
        </w:rPr>
        <w:t xml:space="preserve"> </w:t>
      </w:r>
      <w:r w:rsidRPr="32DBB680" w:rsidR="413A9D04">
        <w:rPr>
          <w:rFonts w:ascii="Avenir Next LT Pro Light" w:hAnsi="Avenir Next LT Pro Light" w:eastAsia="Avenir Next LT Pro Light" w:cs="Avenir Next LT Pro Light"/>
          <w:i w:val="0"/>
          <w:iCs w:val="0"/>
        </w:rPr>
        <w:t xml:space="preserve">Yes, </w:t>
      </w:r>
      <w:r w:rsidRPr="32DBB680" w:rsidR="004D2052">
        <w:rPr>
          <w:rFonts w:ascii="Avenir Next LT Pro Light" w:hAnsi="Avenir Next LT Pro Light" w:eastAsia="Avenir Next LT Pro Light" w:cs="Avenir Next LT Pro Light"/>
          <w:i w:val="0"/>
          <w:iCs w:val="0"/>
        </w:rPr>
        <w:t>100</w:t>
      </w:r>
      <w:r w:rsidRPr="32DBB680" w:rsidR="5E755A0C">
        <w:rPr>
          <w:rFonts w:ascii="Avenir Next LT Pro Light" w:hAnsi="Avenir Next LT Pro Light" w:eastAsia="Avenir Next LT Pro Light" w:cs="Avenir Next LT Pro Light"/>
          <w:i w:val="0"/>
          <w:iCs w:val="0"/>
        </w:rPr>
        <w:t>%</w:t>
      </w:r>
      <w:r w:rsidRPr="32DBB680" w:rsidR="0FC394DD">
        <w:rPr>
          <w:rFonts w:ascii="Avenir Next LT Pro Light" w:hAnsi="Avenir Next LT Pro Light" w:eastAsia="Avenir Next LT Pro Light" w:cs="Avenir Next LT Pro Light"/>
          <w:i w:val="0"/>
          <w:iCs w:val="0"/>
        </w:rPr>
        <w:t xml:space="preserve">. </w:t>
      </w:r>
      <w:r w:rsidRPr="32DBB680" w:rsidR="004D2052">
        <w:rPr>
          <w:rFonts w:ascii="Avenir Next LT Pro Light" w:hAnsi="Avenir Next LT Pro Light" w:eastAsia="Avenir Next LT Pro Light" w:cs="Avenir Next LT Pro Light"/>
          <w:i w:val="0"/>
          <w:iCs w:val="0"/>
        </w:rPr>
        <w:t>I think, just to come in there, Viv, I think we’ve talked a bit about the importance</w:t>
      </w:r>
      <w:r w:rsidRPr="32DBB680" w:rsidR="00F131FA">
        <w:rPr>
          <w:rFonts w:ascii="Avenir Next LT Pro Light" w:hAnsi="Avenir Next LT Pro Light" w:eastAsia="Avenir Next LT Pro Light" w:cs="Avenir Next LT Pro Light"/>
          <w:i w:val="0"/>
          <w:iCs w:val="0"/>
        </w:rPr>
        <w:t xml:space="preserve"> of public trust and being the foundations of what we do, and I think that’s something that Genomics England</w:t>
      </w:r>
      <w:r w:rsidRPr="32DBB680" w:rsidR="7920CE3E">
        <w:rPr>
          <w:rFonts w:ascii="Avenir Next LT Pro Light" w:hAnsi="Avenir Next LT Pro Light" w:eastAsia="Avenir Next LT Pro Light" w:cs="Avenir Next LT Pro Light"/>
          <w:i w:val="0"/>
          <w:iCs w:val="0"/>
        </w:rPr>
        <w:t>’s</w:t>
      </w:r>
      <w:r w:rsidRPr="32DBB680" w:rsidR="00F131FA">
        <w:rPr>
          <w:rFonts w:ascii="Avenir Next LT Pro Light" w:hAnsi="Avenir Next LT Pro Light" w:eastAsia="Avenir Next LT Pro Light" w:cs="Avenir Next LT Pro Light"/>
          <w:i w:val="0"/>
          <w:iCs w:val="0"/>
        </w:rPr>
        <w:t xml:space="preserve"> always held true to itself, but I think for the purpose of the Generation Study, it’s been one of </w:t>
      </w:r>
      <w:r w:rsidRPr="32DBB680" w:rsidR="00B57064">
        <w:rPr>
          <w:rFonts w:ascii="Avenir Next LT Pro Light" w:hAnsi="Avenir Next LT Pro Light" w:eastAsia="Avenir Next LT Pro Light" w:cs="Avenir Next LT Pro Light"/>
          <w:i w:val="0"/>
          <w:iCs w:val="0"/>
        </w:rPr>
        <w:t>kind of the foundational principles from the beginning, and I think Kerry and you have touched up</w:t>
      </w:r>
      <w:r w:rsidRPr="32DBB680" w:rsidR="006D0A5D">
        <w:rPr>
          <w:rFonts w:ascii="Avenir Next LT Pro Light" w:hAnsi="Avenir Next LT Pro Light" w:eastAsia="Avenir Next LT Pro Light" w:cs="Avenir Next LT Pro Light"/>
          <w:i w:val="0"/>
          <w:iCs w:val="0"/>
        </w:rPr>
        <w:t>on some really important themes today about how it’s not a ‘one size fits all’ approach. And I think very much that piece</w:t>
      </w:r>
      <w:r w:rsidRPr="32DBB680" w:rsidR="00477985">
        <w:rPr>
          <w:rFonts w:ascii="Avenir Next LT Pro Light" w:hAnsi="Avenir Next LT Pro Light" w:eastAsia="Avenir Next LT Pro Light" w:cs="Avenir Next LT Pro Light"/>
          <w:i w:val="0"/>
          <w:iCs w:val="0"/>
        </w:rPr>
        <w:t xml:space="preserve"> that we touched on a bit about</w:t>
      </w:r>
      <w:r w:rsidRPr="32DBB680" w:rsidR="00782133">
        <w:rPr>
          <w:rFonts w:ascii="Avenir Next LT Pro Light" w:hAnsi="Avenir Next LT Pro Light" w:eastAsia="Avenir Next LT Pro Light" w:cs="Avenir Next LT Pro Light"/>
          <w:i w:val="0"/>
          <w:iCs w:val="0"/>
        </w:rPr>
        <w:t>,</w:t>
      </w:r>
      <w:r w:rsidRPr="32DBB680" w:rsidR="00477985">
        <w:rPr>
          <w:rFonts w:ascii="Avenir Next LT Pro Light" w:hAnsi="Avenir Next LT Pro Light" w:eastAsia="Avenir Next LT Pro Light" w:cs="Avenir Next LT Pro Light"/>
          <w:i w:val="0"/>
          <w:iCs w:val="0"/>
        </w:rPr>
        <w:t xml:space="preserve"> kind of</w:t>
      </w:r>
      <w:r w:rsidRPr="32DBB680" w:rsidR="00782133">
        <w:rPr>
          <w:rFonts w:ascii="Avenir Next LT Pro Light" w:hAnsi="Avenir Next LT Pro Light" w:eastAsia="Avenir Next LT Pro Light" w:cs="Avenir Next LT Pro Light"/>
          <w:i w:val="0"/>
          <w:iCs w:val="0"/>
        </w:rPr>
        <w:t>,</w:t>
      </w:r>
      <w:r w:rsidRPr="32DBB680" w:rsidR="00477985">
        <w:rPr>
          <w:rFonts w:ascii="Avenir Next LT Pro Light" w:hAnsi="Avenir Next LT Pro Light" w:eastAsia="Avenir Next LT Pro Light" w:cs="Avenir Next LT Pro Light"/>
          <w:i w:val="0"/>
          <w:iCs w:val="0"/>
        </w:rPr>
        <w:t xml:space="preserve"> how do we make this accessible to everybody, we see it very much as not a ‘one size fits all’, and so we’ve been trying lots of different things to really tackle</w:t>
      </w:r>
      <w:r w:rsidRPr="32DBB680" w:rsidR="000A5157">
        <w:rPr>
          <w:rFonts w:ascii="Avenir Next LT Pro Light" w:hAnsi="Avenir Next LT Pro Light" w:eastAsia="Avenir Next LT Pro Light" w:cs="Avenir Next LT Pro Light"/>
          <w:i w:val="0"/>
          <w:iCs w:val="0"/>
        </w:rPr>
        <w:t xml:space="preserve"> that, and evolving the approaches which</w:t>
      </w:r>
      <w:r w:rsidRPr="32DBB680" w:rsidR="00B051B4">
        <w:rPr>
          <w:rFonts w:ascii="Avenir Next LT Pro Light" w:hAnsi="Avenir Next LT Pro Light" w:eastAsia="Avenir Next LT Pro Light" w:cs="Avenir Next LT Pro Light"/>
          <w:i w:val="0"/>
          <w:iCs w:val="0"/>
        </w:rPr>
        <w:t>,</w:t>
      </w:r>
      <w:r w:rsidRPr="32DBB680" w:rsidR="000A5157">
        <w:rPr>
          <w:rFonts w:ascii="Avenir Next LT Pro Light" w:hAnsi="Avenir Next LT Pro Light" w:eastAsia="Avenir Next LT Pro Light" w:cs="Avenir Next LT Pro Light"/>
          <w:i w:val="0"/>
          <w:iCs w:val="0"/>
        </w:rPr>
        <w:t xml:space="preserve"> as you said</w:t>
      </w:r>
      <w:r w:rsidRPr="32DBB680" w:rsidR="00B051B4">
        <w:rPr>
          <w:rFonts w:ascii="Avenir Next LT Pro Light" w:hAnsi="Avenir Next LT Pro Light" w:eastAsia="Avenir Next LT Pro Light" w:cs="Avenir Next LT Pro Light"/>
          <w:i w:val="0"/>
          <w:iCs w:val="0"/>
        </w:rPr>
        <w:t>,</w:t>
      </w:r>
      <w:r w:rsidRPr="32DBB680" w:rsidR="000A5157">
        <w:rPr>
          <w:rFonts w:ascii="Avenir Next LT Pro Light" w:hAnsi="Avenir Next LT Pro Light" w:eastAsia="Avenir Next LT Pro Light" w:cs="Avenir Next LT Pro Light"/>
          <w:i w:val="0"/>
          <w:iCs w:val="0"/>
        </w:rPr>
        <w:t xml:space="preserve"> that’s where the flexibility comes in.  </w:t>
      </w:r>
      <w:r>
        <w:br/>
      </w:r>
      <w:r>
        <w:br/>
      </w:r>
      <w:r w:rsidRPr="32DBB680" w:rsidR="000A5157">
        <w:rPr>
          <w:rFonts w:ascii="Avenir Next LT Pro Light" w:hAnsi="Avenir Next LT Pro Light" w:eastAsia="Avenir Next LT Pro Light" w:cs="Avenir Next LT Pro Light"/>
          <w:i w:val="0"/>
          <w:iCs w:val="0"/>
        </w:rPr>
        <w:t>My hope for the next 12 months is that we can really, now that we’ve got the study up and running,</w:t>
      </w:r>
      <w:r w:rsidRPr="32DBB680" w:rsidR="00993C02">
        <w:rPr>
          <w:rFonts w:ascii="Avenir Next LT Pro Light" w:hAnsi="Avenir Next LT Pro Light" w:eastAsia="Avenir Next LT Pro Light" w:cs="Avenir Next LT Pro Light"/>
          <w:i w:val="0"/>
          <w:iCs w:val="0"/>
        </w:rPr>
        <w:t xml:space="preserve"> work a lot with the some of the regional networks, the </w:t>
      </w:r>
      <w:r w:rsidRPr="32DBB680" w:rsidR="2B665D72">
        <w:rPr>
          <w:rFonts w:ascii="Avenir Next LT Pro Light" w:hAnsi="Avenir Next LT Pro Light" w:eastAsia="Avenir Next LT Pro Light" w:cs="Avenir Next LT Pro Light"/>
          <w:i w:val="0"/>
          <w:iCs w:val="0"/>
        </w:rPr>
        <w:t>G</w:t>
      </w:r>
      <w:r w:rsidRPr="32DBB680" w:rsidR="00993C02">
        <w:rPr>
          <w:rFonts w:ascii="Avenir Next LT Pro Light" w:hAnsi="Avenir Next LT Pro Light" w:eastAsia="Avenir Next LT Pro Light" w:cs="Avenir Next LT Pro Light"/>
          <w:i w:val="0"/>
          <w:iCs w:val="0"/>
        </w:rPr>
        <w:t xml:space="preserve">enomic </w:t>
      </w:r>
      <w:r w:rsidRPr="32DBB680" w:rsidR="4D84E73E">
        <w:rPr>
          <w:rFonts w:ascii="Avenir Next LT Pro Light" w:hAnsi="Avenir Next LT Pro Light" w:eastAsia="Avenir Next LT Pro Light" w:cs="Avenir Next LT Pro Light"/>
          <w:i w:val="0"/>
          <w:iCs w:val="0"/>
        </w:rPr>
        <w:t>M</w:t>
      </w:r>
      <w:r w:rsidRPr="32DBB680" w:rsidR="00993C02">
        <w:rPr>
          <w:rFonts w:ascii="Avenir Next LT Pro Light" w:hAnsi="Avenir Next LT Pro Light" w:eastAsia="Avenir Next LT Pro Light" w:cs="Avenir Next LT Pro Light"/>
          <w:i w:val="0"/>
          <w:iCs w:val="0"/>
        </w:rPr>
        <w:t xml:space="preserve">edicine </w:t>
      </w:r>
      <w:r w:rsidRPr="32DBB680" w:rsidR="1E6505CC">
        <w:rPr>
          <w:rFonts w:ascii="Avenir Next LT Pro Light" w:hAnsi="Avenir Next LT Pro Light" w:eastAsia="Avenir Next LT Pro Light" w:cs="Avenir Next LT Pro Light"/>
          <w:i w:val="0"/>
          <w:iCs w:val="0"/>
        </w:rPr>
        <w:t>S</w:t>
      </w:r>
      <w:r w:rsidRPr="32DBB680" w:rsidR="00993C02">
        <w:rPr>
          <w:rFonts w:ascii="Avenir Next LT Pro Light" w:hAnsi="Avenir Next LT Pro Light" w:eastAsia="Avenir Next LT Pro Light" w:cs="Avenir Next LT Pro Light"/>
          <w:i w:val="0"/>
          <w:iCs w:val="0"/>
        </w:rPr>
        <w:t xml:space="preserve">ervice alliances who are working at the regional level, and the recruiting </w:t>
      </w:r>
      <w:r w:rsidRPr="32DBB680" w:rsidR="2B293700">
        <w:rPr>
          <w:rFonts w:ascii="Avenir Next LT Pro Light" w:hAnsi="Avenir Next LT Pro Light" w:eastAsia="Avenir Next LT Pro Light" w:cs="Avenir Next LT Pro Light"/>
          <w:i w:val="0"/>
          <w:iCs w:val="0"/>
        </w:rPr>
        <w:t>t</w:t>
      </w:r>
      <w:r w:rsidRPr="32DBB680" w:rsidR="00993C02">
        <w:rPr>
          <w:rFonts w:ascii="Avenir Next LT Pro Light" w:hAnsi="Avenir Next LT Pro Light" w:eastAsia="Avenir Next LT Pro Light" w:cs="Avenir Next LT Pro Light"/>
          <w:i w:val="0"/>
          <w:iCs w:val="0"/>
        </w:rPr>
        <w:t>rusts, to really explore different approaches and work out how we can support them to engage with the communities in their areas, because they’re the ones who will understand who they are</w:t>
      </w:r>
      <w:r w:rsidRPr="32DBB680" w:rsidR="00B051B4">
        <w:rPr>
          <w:rFonts w:ascii="Avenir Next LT Pro Light" w:hAnsi="Avenir Next LT Pro Light" w:eastAsia="Avenir Next LT Pro Light" w:cs="Avenir Next LT Pro Light"/>
          <w:i w:val="0"/>
          <w:iCs w:val="0"/>
        </w:rPr>
        <w:t>, a</w:t>
      </w:r>
      <w:r w:rsidRPr="32DBB680" w:rsidR="00993C02">
        <w:rPr>
          <w:rFonts w:ascii="Avenir Next LT Pro Light" w:hAnsi="Avenir Next LT Pro Light" w:eastAsia="Avenir Next LT Pro Light" w:cs="Avenir Next LT Pro Light"/>
          <w:i w:val="0"/>
          <w:iCs w:val="0"/>
        </w:rPr>
        <w:t>nd our role is to really try and provide</w:t>
      </w:r>
      <w:r w:rsidRPr="32DBB680" w:rsidR="0039268C">
        <w:rPr>
          <w:rFonts w:ascii="Avenir Next LT Pro Light" w:hAnsi="Avenir Next LT Pro Light" w:eastAsia="Avenir Next LT Pro Light" w:cs="Avenir Next LT Pro Light"/>
          <w:i w:val="0"/>
          <w:iCs w:val="0"/>
        </w:rPr>
        <w:t>, as Kerry highlighted, the tools of support to allow them to do that, and to try and make sure that we can make this as equitable as possible in terms of people being able to at least understand the stud</w:t>
      </w:r>
      <w:r w:rsidRPr="32DBB680" w:rsidR="007C2A86">
        <w:rPr>
          <w:rFonts w:ascii="Avenir Next LT Pro Light" w:hAnsi="Avenir Next LT Pro Light" w:eastAsia="Avenir Next LT Pro Light" w:cs="Avenir Next LT Pro Light"/>
          <w:i w:val="0"/>
          <w:iCs w:val="0"/>
        </w:rPr>
        <w:t xml:space="preserve">ies here, get the information in the appropriate way, and then as we have also talked about, making their own minds up about whether this is the right thing for them to be part of.  </w:t>
      </w:r>
    </w:p>
    <w:p w:rsidRPr="0032559C" w:rsidR="007C2A86" w:rsidP="34CEBC94" w:rsidRDefault="0032559C" w14:paraId="757DDE7E" w14:textId="54F2045F">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2EAA4198">
        <w:rPr>
          <w:rFonts w:ascii="Avenir Next LT Pro Light" w:hAnsi="Avenir Next LT Pro Light" w:eastAsia="Avenir Next LT Pro Light" w:cs="Avenir Next LT Pro Light"/>
          <w:b w:val="1"/>
          <w:bCs w:val="1"/>
        </w:rPr>
        <w:t xml:space="preserve">ivienne: </w:t>
      </w:r>
      <w:r w:rsidRPr="34CEBC94" w:rsidR="007C2A86">
        <w:rPr>
          <w:rFonts w:ascii="Avenir Next LT Pro Light" w:hAnsi="Avenir Next LT Pro Light" w:eastAsia="Avenir Next LT Pro Light" w:cs="Avenir Next LT Pro Light"/>
          <w:b w:val="1"/>
          <w:bCs w:val="1"/>
        </w:rPr>
        <w:t>So, the final question</w:t>
      </w:r>
      <w:r w:rsidRPr="34CEBC94" w:rsidR="00A21438">
        <w:rPr>
          <w:rFonts w:ascii="Avenir Next LT Pro Light" w:hAnsi="Avenir Next LT Pro Light" w:eastAsia="Avenir Next LT Pro Light" w:cs="Avenir Next LT Pro Light"/>
          <w:b w:val="1"/>
          <w:bCs w:val="1"/>
        </w:rPr>
        <w:t xml:space="preserve"> for you all is if </w:t>
      </w:r>
      <w:r w:rsidRPr="34CEBC94" w:rsidR="00A21438">
        <w:rPr>
          <w:rFonts w:ascii="Avenir Next LT Pro Light" w:hAnsi="Avenir Next LT Pro Light" w:eastAsia="Avenir Next LT Pro Light" w:cs="Avenir Next LT Pro Light"/>
          <w:b w:val="1"/>
          <w:bCs w:val="1"/>
        </w:rPr>
        <w:t>I’m</w:t>
      </w:r>
      <w:r w:rsidRPr="34CEBC94" w:rsidR="00A21438">
        <w:rPr>
          <w:rFonts w:ascii="Avenir Next LT Pro Light" w:hAnsi="Avenir Next LT Pro Light" w:eastAsia="Avenir Next LT Pro Light" w:cs="Avenir Next LT Pro Light"/>
          <w:b w:val="1"/>
          <w:bCs w:val="1"/>
        </w:rPr>
        <w:t xml:space="preserve"> a mother-to-be, where can I find out more information. </w:t>
      </w:r>
      <w:r w:rsidRPr="34CEBC94" w:rsidR="00A21438">
        <w:rPr>
          <w:rFonts w:ascii="Avenir Next LT Pro Light" w:hAnsi="Avenir Next LT Pro Light" w:eastAsia="Avenir Next LT Pro Light" w:cs="Avenir Next LT Pro Light"/>
          <w:b w:val="1"/>
          <w:bCs w:val="1"/>
        </w:rPr>
        <w:t>Let’s</w:t>
      </w:r>
      <w:r w:rsidRPr="34CEBC94" w:rsidR="00A21438">
        <w:rPr>
          <w:rFonts w:ascii="Avenir Next LT Pro Light" w:hAnsi="Avenir Next LT Pro Light" w:eastAsia="Avenir Next LT Pro Light" w:cs="Avenir Next LT Pro Light"/>
          <w:b w:val="1"/>
          <w:bCs w:val="1"/>
        </w:rPr>
        <w:t xml:space="preserve"> start with you, Kerry.</w:t>
      </w:r>
    </w:p>
    <w:p w:rsidRPr="0032559C" w:rsidR="00A21438" w:rsidP="34CEBC94" w:rsidRDefault="0032559C" w14:paraId="63314DD4" w14:textId="5FEEE5B4">
      <w:pPr>
        <w:pStyle w:val="Guest"/>
        <w:ind w:left="0" w:hanging="0"/>
        <w:rPr>
          <w:rFonts w:ascii="Avenir Next LT Pro Light" w:hAnsi="Avenir Next LT Pro Light" w:eastAsia="Avenir Next LT Pro Light" w:cs="Avenir Next LT Pro Light"/>
        </w:rPr>
      </w:pPr>
      <w:r w:rsidRPr="32DBB680" w:rsidR="0032559C">
        <w:rPr>
          <w:rFonts w:ascii="Avenir Next LT Pro Light" w:hAnsi="Avenir Next LT Pro Light" w:eastAsia="Avenir Next LT Pro Light" w:cs="Avenir Next LT Pro Light"/>
          <w:b w:val="1"/>
          <w:bCs w:val="1"/>
        </w:rPr>
        <w:t>K</w:t>
      </w:r>
      <w:r w:rsidRPr="32DBB680" w:rsidR="0E20E559">
        <w:rPr>
          <w:rFonts w:ascii="Avenir Next LT Pro Light" w:hAnsi="Avenir Next LT Pro Light" w:eastAsia="Avenir Next LT Pro Light" w:cs="Avenir Next LT Pro Light"/>
          <w:b w:val="1"/>
          <w:bCs w:val="1"/>
        </w:rPr>
        <w:t>erry:</w:t>
      </w:r>
      <w:r w:rsidRPr="32DBB680" w:rsidR="0E20E559">
        <w:rPr>
          <w:rFonts w:ascii="Avenir Next LT Pro Light" w:hAnsi="Avenir Next LT Pro Light" w:eastAsia="Avenir Next LT Pro Light" w:cs="Avenir Next LT Pro Light"/>
        </w:rPr>
        <w:t xml:space="preserve"> </w:t>
      </w:r>
      <w:r w:rsidRPr="32DBB680" w:rsidR="004F5D42">
        <w:rPr>
          <w:rFonts w:ascii="Avenir Next LT Pro Light" w:hAnsi="Avenir Next LT Pro Light" w:eastAsia="Avenir Next LT Pro Light" w:cs="Avenir Next LT Pro Light"/>
        </w:rPr>
        <w:t>Well, from the Generation Study website, there’s information there</w:t>
      </w:r>
      <w:r w:rsidRPr="32DBB680" w:rsidR="00CF48B6">
        <w:rPr>
          <w:rFonts w:ascii="Avenir Next LT Pro Light" w:hAnsi="Avenir Next LT Pro Light" w:eastAsia="Avenir Next LT Pro Light" w:cs="Avenir Next LT Pro Light"/>
        </w:rPr>
        <w:t>. M</w:t>
      </w:r>
      <w:r w:rsidRPr="32DBB680" w:rsidR="004F5D42">
        <w:rPr>
          <w:rFonts w:ascii="Avenir Next LT Pro Light" w:hAnsi="Avenir Next LT Pro Light" w:eastAsia="Avenir Next LT Pro Light" w:cs="Avenir Next LT Pro Light"/>
        </w:rPr>
        <w:t>idwives, GP practices</w:t>
      </w:r>
      <w:r w:rsidRPr="32DBB680" w:rsidR="00635F1C">
        <w:rPr>
          <w:rFonts w:ascii="Avenir Next LT Pro Light" w:hAnsi="Avenir Next LT Pro Light" w:eastAsia="Avenir Next LT Pro Light" w:cs="Avenir Next LT Pro Light"/>
        </w:rPr>
        <w:t xml:space="preserve">, obviously </w:t>
      </w:r>
      <w:r w:rsidRPr="32DBB680" w:rsidR="00635F1C">
        <w:rPr>
          <w:rFonts w:ascii="Avenir Next LT Pro Light" w:hAnsi="Avenir Next LT Pro Light" w:eastAsia="Avenir Next LT Pro Light" w:cs="Avenir Next LT Pro Light"/>
        </w:rPr>
        <w:t>they’re</w:t>
      </w:r>
      <w:r w:rsidRPr="32DBB680" w:rsidR="00635F1C">
        <w:rPr>
          <w:rFonts w:ascii="Avenir Next LT Pro Light" w:hAnsi="Avenir Next LT Pro Light" w:eastAsia="Avenir Next LT Pro Light" w:cs="Avenir Next LT Pro Light"/>
        </w:rPr>
        <w:t xml:space="preserve"> often going to be your first port of call</w:t>
      </w:r>
      <w:r w:rsidRPr="32DBB680" w:rsidR="00CF48B6">
        <w:rPr>
          <w:rFonts w:ascii="Avenir Next LT Pro Light" w:hAnsi="Avenir Next LT Pro Light" w:eastAsia="Avenir Next LT Pro Light" w:cs="Avenir Next LT Pro Light"/>
        </w:rPr>
        <w:t>,</w:t>
      </w:r>
      <w:r w:rsidRPr="32DBB680" w:rsidR="00635F1C">
        <w:rPr>
          <w:rFonts w:ascii="Avenir Next LT Pro Light" w:hAnsi="Avenir Next LT Pro Light" w:eastAsia="Avenir Next LT Pro Light" w:cs="Avenir Next LT Pro Light"/>
        </w:rPr>
        <w:t xml:space="preserve"> so </w:t>
      </w:r>
      <w:r w:rsidRPr="32DBB680" w:rsidR="00635F1C">
        <w:rPr>
          <w:rFonts w:ascii="Avenir Next LT Pro Light" w:hAnsi="Avenir Next LT Pro Light" w:eastAsia="Avenir Next LT Pro Light" w:cs="Avenir Next LT Pro Light"/>
        </w:rPr>
        <w:t>I’m</w:t>
      </w:r>
      <w:r w:rsidRPr="32DBB680" w:rsidR="00635F1C">
        <w:rPr>
          <w:rFonts w:ascii="Avenir Next LT Pro Light" w:hAnsi="Avenir Next LT Pro Light" w:eastAsia="Avenir Next LT Pro Light" w:cs="Avenir Next LT Pro Light"/>
        </w:rPr>
        <w:t xml:space="preserve"> hoping that they feel equipped to be able to answer those </w:t>
      </w:r>
      <w:r w:rsidRPr="32DBB680" w:rsidR="00360BFE">
        <w:rPr>
          <w:rFonts w:ascii="Avenir Next LT Pro Light" w:hAnsi="Avenir Next LT Pro Light" w:eastAsia="Avenir Next LT Pro Light" w:cs="Avenir Next LT Pro Light"/>
        </w:rPr>
        <w:t xml:space="preserve">questions and to signpost people to one of the </w:t>
      </w:r>
      <w:r w:rsidRPr="32DBB680" w:rsidR="5505ED7E">
        <w:rPr>
          <w:rFonts w:ascii="Avenir Next LT Pro Light" w:hAnsi="Avenir Next LT Pro Light" w:eastAsia="Avenir Next LT Pro Light" w:cs="Avenir Next LT Pro Light"/>
        </w:rPr>
        <w:t>t</w:t>
      </w:r>
      <w:r w:rsidRPr="32DBB680" w:rsidR="00360BFE">
        <w:rPr>
          <w:rFonts w:ascii="Avenir Next LT Pro Light" w:hAnsi="Avenir Next LT Pro Light" w:eastAsia="Avenir Next LT Pro Light" w:cs="Avenir Next LT Pro Light"/>
        </w:rPr>
        <w:t xml:space="preserve">rusts that are involved.  </w:t>
      </w:r>
    </w:p>
    <w:p w:rsidRPr="0032559C" w:rsidR="00360BFE" w:rsidP="34CEBC94" w:rsidRDefault="0032559C" w14:paraId="3F286355" w14:textId="4500128D">
      <w:pPr>
        <w:pStyle w:val="Host"/>
        <w:ind w:left="0" w:hanging="0"/>
        <w:rPr>
          <w:rFonts w:ascii="Avenir Next LT Pro Light" w:hAnsi="Avenir Next LT Pro Light" w:eastAsia="Avenir Next LT Pro Light" w:cs="Avenir Next LT Pro Light"/>
          <w:b w:val="1"/>
          <w:bCs w:val="1"/>
        </w:rPr>
      </w:pPr>
      <w:r w:rsidRPr="34CEBC94" w:rsidR="0032559C">
        <w:rPr>
          <w:rFonts w:ascii="Avenir Next LT Pro Light" w:hAnsi="Avenir Next LT Pro Light" w:eastAsia="Avenir Next LT Pro Light" w:cs="Avenir Next LT Pro Light"/>
          <w:b w:val="1"/>
          <w:bCs w:val="1"/>
        </w:rPr>
        <w:t>V</w:t>
      </w:r>
      <w:r w:rsidRPr="34CEBC94" w:rsidR="55EDD324">
        <w:rPr>
          <w:rFonts w:ascii="Avenir Next LT Pro Light" w:hAnsi="Avenir Next LT Pro Light" w:eastAsia="Avenir Next LT Pro Light" w:cs="Avenir Next LT Pro Light"/>
          <w:b w:val="1"/>
          <w:bCs w:val="1"/>
        </w:rPr>
        <w:t xml:space="preserve">ivienne: </w:t>
      </w:r>
      <w:r w:rsidRPr="34CEBC94" w:rsidR="00360BFE">
        <w:rPr>
          <w:rFonts w:ascii="Avenir Next LT Pro Light" w:hAnsi="Avenir Next LT Pro Light" w:eastAsia="Avenir Next LT Pro Light" w:cs="Avenir Next LT Pro Light"/>
          <w:b w:val="1"/>
          <w:bCs w:val="1"/>
        </w:rPr>
        <w:t xml:space="preserve">And </w:t>
      </w:r>
      <w:r w:rsidRPr="34CEBC94" w:rsidR="00360BFE">
        <w:rPr>
          <w:rFonts w:ascii="Avenir Next LT Pro Light" w:hAnsi="Avenir Next LT Pro Light" w:eastAsia="Avenir Next LT Pro Light" w:cs="Avenir Next LT Pro Light"/>
          <w:b w:val="1"/>
          <w:bCs w:val="1"/>
        </w:rPr>
        <w:t>we’ve</w:t>
      </w:r>
      <w:r w:rsidRPr="34CEBC94" w:rsidR="00360BFE">
        <w:rPr>
          <w:rFonts w:ascii="Avenir Next LT Pro Light" w:hAnsi="Avenir Next LT Pro Light" w:eastAsia="Avenir Next LT Pro Light" w:cs="Avenir Next LT Pro Light"/>
          <w:b w:val="1"/>
          <w:bCs w:val="1"/>
        </w:rPr>
        <w:t xml:space="preserve"> also got a Genomics 101</w:t>
      </w:r>
      <w:r w:rsidRPr="34CEBC94" w:rsidR="00127A64">
        <w:rPr>
          <w:rFonts w:ascii="Avenir Next LT Pro Light" w:hAnsi="Avenir Next LT Pro Light" w:eastAsia="Avenir Next LT Pro Light" w:cs="Avenir Next LT Pro Light"/>
          <w:b w:val="1"/>
          <w:bCs w:val="1"/>
        </w:rPr>
        <w:t xml:space="preserve"> episode where we answer some of the </w:t>
      </w:r>
      <w:r w:rsidRPr="34CEBC94" w:rsidR="00127A64">
        <w:rPr>
          <w:rFonts w:ascii="Avenir Next LT Pro Light" w:hAnsi="Avenir Next LT Pro Light" w:eastAsia="Avenir Next LT Pro Light" w:cs="Avenir Next LT Pro Light"/>
          <w:b w:val="1"/>
          <w:bCs w:val="1"/>
        </w:rPr>
        <w:t>frequently</w:t>
      </w:r>
      <w:r w:rsidRPr="34CEBC94" w:rsidR="00127A64">
        <w:rPr>
          <w:rFonts w:ascii="Avenir Next LT Pro Light" w:hAnsi="Avenir Next LT Pro Light" w:eastAsia="Avenir Next LT Pro Light" w:cs="Avenir Next LT Pro Light"/>
          <w:b w:val="1"/>
          <w:bCs w:val="1"/>
        </w:rPr>
        <w:t xml:space="preserve"> asked questions, and </w:t>
      </w:r>
      <w:r w:rsidRPr="34CEBC94" w:rsidR="00127A64">
        <w:rPr>
          <w:rFonts w:ascii="Avenir Next LT Pro Light" w:hAnsi="Avenir Next LT Pro Light" w:eastAsia="Avenir Next LT Pro Light" w:cs="Avenir Next LT Pro Light"/>
          <w:b w:val="1"/>
          <w:bCs w:val="1"/>
        </w:rPr>
        <w:t>I think there</w:t>
      </w:r>
      <w:r w:rsidRPr="34CEBC94" w:rsidR="00127A64">
        <w:rPr>
          <w:rFonts w:ascii="Avenir Next LT Pro Light" w:hAnsi="Avenir Next LT Pro Light" w:eastAsia="Avenir Next LT Pro Light" w:cs="Avenir Next LT Pro Light"/>
          <w:b w:val="1"/>
          <w:bCs w:val="1"/>
        </w:rPr>
        <w:t xml:space="preserve"> are at least </w:t>
      </w:r>
      <w:r w:rsidRPr="34CEBC94" w:rsidR="3BA3E41B">
        <w:rPr>
          <w:rFonts w:ascii="Avenir Next LT Pro Light" w:hAnsi="Avenir Next LT Pro Light" w:eastAsia="Avenir Next LT Pro Light" w:cs="Avenir Next LT Pro Light"/>
          <w:b w:val="1"/>
          <w:bCs w:val="1"/>
        </w:rPr>
        <w:t>2</w:t>
      </w:r>
      <w:r w:rsidRPr="34CEBC94" w:rsidR="00127A64">
        <w:rPr>
          <w:rFonts w:ascii="Avenir Next LT Pro Light" w:hAnsi="Avenir Next LT Pro Light" w:eastAsia="Avenir Next LT Pro Light" w:cs="Avenir Next LT Pro Light"/>
          <w:b w:val="1"/>
          <w:bCs w:val="1"/>
        </w:rPr>
        <w:t xml:space="preserve"> or if not </w:t>
      </w:r>
      <w:r w:rsidRPr="34CEBC94" w:rsidR="73379BFF">
        <w:rPr>
          <w:rFonts w:ascii="Avenir Next LT Pro Light" w:hAnsi="Avenir Next LT Pro Light" w:eastAsia="Avenir Next LT Pro Light" w:cs="Avenir Next LT Pro Light"/>
          <w:b w:val="1"/>
          <w:bCs w:val="1"/>
        </w:rPr>
        <w:t>3</w:t>
      </w:r>
      <w:r w:rsidRPr="34CEBC94" w:rsidR="00127A64">
        <w:rPr>
          <w:rFonts w:ascii="Avenir Next LT Pro Light" w:hAnsi="Avenir Next LT Pro Light" w:eastAsia="Avenir Next LT Pro Light" w:cs="Avenir Next LT Pro Light"/>
          <w:b w:val="1"/>
          <w:bCs w:val="1"/>
        </w:rPr>
        <w:t xml:space="preserve"> separate episodes from Behind the Gene</w:t>
      </w:r>
      <w:r w:rsidRPr="34CEBC94" w:rsidR="0041596C">
        <w:rPr>
          <w:rFonts w:ascii="Avenir Next LT Pro Light" w:hAnsi="Avenir Next LT Pro Light" w:eastAsia="Avenir Next LT Pro Light" w:cs="Avenir Next LT Pro Light"/>
          <w:b w:val="1"/>
          <w:bCs w:val="1"/>
        </w:rPr>
        <w:t xml:space="preserve">s, which people can look for which look at </w:t>
      </w:r>
      <w:r w:rsidRPr="34CEBC94" w:rsidR="0041596C">
        <w:rPr>
          <w:rFonts w:ascii="Avenir Next LT Pro Light" w:hAnsi="Avenir Next LT Pro Light" w:eastAsia="Avenir Next LT Pro Light" w:cs="Avenir Next LT Pro Light"/>
          <w:b w:val="1"/>
          <w:bCs w:val="1"/>
        </w:rPr>
        <w:t>different aspects</w:t>
      </w:r>
      <w:r w:rsidRPr="34CEBC94" w:rsidR="0041596C">
        <w:rPr>
          <w:rFonts w:ascii="Avenir Next LT Pro Light" w:hAnsi="Avenir Next LT Pro Light" w:eastAsia="Avenir Next LT Pro Light" w:cs="Avenir Next LT Pro Light"/>
          <w:b w:val="1"/>
          <w:bCs w:val="1"/>
        </w:rPr>
        <w:t xml:space="preserve"> of the project. Anything else, Alice, that we need to know?</w:t>
      </w:r>
    </w:p>
    <w:p w:rsidRPr="0032559C" w:rsidR="0041596C" w:rsidP="34CEBC94" w:rsidRDefault="0032559C" w14:paraId="128D2E23" w14:textId="03F9B4FA">
      <w:pPr>
        <w:pStyle w:val="Guest2"/>
        <w:ind w:left="0" w:hanging="0"/>
        <w:rPr>
          <w:rFonts w:ascii="Avenir Next LT Pro Light" w:hAnsi="Avenir Next LT Pro Light" w:eastAsia="Avenir Next LT Pro Light" w:cs="Avenir Next LT Pro Light"/>
          <w:i w:val="0"/>
          <w:iCs w:val="0"/>
        </w:rPr>
      </w:pPr>
      <w:r w:rsidRPr="34CEBC94" w:rsidR="0032559C">
        <w:rPr>
          <w:rFonts w:ascii="Avenir Next LT Pro Light" w:hAnsi="Avenir Next LT Pro Light" w:eastAsia="Avenir Next LT Pro Light" w:cs="Avenir Next LT Pro Light"/>
          <w:b w:val="1"/>
          <w:bCs w:val="1"/>
          <w:i w:val="0"/>
          <w:iCs w:val="0"/>
        </w:rPr>
        <w:t>A</w:t>
      </w:r>
      <w:r w:rsidRPr="34CEBC94" w:rsidR="70126B1C">
        <w:rPr>
          <w:rFonts w:ascii="Avenir Next LT Pro Light" w:hAnsi="Avenir Next LT Pro Light" w:eastAsia="Avenir Next LT Pro Light" w:cs="Avenir Next LT Pro Light"/>
          <w:b w:val="1"/>
          <w:bCs w:val="1"/>
          <w:i w:val="0"/>
          <w:iCs w:val="0"/>
        </w:rPr>
        <w:t>lice:</w:t>
      </w:r>
      <w:r w:rsidRPr="34CEBC94" w:rsidR="70126B1C">
        <w:rPr>
          <w:rFonts w:ascii="Avenir Next LT Pro Light" w:hAnsi="Avenir Next LT Pro Light" w:eastAsia="Avenir Next LT Pro Light" w:cs="Avenir Next LT Pro Light"/>
          <w:i w:val="0"/>
          <w:iCs w:val="0"/>
        </w:rPr>
        <w:t xml:space="preserve"> </w:t>
      </w:r>
      <w:r w:rsidRPr="34CEBC94" w:rsidR="0041596C">
        <w:rPr>
          <w:rFonts w:ascii="Avenir Next LT Pro Light" w:hAnsi="Avenir Next LT Pro Light" w:eastAsia="Avenir Next LT Pro Light" w:cs="Avenir Next LT Pro Light"/>
          <w:i w:val="0"/>
          <w:iCs w:val="0"/>
        </w:rPr>
        <w:t>So</w:t>
      </w:r>
      <w:r w:rsidRPr="34CEBC94" w:rsidR="6F41AA87">
        <w:rPr>
          <w:rFonts w:ascii="Avenir Next LT Pro Light" w:hAnsi="Avenir Next LT Pro Light" w:eastAsia="Avenir Next LT Pro Light" w:cs="Avenir Next LT Pro Light"/>
          <w:i w:val="0"/>
          <w:iCs w:val="0"/>
        </w:rPr>
        <w:t>,</w:t>
      </w:r>
      <w:r w:rsidRPr="34CEBC94" w:rsidR="0041596C">
        <w:rPr>
          <w:rFonts w:ascii="Avenir Next LT Pro Light" w:hAnsi="Avenir Next LT Pro Light" w:eastAsia="Avenir Next LT Pro Light" w:cs="Avenir Next LT Pro Light"/>
          <w:i w:val="0"/>
          <w:iCs w:val="0"/>
        </w:rPr>
        <w:t xml:space="preserve"> Kerry highlighted it, the Generation Study website</w:t>
      </w:r>
      <w:r w:rsidRPr="34CEBC94" w:rsidR="003F286E">
        <w:rPr>
          <w:rFonts w:ascii="Avenir Next LT Pro Light" w:hAnsi="Avenir Next LT Pro Light" w:eastAsia="Avenir Next LT Pro Light" w:cs="Avenir Next LT Pro Light"/>
          <w:i w:val="0"/>
          <w:iCs w:val="0"/>
        </w:rPr>
        <w:t xml:space="preserve"> is a </w:t>
      </w:r>
      <w:r w:rsidRPr="34CEBC94" w:rsidR="003F286E">
        <w:rPr>
          <w:rFonts w:ascii="Avenir Next LT Pro Light" w:hAnsi="Avenir Next LT Pro Light" w:eastAsia="Avenir Next LT Pro Light" w:cs="Avenir Next LT Pro Light"/>
          <w:i w:val="0"/>
          <w:iCs w:val="0"/>
        </w:rPr>
        <w:t>really good</w:t>
      </w:r>
      <w:r w:rsidRPr="34CEBC94" w:rsidR="003F286E">
        <w:rPr>
          <w:rFonts w:ascii="Avenir Next LT Pro Light" w:hAnsi="Avenir Next LT Pro Light" w:eastAsia="Avenir Next LT Pro Light" w:cs="Avenir Next LT Pro Light"/>
          <w:i w:val="0"/>
          <w:iCs w:val="0"/>
        </w:rPr>
        <w:t xml:space="preserve"> starting point</w:t>
      </w:r>
      <w:r w:rsidRPr="34CEBC94" w:rsidR="432FE846">
        <w:rPr>
          <w:rFonts w:ascii="Avenir Next LT Pro Light" w:hAnsi="Avenir Next LT Pro Light" w:eastAsia="Avenir Next LT Pro Light" w:cs="Avenir Next LT Pro Light"/>
          <w:i w:val="0"/>
          <w:iCs w:val="0"/>
        </w:rPr>
        <w:t>,</w:t>
      </w:r>
      <w:r w:rsidRPr="34CEBC94" w:rsidR="003F286E">
        <w:rPr>
          <w:rFonts w:ascii="Avenir Next LT Pro Light" w:hAnsi="Avenir Next LT Pro Light" w:eastAsia="Avenir Next LT Pro Light" w:cs="Avenir Next LT Pro Light"/>
          <w:i w:val="0"/>
          <w:iCs w:val="0"/>
        </w:rPr>
        <w:t xml:space="preserve"> but </w:t>
      </w:r>
      <w:r w:rsidRPr="34CEBC94" w:rsidR="003F286E">
        <w:rPr>
          <w:rFonts w:ascii="Avenir Next LT Pro Light" w:hAnsi="Avenir Next LT Pro Light" w:eastAsia="Avenir Next LT Pro Light" w:cs="Avenir Next LT Pro Light"/>
          <w:i w:val="0"/>
          <w:iCs w:val="0"/>
        </w:rPr>
        <w:t>that’s</w:t>
      </w:r>
      <w:r w:rsidRPr="34CEBC94" w:rsidR="003F286E">
        <w:rPr>
          <w:rFonts w:ascii="Avenir Next LT Pro Light" w:hAnsi="Avenir Next LT Pro Light" w:eastAsia="Avenir Next LT Pro Light" w:cs="Avenir Next LT Pro Light"/>
          <w:i w:val="0"/>
          <w:iCs w:val="0"/>
        </w:rPr>
        <w:t xml:space="preserve"> a good place to also find out what </w:t>
      </w:r>
      <w:r w:rsidRPr="34CEBC94" w:rsidR="201A1C36">
        <w:rPr>
          <w:rFonts w:ascii="Avenir Next LT Pro Light" w:hAnsi="Avenir Next LT Pro Light" w:eastAsia="Avenir Next LT Pro Light" w:cs="Avenir Next LT Pro Light"/>
          <w:i w:val="0"/>
          <w:iCs w:val="0"/>
        </w:rPr>
        <w:t>t</w:t>
      </w:r>
      <w:r w:rsidRPr="34CEBC94" w:rsidR="003F286E">
        <w:rPr>
          <w:rFonts w:ascii="Avenir Next LT Pro Light" w:hAnsi="Avenir Next LT Pro Light" w:eastAsia="Avenir Next LT Pro Light" w:cs="Avenir Next LT Pro Light"/>
          <w:i w:val="0"/>
          <w:iCs w:val="0"/>
        </w:rPr>
        <w:t xml:space="preserve">rusts are involved because </w:t>
      </w:r>
      <w:r w:rsidRPr="34CEBC94" w:rsidR="003F286E">
        <w:rPr>
          <w:rFonts w:ascii="Avenir Next LT Pro Light" w:hAnsi="Avenir Next LT Pro Light" w:eastAsia="Avenir Next LT Pro Light" w:cs="Avenir Next LT Pro Light"/>
          <w:i w:val="0"/>
          <w:iCs w:val="0"/>
        </w:rPr>
        <w:t>it’s</w:t>
      </w:r>
      <w:r w:rsidRPr="34CEBC94" w:rsidR="003F286E">
        <w:rPr>
          <w:rFonts w:ascii="Avenir Next LT Pro Light" w:hAnsi="Avenir Next LT Pro Light" w:eastAsia="Avenir Next LT Pro Light" w:cs="Avenir Next LT Pro Light"/>
          <w:i w:val="0"/>
          <w:iCs w:val="0"/>
        </w:rPr>
        <w:t xml:space="preserve"> also important to know that this is not available in all </w:t>
      </w:r>
      <w:r w:rsidRPr="34CEBC94" w:rsidR="594A51FF">
        <w:rPr>
          <w:rFonts w:ascii="Avenir Next LT Pro Light" w:hAnsi="Avenir Next LT Pro Light" w:eastAsia="Avenir Next LT Pro Light" w:cs="Avenir Next LT Pro Light"/>
          <w:i w:val="0"/>
          <w:iCs w:val="0"/>
        </w:rPr>
        <w:t>t</w:t>
      </w:r>
      <w:r w:rsidRPr="34CEBC94" w:rsidR="003F286E">
        <w:rPr>
          <w:rFonts w:ascii="Avenir Next LT Pro Light" w:hAnsi="Avenir Next LT Pro Light" w:eastAsia="Avenir Next LT Pro Light" w:cs="Avenir Next LT Pro Light"/>
          <w:i w:val="0"/>
          <w:iCs w:val="0"/>
        </w:rPr>
        <w:t xml:space="preserve">rusts </w:t>
      </w:r>
      <w:r w:rsidRPr="34CEBC94" w:rsidR="009F17FD">
        <w:rPr>
          <w:rFonts w:ascii="Avenir Next LT Pro Light" w:hAnsi="Avenir Next LT Pro Light" w:eastAsia="Avenir Next LT Pro Light" w:cs="Avenir Next LT Pro Light"/>
          <w:i w:val="0"/>
          <w:iCs w:val="0"/>
        </w:rPr>
        <w:t xml:space="preserve">in </w:t>
      </w:r>
      <w:r w:rsidRPr="34CEBC94" w:rsidR="003F286E">
        <w:rPr>
          <w:rFonts w:ascii="Avenir Next LT Pro Light" w:hAnsi="Avenir Next LT Pro Light" w:eastAsia="Avenir Next LT Pro Light" w:cs="Avenir Next LT Pro Light"/>
          <w:i w:val="0"/>
          <w:iCs w:val="0"/>
        </w:rPr>
        <w:t xml:space="preserve">England </w:t>
      </w:r>
      <w:r w:rsidRPr="34CEBC94" w:rsidR="003F286E">
        <w:rPr>
          <w:rFonts w:ascii="Avenir Next LT Pro Light" w:hAnsi="Avenir Next LT Pro Light" w:eastAsia="Avenir Next LT Pro Light" w:cs="Avenir Next LT Pro Light"/>
          <w:i w:val="0"/>
          <w:iCs w:val="0"/>
        </w:rPr>
        <w:t>at the moment</w:t>
      </w:r>
      <w:r w:rsidRPr="34CEBC94" w:rsidR="003F286E">
        <w:rPr>
          <w:rFonts w:ascii="Avenir Next LT Pro Light" w:hAnsi="Avenir Next LT Pro Light" w:eastAsia="Avenir Next LT Pro Light" w:cs="Avenir Next LT Pro Light"/>
          <w:i w:val="0"/>
          <w:iCs w:val="0"/>
        </w:rPr>
        <w:t>.</w:t>
      </w:r>
      <w:r w:rsidRPr="34CEBC94" w:rsidR="00BB1E08">
        <w:rPr>
          <w:rFonts w:ascii="Avenir Next LT Pro Light" w:hAnsi="Avenir Next LT Pro Light" w:eastAsia="Avenir Next LT Pro Light" w:cs="Avenir Next LT Pro Light"/>
          <w:i w:val="0"/>
          <w:iCs w:val="0"/>
        </w:rPr>
        <w:t xml:space="preserve"> We have a network and </w:t>
      </w:r>
      <w:r w:rsidRPr="34CEBC94" w:rsidR="00BB1E08">
        <w:rPr>
          <w:rFonts w:ascii="Avenir Next LT Pro Light" w:hAnsi="Avenir Next LT Pro Light" w:eastAsia="Avenir Next LT Pro Light" w:cs="Avenir Next LT Pro Light"/>
          <w:i w:val="0"/>
          <w:iCs w:val="0"/>
        </w:rPr>
        <w:t>it’s</w:t>
      </w:r>
      <w:r w:rsidRPr="34CEBC94" w:rsidR="00BB1E08">
        <w:rPr>
          <w:rFonts w:ascii="Avenir Next LT Pro Light" w:hAnsi="Avenir Next LT Pro Light" w:eastAsia="Avenir Next LT Pro Light" w:cs="Avenir Next LT Pro Light"/>
          <w:i w:val="0"/>
          <w:iCs w:val="0"/>
        </w:rPr>
        <w:t xml:space="preserve"> growing, and it</w:t>
      </w:r>
      <w:r w:rsidRPr="34CEBC94" w:rsidR="009F17FD">
        <w:rPr>
          <w:rFonts w:ascii="Avenir Next LT Pro Light" w:hAnsi="Avenir Next LT Pro Light" w:eastAsia="Avenir Next LT Pro Light" w:cs="Avenir Next LT Pro Light"/>
          <w:i w:val="0"/>
          <w:iCs w:val="0"/>
        </w:rPr>
        <w:t xml:space="preserve"> i</w:t>
      </w:r>
      <w:r w:rsidRPr="34CEBC94" w:rsidR="00BB1E08">
        <w:rPr>
          <w:rFonts w:ascii="Avenir Next LT Pro Light" w:hAnsi="Avenir Next LT Pro Light" w:eastAsia="Avenir Next LT Pro Light" w:cs="Avenir Next LT Pro Light"/>
          <w:i w:val="0"/>
          <w:iCs w:val="0"/>
        </w:rPr>
        <w:t xml:space="preserve">s all around England, but the first place to start is, kind of, is it in your local </w:t>
      </w:r>
      <w:r w:rsidRPr="34CEBC94" w:rsidR="0B7FD0B2">
        <w:rPr>
          <w:rFonts w:ascii="Avenir Next LT Pro Light" w:hAnsi="Avenir Next LT Pro Light" w:eastAsia="Avenir Next LT Pro Light" w:cs="Avenir Next LT Pro Light"/>
          <w:i w:val="0"/>
          <w:iCs w:val="0"/>
        </w:rPr>
        <w:t>t</w:t>
      </w:r>
      <w:r w:rsidRPr="34CEBC94" w:rsidR="00BB1E08">
        <w:rPr>
          <w:rFonts w:ascii="Avenir Next LT Pro Light" w:hAnsi="Avenir Next LT Pro Light" w:eastAsia="Avenir Next LT Pro Light" w:cs="Avenir Next LT Pro Light"/>
          <w:i w:val="0"/>
          <w:iCs w:val="0"/>
        </w:rPr>
        <w:t xml:space="preserve">rust?  And then from there, </w:t>
      </w:r>
      <w:r w:rsidRPr="34CEBC94" w:rsidR="00BB1E08">
        <w:rPr>
          <w:rFonts w:ascii="Avenir Next LT Pro Light" w:hAnsi="Avenir Next LT Pro Light" w:eastAsia="Avenir Next LT Pro Light" w:cs="Avenir Next LT Pro Light"/>
          <w:i w:val="0"/>
          <w:iCs w:val="0"/>
        </w:rPr>
        <w:t>it’s</w:t>
      </w:r>
      <w:r w:rsidRPr="34CEBC94" w:rsidR="00BB1E08">
        <w:rPr>
          <w:rFonts w:ascii="Avenir Next LT Pro Light" w:hAnsi="Avenir Next LT Pro Light" w:eastAsia="Avenir Next LT Pro Light" w:cs="Avenir Next LT Pro Light"/>
          <w:i w:val="0"/>
          <w:iCs w:val="0"/>
        </w:rPr>
        <w:t xml:space="preserve"> then engaging with your </w:t>
      </w:r>
      <w:r w:rsidRPr="34CEBC94" w:rsidR="1421E671">
        <w:rPr>
          <w:rFonts w:ascii="Avenir Next LT Pro Light" w:hAnsi="Avenir Next LT Pro Light" w:eastAsia="Avenir Next LT Pro Light" w:cs="Avenir Next LT Pro Light"/>
          <w:i w:val="0"/>
          <w:iCs w:val="0"/>
        </w:rPr>
        <w:t>t</w:t>
      </w:r>
      <w:r w:rsidRPr="34CEBC94" w:rsidR="00BB1E08">
        <w:rPr>
          <w:rFonts w:ascii="Avenir Next LT Pro Light" w:hAnsi="Avenir Next LT Pro Light" w:eastAsia="Avenir Next LT Pro Light" w:cs="Avenir Next LT Pro Light"/>
          <w:i w:val="0"/>
          <w:iCs w:val="0"/>
        </w:rPr>
        <w:t>rust and hospital</w:t>
      </w:r>
      <w:r w:rsidRPr="34CEBC94" w:rsidR="000431BC">
        <w:rPr>
          <w:rFonts w:ascii="Avenir Next LT Pro Light" w:hAnsi="Avenir Next LT Pro Light" w:eastAsia="Avenir Next LT Pro Light" w:cs="Avenir Next LT Pro Light"/>
          <w:i w:val="0"/>
          <w:iCs w:val="0"/>
        </w:rPr>
        <w:t xml:space="preserve">s where there will be </w:t>
      </w:r>
      <w:r w:rsidRPr="34CEBC94" w:rsidR="000431BC">
        <w:rPr>
          <w:rFonts w:ascii="Avenir Next LT Pro Light" w:hAnsi="Avenir Next LT Pro Light" w:eastAsia="Avenir Next LT Pro Light" w:cs="Avenir Next LT Pro Light"/>
          <w:i w:val="0"/>
          <w:iCs w:val="0"/>
        </w:rPr>
        <w:t>information</w:t>
      </w:r>
      <w:r w:rsidRPr="34CEBC94" w:rsidR="409DDFFF">
        <w:rPr>
          <w:rFonts w:ascii="Avenir Next LT Pro Light" w:hAnsi="Avenir Next LT Pro Light" w:eastAsia="Avenir Next LT Pro Light" w:cs="Avenir Next LT Pro Light"/>
          <w:i w:val="0"/>
          <w:iCs w:val="0"/>
        </w:rPr>
        <w:t>,</w:t>
      </w:r>
      <w:r w:rsidRPr="34CEBC94" w:rsidR="000431BC">
        <w:rPr>
          <w:rFonts w:ascii="Avenir Next LT Pro Light" w:hAnsi="Avenir Next LT Pro Light" w:eastAsia="Avenir Next LT Pro Light" w:cs="Avenir Next LT Pro Light"/>
          <w:i w:val="0"/>
          <w:iCs w:val="0"/>
        </w:rPr>
        <w:t xml:space="preserve"> and the midwives are prepared to kind of talk to people.  So those are</w:t>
      </w:r>
      <w:r w:rsidRPr="34CEBC94" w:rsidR="009F17FD">
        <w:rPr>
          <w:rFonts w:ascii="Avenir Next LT Pro Light" w:hAnsi="Avenir Next LT Pro Light" w:eastAsia="Avenir Next LT Pro Light" w:cs="Avenir Next LT Pro Light"/>
          <w:i w:val="0"/>
          <w:iCs w:val="0"/>
        </w:rPr>
        <w:t>,</w:t>
      </w:r>
      <w:r w:rsidRPr="34CEBC94" w:rsidR="000431BC">
        <w:rPr>
          <w:rFonts w:ascii="Avenir Next LT Pro Light" w:hAnsi="Avenir Next LT Pro Light" w:eastAsia="Avenir Next LT Pro Light" w:cs="Avenir Next LT Pro Light"/>
          <w:i w:val="0"/>
          <w:iCs w:val="0"/>
        </w:rPr>
        <w:t xml:space="preserve"> kind of</w:t>
      </w:r>
      <w:r w:rsidRPr="34CEBC94" w:rsidR="009F17FD">
        <w:rPr>
          <w:rFonts w:ascii="Avenir Next LT Pro Light" w:hAnsi="Avenir Next LT Pro Light" w:eastAsia="Avenir Next LT Pro Light" w:cs="Avenir Next LT Pro Light"/>
          <w:i w:val="0"/>
          <w:iCs w:val="0"/>
        </w:rPr>
        <w:t>,</w:t>
      </w:r>
      <w:r w:rsidRPr="34CEBC94" w:rsidR="000431BC">
        <w:rPr>
          <w:rFonts w:ascii="Avenir Next LT Pro Light" w:hAnsi="Avenir Next LT Pro Light" w:eastAsia="Avenir Next LT Pro Light" w:cs="Avenir Next LT Pro Light"/>
          <w:i w:val="0"/>
          <w:iCs w:val="0"/>
        </w:rPr>
        <w:t xml:space="preserve"> the good first places to start.  </w:t>
      </w:r>
    </w:p>
    <w:p w:rsidRPr="0032559C" w:rsidR="000431BC" w:rsidP="34CEBC94" w:rsidRDefault="0032559C" w14:paraId="72C568FB" w14:textId="14336017">
      <w:pPr>
        <w:pStyle w:val="Host"/>
        <w:ind w:left="0" w:hanging="0"/>
        <w:rPr>
          <w:b w:val="0"/>
          <w:bCs w:val="0"/>
        </w:rPr>
      </w:pPr>
      <w:r w:rsidRPr="32DBB680" w:rsidR="0032559C">
        <w:rPr>
          <w:rFonts w:ascii="Avenir Next LT Pro Light" w:hAnsi="Avenir Next LT Pro Light" w:eastAsia="Avenir Next LT Pro Light" w:cs="Avenir Next LT Pro Light"/>
          <w:b w:val="1"/>
          <w:bCs w:val="1"/>
        </w:rPr>
        <w:t>V</w:t>
      </w:r>
      <w:r w:rsidRPr="32DBB680" w:rsidR="2045FAD9">
        <w:rPr>
          <w:rFonts w:ascii="Avenir Next LT Pro Light" w:hAnsi="Avenir Next LT Pro Light" w:eastAsia="Avenir Next LT Pro Light" w:cs="Avenir Next LT Pro Light"/>
          <w:b w:val="1"/>
          <w:bCs w:val="1"/>
        </w:rPr>
        <w:t xml:space="preserve">ivienne: </w:t>
      </w:r>
      <w:r w:rsidRPr="32DBB680" w:rsidR="00A92020">
        <w:rPr>
          <w:rFonts w:ascii="Avenir Next LT Pro Light" w:hAnsi="Avenir Next LT Pro Light" w:eastAsia="Avenir Next LT Pro Light" w:cs="Avenir Next LT Pro Light"/>
          <w:b w:val="1"/>
          <w:bCs w:val="1"/>
        </w:rPr>
        <w:t xml:space="preserve">Well, </w:t>
      </w:r>
      <w:r w:rsidRPr="32DBB680" w:rsidR="00A92020">
        <w:rPr>
          <w:rFonts w:ascii="Avenir Next LT Pro Light" w:hAnsi="Avenir Next LT Pro Light" w:eastAsia="Avenir Next LT Pro Light" w:cs="Avenir Next LT Pro Light"/>
          <w:b w:val="1"/>
          <w:bCs w:val="1"/>
        </w:rPr>
        <w:t>we’re</w:t>
      </w:r>
      <w:r w:rsidRPr="32DBB680" w:rsidR="00A92020">
        <w:rPr>
          <w:rFonts w:ascii="Avenir Next LT Pro Light" w:hAnsi="Avenir Next LT Pro Light" w:eastAsia="Avenir Next LT Pro Light" w:cs="Avenir Next LT Pro Light"/>
          <w:b w:val="1"/>
          <w:bCs w:val="1"/>
        </w:rPr>
        <w:t xml:space="preserve"> going to wrap up there</w:t>
      </w:r>
      <w:r w:rsidRPr="32DBB680" w:rsidR="00A92020">
        <w:rPr>
          <w:rFonts w:ascii="Avenir Next LT Pro Light" w:hAnsi="Avenir Next LT Pro Light" w:eastAsia="Avenir Next LT Pro Light" w:cs="Avenir Next LT Pro Light"/>
          <w:b w:val="1"/>
          <w:bCs w:val="1"/>
        </w:rPr>
        <w:t xml:space="preserve">. </w:t>
      </w:r>
      <w:r w:rsidRPr="32DBB680" w:rsidR="00A92020">
        <w:rPr>
          <w:rFonts w:ascii="Avenir Next LT Pro Light" w:hAnsi="Avenir Next LT Pro Light" w:eastAsia="Avenir Next LT Pro Light" w:cs="Avenir Next LT Pro Light"/>
          <w:b w:val="1"/>
          <w:bCs w:val="1"/>
        </w:rPr>
        <w:t>It’s</w:t>
      </w:r>
      <w:r w:rsidRPr="32DBB680" w:rsidR="00A92020">
        <w:rPr>
          <w:rFonts w:ascii="Avenir Next LT Pro Light" w:hAnsi="Avenir Next LT Pro Light" w:eastAsia="Avenir Next LT Pro Light" w:cs="Avenir Next LT Pro Light"/>
          <w:b w:val="1"/>
          <w:bCs w:val="1"/>
        </w:rPr>
        <w:t xml:space="preserve"> been so good talking to you all. </w:t>
      </w:r>
      <w:r w:rsidRPr="32DBB680" w:rsidR="00A92020">
        <w:rPr>
          <w:rFonts w:ascii="Avenir Next LT Pro Light" w:hAnsi="Avenir Next LT Pro Light" w:eastAsia="Avenir Next LT Pro Light" w:cs="Avenir Next LT Pro Light"/>
          <w:b w:val="1"/>
          <w:bCs w:val="1"/>
        </w:rPr>
        <w:t>So</w:t>
      </w:r>
      <w:r w:rsidRPr="32DBB680" w:rsidR="0845883D">
        <w:rPr>
          <w:rFonts w:ascii="Avenir Next LT Pro Light" w:hAnsi="Avenir Next LT Pro Light" w:eastAsia="Avenir Next LT Pro Light" w:cs="Avenir Next LT Pro Light"/>
          <w:b w:val="1"/>
          <w:bCs w:val="1"/>
        </w:rPr>
        <w:t>,</w:t>
      </w:r>
      <w:r w:rsidRPr="32DBB680" w:rsidR="00A92020">
        <w:rPr>
          <w:rFonts w:ascii="Avenir Next LT Pro Light" w:hAnsi="Avenir Next LT Pro Light" w:eastAsia="Avenir Next LT Pro Light" w:cs="Avenir Next LT Pro Light"/>
          <w:b w:val="1"/>
          <w:bCs w:val="1"/>
        </w:rPr>
        <w:t xml:space="preserve"> thank you to our guests Alice Tuff</w:t>
      </w:r>
      <w:r w:rsidRPr="32DBB680" w:rsidR="00FD50CE">
        <w:rPr>
          <w:rFonts w:ascii="Avenir Next LT Pro Light" w:hAnsi="Avenir Next LT Pro Light" w:eastAsia="Avenir Next LT Pro Light" w:cs="Avenir Next LT Pro Light"/>
          <w:b w:val="1"/>
          <w:bCs w:val="1"/>
        </w:rPr>
        <w:t>-Lacey, Kerry Leeson</w:t>
      </w:r>
      <w:r w:rsidRPr="32DBB680" w:rsidR="734C64BE">
        <w:rPr>
          <w:rFonts w:ascii="Avenir Next LT Pro Light" w:hAnsi="Avenir Next LT Pro Light" w:eastAsia="Avenir Next LT Pro Light" w:cs="Avenir Next LT Pro Light"/>
          <w:b w:val="1"/>
          <w:bCs w:val="1"/>
        </w:rPr>
        <w:t>-</w:t>
      </w:r>
      <w:r w:rsidRPr="32DBB680" w:rsidR="00FD50CE">
        <w:rPr>
          <w:rFonts w:ascii="Avenir Next LT Pro Light" w:hAnsi="Avenir Next LT Pro Light" w:eastAsia="Avenir Next LT Pro Light" w:cs="Avenir Next LT Pro Light"/>
          <w:b w:val="1"/>
          <w:bCs w:val="1"/>
        </w:rPr>
        <w:t xml:space="preserve">Bevers, and Dalia </w:t>
      </w:r>
      <w:r w:rsidRPr="32DBB680" w:rsidR="00FD50CE">
        <w:rPr>
          <w:rFonts w:ascii="Avenir Next LT Pro Light" w:hAnsi="Avenir Next LT Pro Light" w:eastAsia="Avenir Next LT Pro Light" w:cs="Avenir Next LT Pro Light"/>
          <w:b w:val="1"/>
          <w:bCs w:val="1"/>
        </w:rPr>
        <w:t>Kasperaviciute</w:t>
      </w:r>
      <w:r w:rsidRPr="32DBB680" w:rsidR="00FD50CE">
        <w:rPr>
          <w:rFonts w:ascii="Avenir Next LT Pro Light" w:hAnsi="Avenir Next LT Pro Light" w:eastAsia="Avenir Next LT Pro Light" w:cs="Avenir Next LT Pro Light"/>
          <w:b w:val="1"/>
          <w:bCs w:val="1"/>
        </w:rPr>
        <w:t xml:space="preserve"> for joining me as we talked through how the Generation Study is continuing</w:t>
      </w:r>
      <w:r w:rsidRPr="32DBB680" w:rsidR="00E753DE">
        <w:rPr>
          <w:rFonts w:ascii="Avenir Next LT Pro Light" w:hAnsi="Avenir Next LT Pro Light" w:eastAsia="Avenir Next LT Pro Light" w:cs="Avenir Next LT Pro Light"/>
          <w:b w:val="1"/>
          <w:bCs w:val="1"/>
        </w:rPr>
        <w:t xml:space="preserve"> to evolve as it responds to emerging challenges. </w:t>
      </w:r>
      <w:r w:rsidRPr="32DBB680" w:rsidR="00E753DE">
        <w:rPr>
          <w:rFonts w:ascii="Avenir Next LT Pro Light" w:hAnsi="Avenir Next LT Pro Light" w:eastAsia="Avenir Next LT Pro Light" w:cs="Avenir Next LT Pro Light"/>
          <w:b w:val="0"/>
          <w:bCs w:val="0"/>
        </w:rPr>
        <w:t xml:space="preserve"> </w:t>
      </w:r>
      <w:r>
        <w:br/>
      </w:r>
      <w:r>
        <w:br/>
      </w:r>
      <w:r w:rsidRPr="32DBB680" w:rsidR="00E753DE">
        <w:rPr>
          <w:rFonts w:ascii="Avenir Next LT Pro Light" w:hAnsi="Avenir Next LT Pro Light" w:eastAsia="Avenir Next LT Pro Light" w:cs="Avenir Next LT Pro Light"/>
          <w:b w:val="1"/>
          <w:bCs w:val="1"/>
        </w:rPr>
        <w:t>Now, if you would like to hear more about this, then please subscribe to Behind the Genes on your favourite podcast app and, of course, we hope that you would like to rate this</w:t>
      </w:r>
      <w:r w:rsidRPr="32DBB680" w:rsidR="00E753DE">
        <w:rPr>
          <w:rFonts w:ascii="Avenir Next LT Pro Light" w:hAnsi="Avenir Next LT Pro Light" w:eastAsia="Avenir Next LT Pro Light" w:cs="Avenir Next LT Pro Light"/>
          <w:b w:val="1"/>
          <w:bCs w:val="1"/>
        </w:rPr>
        <w:t xml:space="preserve">.  </w:t>
      </w:r>
      <w:r w:rsidRPr="32DBB680" w:rsidR="00E753DE">
        <w:rPr>
          <w:rFonts w:ascii="Avenir Next LT Pro Light" w:hAnsi="Avenir Next LT Pro Light" w:eastAsia="Avenir Next LT Pro Light" w:cs="Avenir Next LT Pro Light"/>
          <w:b w:val="1"/>
          <w:bCs w:val="1"/>
        </w:rPr>
        <w:t>Because, if you rate it</w:t>
      </w:r>
      <w:r w:rsidRPr="32DBB680" w:rsidR="000A43E3">
        <w:rPr>
          <w:rFonts w:ascii="Avenir Next LT Pro Light" w:hAnsi="Avenir Next LT Pro Light" w:eastAsia="Avenir Next LT Pro Light" w:cs="Avenir Next LT Pro Light"/>
          <w:b w:val="1"/>
          <w:bCs w:val="1"/>
        </w:rPr>
        <w:t>, it allows more people to see it and more people to get enthused about Behind the Genes</w:t>
      </w:r>
      <w:r w:rsidRPr="32DBB680" w:rsidR="0047428F">
        <w:rPr>
          <w:rFonts w:ascii="Avenir Next LT Pro Light" w:hAnsi="Avenir Next LT Pro Light" w:eastAsia="Avenir Next LT Pro Light" w:cs="Avenir Next LT Pro Light"/>
          <w:b w:val="1"/>
          <w:bCs w:val="1"/>
        </w:rPr>
        <w:t>,</w:t>
      </w:r>
      <w:r w:rsidRPr="32DBB680" w:rsidR="000A43E3">
        <w:rPr>
          <w:rFonts w:ascii="Avenir Next LT Pro Light" w:hAnsi="Avenir Next LT Pro Light" w:eastAsia="Avenir Next LT Pro Light" w:cs="Avenir Next LT Pro Light"/>
          <w:b w:val="1"/>
          <w:bCs w:val="1"/>
        </w:rPr>
        <w:t xml:space="preserve"> which we love. </w:t>
      </w:r>
      <w:r w:rsidRPr="32DBB680" w:rsidR="000A43E3">
        <w:rPr>
          <w:rFonts w:ascii="Avenir Next LT Pro Light" w:hAnsi="Avenir Next LT Pro Light" w:eastAsia="Avenir Next LT Pro Light" w:cs="Avenir Next LT Pro Light"/>
          <w:b w:val="1"/>
          <w:bCs w:val="1"/>
        </w:rPr>
        <w:t>It’s</w:t>
      </w:r>
      <w:r w:rsidRPr="32DBB680" w:rsidR="000A43E3">
        <w:rPr>
          <w:rFonts w:ascii="Avenir Next LT Pro Light" w:hAnsi="Avenir Next LT Pro Light" w:eastAsia="Avenir Next LT Pro Light" w:cs="Avenir Next LT Pro Light"/>
          <w:b w:val="1"/>
          <w:bCs w:val="1"/>
        </w:rPr>
        <w:t xml:space="preserve"> available through your normal podcast apps.  </w:t>
      </w:r>
      <w:r>
        <w:br/>
      </w:r>
      <w:r w:rsidRPr="32DBB680" w:rsidR="000A43E3">
        <w:rPr>
          <w:rFonts w:ascii="Avenir Next LT Pro Light" w:hAnsi="Avenir Next LT Pro Light" w:eastAsia="Avenir Next LT Pro Light" w:cs="Avenir Next LT Pro Light"/>
          <w:b w:val="1"/>
          <w:bCs w:val="1"/>
        </w:rPr>
        <w:t>I’ve been your host, Vivienne Parry. The podcast was edited by Bill Griffin</w:t>
      </w:r>
      <w:r w:rsidRPr="32DBB680" w:rsidR="00D35A1A">
        <w:rPr>
          <w:rFonts w:ascii="Avenir Next LT Pro Light" w:hAnsi="Avenir Next LT Pro Light" w:eastAsia="Avenir Next LT Pro Light" w:cs="Avenir Next LT Pro Light"/>
          <w:b w:val="1"/>
          <w:bCs w:val="1"/>
        </w:rPr>
        <w:t xml:space="preserve"> at </w:t>
      </w:r>
      <w:r w:rsidRPr="32DBB680" w:rsidR="5234C6F1">
        <w:rPr>
          <w:rFonts w:ascii="Avenir Next LT Pro Light" w:hAnsi="Avenir Next LT Pro Light" w:eastAsia="Avenir Next LT Pro Light" w:cs="Avenir Next LT Pro Light"/>
          <w:b w:val="1"/>
          <w:bCs w:val="1"/>
        </w:rPr>
        <w:t>Ventoux</w:t>
      </w:r>
      <w:r w:rsidRPr="32DBB680" w:rsidR="00D35A1A">
        <w:rPr>
          <w:rFonts w:ascii="Avenir Next LT Pro Light" w:hAnsi="Avenir Next LT Pro Light" w:eastAsia="Avenir Next LT Pro Light" w:cs="Avenir Next LT Pro Light"/>
          <w:b w:val="1"/>
          <w:bCs w:val="1"/>
        </w:rPr>
        <w:t xml:space="preserve"> </w:t>
      </w:r>
      <w:r w:rsidRPr="32DBB680" w:rsidR="00D35A1A">
        <w:rPr>
          <w:rFonts w:ascii="Avenir Next LT Pro Light" w:hAnsi="Avenir Next LT Pro Light" w:eastAsia="Avenir Next LT Pro Light" w:cs="Avenir Next LT Pro Light"/>
          <w:b w:val="1"/>
          <w:bCs w:val="1"/>
        </w:rPr>
        <w:t>Digital, and</w:t>
      </w:r>
      <w:r w:rsidRPr="32DBB680" w:rsidR="00D35A1A">
        <w:rPr>
          <w:rFonts w:ascii="Avenir Next LT Pro Light" w:hAnsi="Avenir Next LT Pro Light" w:eastAsia="Avenir Next LT Pro Light" w:cs="Avenir Next LT Pro Light"/>
          <w:b w:val="1"/>
          <w:bCs w:val="1"/>
        </w:rPr>
        <w:t xml:space="preserve"> produced by </w:t>
      </w:r>
      <w:r w:rsidRPr="32DBB680" w:rsidR="00FB1A5B">
        <w:rPr>
          <w:rFonts w:ascii="Avenir Next LT Pro Light" w:hAnsi="Avenir Next LT Pro Light" w:eastAsia="Avenir Next LT Pro Light" w:cs="Avenir Next LT Pro Light"/>
          <w:b w:val="1"/>
          <w:bCs w:val="1"/>
        </w:rPr>
        <w:t xml:space="preserve">Naimah </w:t>
      </w:r>
      <w:r w:rsidRPr="32DBB680" w:rsidR="00FB1A5B">
        <w:rPr>
          <w:rFonts w:ascii="Avenir Next LT Pro Light" w:hAnsi="Avenir Next LT Pro Light" w:eastAsia="Avenir Next LT Pro Light" w:cs="Avenir Next LT Pro Light"/>
          <w:b w:val="1"/>
          <w:bCs w:val="1"/>
        </w:rPr>
        <w:t>Callachand</w:t>
      </w:r>
      <w:r w:rsidRPr="32DBB680" w:rsidR="00FB1A5B">
        <w:rPr>
          <w:rFonts w:ascii="Avenir Next LT Pro Light" w:hAnsi="Avenir Next LT Pro Light" w:eastAsia="Avenir Next LT Pro Light" w:cs="Avenir Next LT Pro Light"/>
          <w:b w:val="1"/>
          <w:bCs w:val="1"/>
        </w:rPr>
        <w:t xml:space="preserve"> </w:t>
      </w:r>
      <w:r w:rsidRPr="32DBB680" w:rsidR="00FF0829">
        <w:rPr>
          <w:rFonts w:ascii="Avenir Next LT Pro Light" w:hAnsi="Avenir Next LT Pro Light" w:eastAsia="Avenir Next LT Pro Light" w:cs="Avenir Next LT Pro Light"/>
          <w:b w:val="1"/>
          <w:bCs w:val="1"/>
        </w:rPr>
        <w:t xml:space="preserve">at Genomics England.  </w:t>
      </w:r>
      <w:r>
        <w:br/>
      </w:r>
      <w:r>
        <w:br/>
      </w:r>
      <w:r w:rsidRPr="32DBB680" w:rsidR="00FF0829">
        <w:rPr>
          <w:rFonts w:ascii="Avenir Next LT Pro Light" w:hAnsi="Avenir Next LT Pro Light" w:eastAsia="Avenir Next LT Pro Light" w:cs="Avenir Next LT Pro Light"/>
          <w:b w:val="1"/>
          <w:bCs w:val="1"/>
        </w:rPr>
        <w:t>Thank you so much for listening</w:t>
      </w:r>
      <w:r w:rsidR="00FF0829">
        <w:rPr>
          <w:b w:val="0"/>
          <w:bCs w:val="0"/>
        </w:rPr>
        <w:t>.</w:t>
      </w:r>
      <w:r w:rsidRPr="32DBB680" w:rsidR="00FF0829">
        <w:rPr>
          <w:rFonts w:ascii="Avenir Next LT Pro Light" w:hAnsi="Avenir Next LT Pro Light" w:eastAsia="Avenir Next LT Pro Light" w:cs="Avenir Next LT Pro Light"/>
          <w:b w:val="1"/>
          <w:bCs w:val="1"/>
        </w:rPr>
        <w:t xml:space="preserve"> Bye for now.</w:t>
      </w:r>
    </w:p>
    <w:p w:rsidRPr="0032559C" w:rsidR="00FF0829" w:rsidP="00A92020" w:rsidRDefault="00FF0829" w14:paraId="6A635F77" w14:textId="77777777">
      <w:pPr>
        <w:pStyle w:val="Host"/>
        <w:rPr>
          <w:b w:val="0"/>
        </w:rPr>
      </w:pPr>
    </w:p>
    <w:sectPr w:rsidRPr="0032559C" w:rsidR="00FF0829"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6EFC" w:rsidP="002552A1" w:rsidRDefault="008E6EFC" w14:paraId="5F605D19" w14:textId="77777777">
      <w:pPr>
        <w:spacing w:after="0" w:line="240" w:lineRule="auto"/>
      </w:pPr>
      <w:r>
        <w:separator/>
      </w:r>
    </w:p>
  </w:endnote>
  <w:endnote w:type="continuationSeparator" w:id="0">
    <w:p w:rsidR="008E6EFC" w:rsidP="002552A1" w:rsidRDefault="008E6EFC" w14:paraId="522D5F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2A1" w:rsidRDefault="00D44DAA" w14:paraId="551BBAED" w14:textId="77777777">
    <w:pPr>
      <w:pStyle w:val="Footer"/>
      <w:jc w:val="right"/>
    </w:pPr>
    <w:r>
      <w:fldChar w:fldCharType="begin"/>
    </w:r>
    <w:r>
      <w:instrText xml:space="preserve"> PAGE   \* MERGEFORMAT </w:instrText>
    </w:r>
    <w:r>
      <w:fldChar w:fldCharType="separate"/>
    </w:r>
    <w:r w:rsidR="00027593">
      <w:rPr>
        <w:noProof/>
      </w:rPr>
      <w:t>2</w:t>
    </w:r>
    <w:r>
      <w:rPr>
        <w:noProof/>
      </w:rPr>
      <w:fldChar w:fldCharType="end"/>
    </w:r>
  </w:p>
  <w:p w:rsidR="002552A1" w:rsidRDefault="002552A1" w14:paraId="551BBA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6EFC" w:rsidP="002552A1" w:rsidRDefault="008E6EFC" w14:paraId="0C1D5996" w14:textId="77777777">
      <w:pPr>
        <w:spacing w:after="0" w:line="240" w:lineRule="auto"/>
      </w:pPr>
      <w:r>
        <w:separator/>
      </w:r>
    </w:p>
  </w:footnote>
  <w:footnote w:type="continuationSeparator" w:id="0">
    <w:p w:rsidR="008E6EFC" w:rsidP="002552A1" w:rsidRDefault="008E6EFC" w14:paraId="456FA9DE"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1metIOw5" int2:invalidationBookmarkName="" int2:hashCode="V4Da9tsLAT2/go" int2:id="PgVzerRp">
      <int2:state int2:type="AugLoop_Text_Critique" int2:value="Rejected"/>
    </int2:bookmark>
    <int2:bookmark int2:bookmarkName="_Int_KrMV6LVT" int2:invalidationBookmarkName="" int2:hashCode="CVXdgYIGpA6JEB" int2:id="A1kXNECh">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4A26"/>
    <w:rsid w:val="0002086F"/>
    <w:rsid w:val="00022477"/>
    <w:rsid w:val="0002742B"/>
    <w:rsid w:val="00027593"/>
    <w:rsid w:val="00031FD8"/>
    <w:rsid w:val="000431BC"/>
    <w:rsid w:val="00050EAF"/>
    <w:rsid w:val="00062DA2"/>
    <w:rsid w:val="0006666B"/>
    <w:rsid w:val="00071DB0"/>
    <w:rsid w:val="00092A89"/>
    <w:rsid w:val="0009738D"/>
    <w:rsid w:val="000A0FCC"/>
    <w:rsid w:val="000A43E3"/>
    <w:rsid w:val="000A5157"/>
    <w:rsid w:val="000A547E"/>
    <w:rsid w:val="000A5F5F"/>
    <w:rsid w:val="000A76CC"/>
    <w:rsid w:val="000B74E1"/>
    <w:rsid w:val="000C2189"/>
    <w:rsid w:val="000C6D7A"/>
    <w:rsid w:val="000D0EA2"/>
    <w:rsid w:val="000D556A"/>
    <w:rsid w:val="000E5190"/>
    <w:rsid w:val="000F054F"/>
    <w:rsid w:val="000F6D3B"/>
    <w:rsid w:val="00100D3F"/>
    <w:rsid w:val="0011082D"/>
    <w:rsid w:val="00117209"/>
    <w:rsid w:val="00117AD5"/>
    <w:rsid w:val="00120777"/>
    <w:rsid w:val="00127A64"/>
    <w:rsid w:val="0013510A"/>
    <w:rsid w:val="0013514A"/>
    <w:rsid w:val="00135FF0"/>
    <w:rsid w:val="00140D3C"/>
    <w:rsid w:val="001417B4"/>
    <w:rsid w:val="0014260D"/>
    <w:rsid w:val="0014766C"/>
    <w:rsid w:val="0015158D"/>
    <w:rsid w:val="00155361"/>
    <w:rsid w:val="00161620"/>
    <w:rsid w:val="00173F2C"/>
    <w:rsid w:val="0018105A"/>
    <w:rsid w:val="0019530A"/>
    <w:rsid w:val="00197334"/>
    <w:rsid w:val="001A3850"/>
    <w:rsid w:val="001A52EE"/>
    <w:rsid w:val="001B25FC"/>
    <w:rsid w:val="001C5FDE"/>
    <w:rsid w:val="001D6ED4"/>
    <w:rsid w:val="001E299B"/>
    <w:rsid w:val="001F0199"/>
    <w:rsid w:val="001F07C1"/>
    <w:rsid w:val="001F2613"/>
    <w:rsid w:val="001F490A"/>
    <w:rsid w:val="001F5BFE"/>
    <w:rsid w:val="00200C98"/>
    <w:rsid w:val="00201A0B"/>
    <w:rsid w:val="00210CC8"/>
    <w:rsid w:val="002149FF"/>
    <w:rsid w:val="002158B8"/>
    <w:rsid w:val="00215A8D"/>
    <w:rsid w:val="00215DDC"/>
    <w:rsid w:val="00222D8F"/>
    <w:rsid w:val="002308BE"/>
    <w:rsid w:val="00232E52"/>
    <w:rsid w:val="002351CC"/>
    <w:rsid w:val="00235C7F"/>
    <w:rsid w:val="00236BAD"/>
    <w:rsid w:val="00246E08"/>
    <w:rsid w:val="00251542"/>
    <w:rsid w:val="002552A1"/>
    <w:rsid w:val="00267F07"/>
    <w:rsid w:val="00280BC2"/>
    <w:rsid w:val="00282C51"/>
    <w:rsid w:val="002833D6"/>
    <w:rsid w:val="0028549D"/>
    <w:rsid w:val="00291C56"/>
    <w:rsid w:val="00293326"/>
    <w:rsid w:val="00294423"/>
    <w:rsid w:val="002A3118"/>
    <w:rsid w:val="002A7BCB"/>
    <w:rsid w:val="002B1DE3"/>
    <w:rsid w:val="002B355D"/>
    <w:rsid w:val="002C5D9C"/>
    <w:rsid w:val="002C6430"/>
    <w:rsid w:val="002C7100"/>
    <w:rsid w:val="002D0A29"/>
    <w:rsid w:val="002D101E"/>
    <w:rsid w:val="002E3572"/>
    <w:rsid w:val="00303F27"/>
    <w:rsid w:val="00304963"/>
    <w:rsid w:val="00310CB3"/>
    <w:rsid w:val="003157DD"/>
    <w:rsid w:val="003220DB"/>
    <w:rsid w:val="0032559C"/>
    <w:rsid w:val="00330CAD"/>
    <w:rsid w:val="003369D4"/>
    <w:rsid w:val="00357451"/>
    <w:rsid w:val="00360BFE"/>
    <w:rsid w:val="00364858"/>
    <w:rsid w:val="00365BD5"/>
    <w:rsid w:val="00367315"/>
    <w:rsid w:val="003717BF"/>
    <w:rsid w:val="00375453"/>
    <w:rsid w:val="0039268C"/>
    <w:rsid w:val="00393C38"/>
    <w:rsid w:val="00393C8D"/>
    <w:rsid w:val="003A2207"/>
    <w:rsid w:val="003B347B"/>
    <w:rsid w:val="003B743B"/>
    <w:rsid w:val="003D3341"/>
    <w:rsid w:val="003F076A"/>
    <w:rsid w:val="003F286E"/>
    <w:rsid w:val="00400E4B"/>
    <w:rsid w:val="00406916"/>
    <w:rsid w:val="0041483B"/>
    <w:rsid w:val="0041596C"/>
    <w:rsid w:val="00417B6A"/>
    <w:rsid w:val="00426769"/>
    <w:rsid w:val="004325E1"/>
    <w:rsid w:val="0043635A"/>
    <w:rsid w:val="00437EC1"/>
    <w:rsid w:val="004408E3"/>
    <w:rsid w:val="004466DF"/>
    <w:rsid w:val="00446BFB"/>
    <w:rsid w:val="00461D83"/>
    <w:rsid w:val="00466B18"/>
    <w:rsid w:val="0047428F"/>
    <w:rsid w:val="00477985"/>
    <w:rsid w:val="00481F57"/>
    <w:rsid w:val="00483127"/>
    <w:rsid w:val="0048776E"/>
    <w:rsid w:val="00487EC5"/>
    <w:rsid w:val="004955C5"/>
    <w:rsid w:val="004957D1"/>
    <w:rsid w:val="004A0421"/>
    <w:rsid w:val="004A05D8"/>
    <w:rsid w:val="004B1210"/>
    <w:rsid w:val="004B786C"/>
    <w:rsid w:val="004C335C"/>
    <w:rsid w:val="004C6293"/>
    <w:rsid w:val="004D2052"/>
    <w:rsid w:val="004D29B5"/>
    <w:rsid w:val="004D4469"/>
    <w:rsid w:val="004F43DD"/>
    <w:rsid w:val="004F4C0B"/>
    <w:rsid w:val="004F5AD0"/>
    <w:rsid w:val="004F5D42"/>
    <w:rsid w:val="00506B3F"/>
    <w:rsid w:val="00507A3C"/>
    <w:rsid w:val="00512925"/>
    <w:rsid w:val="00512C64"/>
    <w:rsid w:val="0051793F"/>
    <w:rsid w:val="00523D11"/>
    <w:rsid w:val="00541134"/>
    <w:rsid w:val="00542F3D"/>
    <w:rsid w:val="0055713B"/>
    <w:rsid w:val="00561435"/>
    <w:rsid w:val="00564E26"/>
    <w:rsid w:val="005731D5"/>
    <w:rsid w:val="005752B6"/>
    <w:rsid w:val="0057629D"/>
    <w:rsid w:val="00590A70"/>
    <w:rsid w:val="00592834"/>
    <w:rsid w:val="00595DA6"/>
    <w:rsid w:val="005A07C9"/>
    <w:rsid w:val="005A7192"/>
    <w:rsid w:val="005C0965"/>
    <w:rsid w:val="005C79D0"/>
    <w:rsid w:val="005E28D9"/>
    <w:rsid w:val="005E481F"/>
    <w:rsid w:val="005E7BCC"/>
    <w:rsid w:val="005F4DD8"/>
    <w:rsid w:val="005F5BF9"/>
    <w:rsid w:val="005F7045"/>
    <w:rsid w:val="00602932"/>
    <w:rsid w:val="006127CE"/>
    <w:rsid w:val="00614284"/>
    <w:rsid w:val="00626F7B"/>
    <w:rsid w:val="006324F0"/>
    <w:rsid w:val="00635F1C"/>
    <w:rsid w:val="00647F76"/>
    <w:rsid w:val="006643E6"/>
    <w:rsid w:val="0068090E"/>
    <w:rsid w:val="00690A7E"/>
    <w:rsid w:val="006945DA"/>
    <w:rsid w:val="006D0A5D"/>
    <w:rsid w:val="006D22E0"/>
    <w:rsid w:val="006D3087"/>
    <w:rsid w:val="006E1C37"/>
    <w:rsid w:val="006E246B"/>
    <w:rsid w:val="006E481F"/>
    <w:rsid w:val="006E58BE"/>
    <w:rsid w:val="00703C74"/>
    <w:rsid w:val="007263E7"/>
    <w:rsid w:val="00734EE2"/>
    <w:rsid w:val="0074647C"/>
    <w:rsid w:val="00747E9B"/>
    <w:rsid w:val="007545B2"/>
    <w:rsid w:val="007565A6"/>
    <w:rsid w:val="007612EE"/>
    <w:rsid w:val="00770FAA"/>
    <w:rsid w:val="007720B5"/>
    <w:rsid w:val="007768F4"/>
    <w:rsid w:val="00782133"/>
    <w:rsid w:val="0078532C"/>
    <w:rsid w:val="007C0D35"/>
    <w:rsid w:val="007C16E7"/>
    <w:rsid w:val="007C2A86"/>
    <w:rsid w:val="007D6C31"/>
    <w:rsid w:val="007E319B"/>
    <w:rsid w:val="007F5991"/>
    <w:rsid w:val="00837B03"/>
    <w:rsid w:val="008462D7"/>
    <w:rsid w:val="00853200"/>
    <w:rsid w:val="00856462"/>
    <w:rsid w:val="008642A7"/>
    <w:rsid w:val="00864DA6"/>
    <w:rsid w:val="00870D81"/>
    <w:rsid w:val="00877BB2"/>
    <w:rsid w:val="00877F56"/>
    <w:rsid w:val="008854B2"/>
    <w:rsid w:val="0089389A"/>
    <w:rsid w:val="00895F92"/>
    <w:rsid w:val="008A01A5"/>
    <w:rsid w:val="008A4549"/>
    <w:rsid w:val="008A7DDC"/>
    <w:rsid w:val="008B1ED8"/>
    <w:rsid w:val="008B7212"/>
    <w:rsid w:val="008C1851"/>
    <w:rsid w:val="008C3F78"/>
    <w:rsid w:val="008D3EB8"/>
    <w:rsid w:val="008E0D16"/>
    <w:rsid w:val="008E1E22"/>
    <w:rsid w:val="008E453D"/>
    <w:rsid w:val="008E6EFC"/>
    <w:rsid w:val="008F30B1"/>
    <w:rsid w:val="008F3F07"/>
    <w:rsid w:val="009011D9"/>
    <w:rsid w:val="0090230C"/>
    <w:rsid w:val="009037F9"/>
    <w:rsid w:val="00911AD6"/>
    <w:rsid w:val="00913944"/>
    <w:rsid w:val="0092298F"/>
    <w:rsid w:val="009242A9"/>
    <w:rsid w:val="00937892"/>
    <w:rsid w:val="00941729"/>
    <w:rsid w:val="00950F3A"/>
    <w:rsid w:val="00952221"/>
    <w:rsid w:val="00960742"/>
    <w:rsid w:val="009712A2"/>
    <w:rsid w:val="00977699"/>
    <w:rsid w:val="00981585"/>
    <w:rsid w:val="00993C02"/>
    <w:rsid w:val="009A0869"/>
    <w:rsid w:val="009A3527"/>
    <w:rsid w:val="009B0FFD"/>
    <w:rsid w:val="009D286D"/>
    <w:rsid w:val="009E77B5"/>
    <w:rsid w:val="009F17FD"/>
    <w:rsid w:val="009F336D"/>
    <w:rsid w:val="00A0026E"/>
    <w:rsid w:val="00A01EB7"/>
    <w:rsid w:val="00A047FB"/>
    <w:rsid w:val="00A10EA8"/>
    <w:rsid w:val="00A1606D"/>
    <w:rsid w:val="00A16E6F"/>
    <w:rsid w:val="00A21438"/>
    <w:rsid w:val="00A21750"/>
    <w:rsid w:val="00A34A30"/>
    <w:rsid w:val="00A40442"/>
    <w:rsid w:val="00A4186C"/>
    <w:rsid w:val="00A46C7A"/>
    <w:rsid w:val="00A61AD1"/>
    <w:rsid w:val="00A62E13"/>
    <w:rsid w:val="00A6716B"/>
    <w:rsid w:val="00A82AC9"/>
    <w:rsid w:val="00A83D30"/>
    <w:rsid w:val="00A84845"/>
    <w:rsid w:val="00A8630D"/>
    <w:rsid w:val="00A86F34"/>
    <w:rsid w:val="00A92020"/>
    <w:rsid w:val="00A95FB7"/>
    <w:rsid w:val="00AA2AC7"/>
    <w:rsid w:val="00AA482C"/>
    <w:rsid w:val="00AB2802"/>
    <w:rsid w:val="00AB550B"/>
    <w:rsid w:val="00AC12A2"/>
    <w:rsid w:val="00AC362F"/>
    <w:rsid w:val="00AD2DD9"/>
    <w:rsid w:val="00AD3AD6"/>
    <w:rsid w:val="00AD70B3"/>
    <w:rsid w:val="00AE2959"/>
    <w:rsid w:val="00AF2DAF"/>
    <w:rsid w:val="00B051B4"/>
    <w:rsid w:val="00B11E19"/>
    <w:rsid w:val="00B12A23"/>
    <w:rsid w:val="00B26C17"/>
    <w:rsid w:val="00B3222C"/>
    <w:rsid w:val="00B43A7A"/>
    <w:rsid w:val="00B44F5A"/>
    <w:rsid w:val="00B54C07"/>
    <w:rsid w:val="00B57064"/>
    <w:rsid w:val="00B575CD"/>
    <w:rsid w:val="00B651A1"/>
    <w:rsid w:val="00B8345D"/>
    <w:rsid w:val="00B924D1"/>
    <w:rsid w:val="00B94B79"/>
    <w:rsid w:val="00BA1B4D"/>
    <w:rsid w:val="00BA31DC"/>
    <w:rsid w:val="00BA4D84"/>
    <w:rsid w:val="00BB0401"/>
    <w:rsid w:val="00BB1B1D"/>
    <w:rsid w:val="00BB1E08"/>
    <w:rsid w:val="00BD2F18"/>
    <w:rsid w:val="00BD38C5"/>
    <w:rsid w:val="00BD503A"/>
    <w:rsid w:val="00BE0F25"/>
    <w:rsid w:val="00BE5882"/>
    <w:rsid w:val="00BE6A1F"/>
    <w:rsid w:val="00C011BC"/>
    <w:rsid w:val="00C02640"/>
    <w:rsid w:val="00C06705"/>
    <w:rsid w:val="00C11D37"/>
    <w:rsid w:val="00C20529"/>
    <w:rsid w:val="00C2156C"/>
    <w:rsid w:val="00C234F2"/>
    <w:rsid w:val="00C271F1"/>
    <w:rsid w:val="00C4522B"/>
    <w:rsid w:val="00C52938"/>
    <w:rsid w:val="00C6021E"/>
    <w:rsid w:val="00C61D13"/>
    <w:rsid w:val="00C72848"/>
    <w:rsid w:val="00C73C16"/>
    <w:rsid w:val="00C94505"/>
    <w:rsid w:val="00CA083E"/>
    <w:rsid w:val="00CA5212"/>
    <w:rsid w:val="00CA54F2"/>
    <w:rsid w:val="00CA5E69"/>
    <w:rsid w:val="00CB3FFB"/>
    <w:rsid w:val="00CB5B84"/>
    <w:rsid w:val="00CB7CBC"/>
    <w:rsid w:val="00CC0D5E"/>
    <w:rsid w:val="00CC2893"/>
    <w:rsid w:val="00CC5550"/>
    <w:rsid w:val="00CD11E0"/>
    <w:rsid w:val="00CE0B67"/>
    <w:rsid w:val="00CF48B6"/>
    <w:rsid w:val="00CF53E8"/>
    <w:rsid w:val="00D16040"/>
    <w:rsid w:val="00D220AF"/>
    <w:rsid w:val="00D23748"/>
    <w:rsid w:val="00D27898"/>
    <w:rsid w:val="00D32639"/>
    <w:rsid w:val="00D35A1A"/>
    <w:rsid w:val="00D44DAA"/>
    <w:rsid w:val="00D6479F"/>
    <w:rsid w:val="00D7243B"/>
    <w:rsid w:val="00D7528E"/>
    <w:rsid w:val="00D835E4"/>
    <w:rsid w:val="00D86E74"/>
    <w:rsid w:val="00D87D80"/>
    <w:rsid w:val="00D950FF"/>
    <w:rsid w:val="00DA0A79"/>
    <w:rsid w:val="00DA5CDA"/>
    <w:rsid w:val="00DC0D7F"/>
    <w:rsid w:val="00DC1BC6"/>
    <w:rsid w:val="00DD11A1"/>
    <w:rsid w:val="00DD12BA"/>
    <w:rsid w:val="00DD13E3"/>
    <w:rsid w:val="00DD19CB"/>
    <w:rsid w:val="00DD2C66"/>
    <w:rsid w:val="00DD593A"/>
    <w:rsid w:val="00DD6251"/>
    <w:rsid w:val="00DE04F9"/>
    <w:rsid w:val="00DE05E4"/>
    <w:rsid w:val="00DE40DD"/>
    <w:rsid w:val="00DF1712"/>
    <w:rsid w:val="00DF7C74"/>
    <w:rsid w:val="00E025B9"/>
    <w:rsid w:val="00E101E8"/>
    <w:rsid w:val="00E112FE"/>
    <w:rsid w:val="00E15553"/>
    <w:rsid w:val="00E17D67"/>
    <w:rsid w:val="00E31A81"/>
    <w:rsid w:val="00E379DB"/>
    <w:rsid w:val="00E37B40"/>
    <w:rsid w:val="00E46B93"/>
    <w:rsid w:val="00E54D6B"/>
    <w:rsid w:val="00E5760C"/>
    <w:rsid w:val="00E60B25"/>
    <w:rsid w:val="00E703E4"/>
    <w:rsid w:val="00E7402C"/>
    <w:rsid w:val="00E753DE"/>
    <w:rsid w:val="00E84688"/>
    <w:rsid w:val="00EA626D"/>
    <w:rsid w:val="00EA69F8"/>
    <w:rsid w:val="00EC1CE7"/>
    <w:rsid w:val="00EC56F0"/>
    <w:rsid w:val="00ED301E"/>
    <w:rsid w:val="00EE3873"/>
    <w:rsid w:val="00F02EFB"/>
    <w:rsid w:val="00F0519D"/>
    <w:rsid w:val="00F05D71"/>
    <w:rsid w:val="00F131FA"/>
    <w:rsid w:val="00F150D5"/>
    <w:rsid w:val="00F25331"/>
    <w:rsid w:val="00F267AE"/>
    <w:rsid w:val="00F43D8F"/>
    <w:rsid w:val="00F46599"/>
    <w:rsid w:val="00F468F3"/>
    <w:rsid w:val="00F47C1A"/>
    <w:rsid w:val="00F66C61"/>
    <w:rsid w:val="00F70914"/>
    <w:rsid w:val="00F759FB"/>
    <w:rsid w:val="00F82FB8"/>
    <w:rsid w:val="00F86CF0"/>
    <w:rsid w:val="00F91D85"/>
    <w:rsid w:val="00F91FE4"/>
    <w:rsid w:val="00F97B8B"/>
    <w:rsid w:val="00FB1A5B"/>
    <w:rsid w:val="00FC013C"/>
    <w:rsid w:val="00FC1B53"/>
    <w:rsid w:val="00FC7CFF"/>
    <w:rsid w:val="00FD040A"/>
    <w:rsid w:val="00FD30BD"/>
    <w:rsid w:val="00FD50CE"/>
    <w:rsid w:val="00FE0604"/>
    <w:rsid w:val="00FE0DCF"/>
    <w:rsid w:val="00FE4A28"/>
    <w:rsid w:val="00FE7720"/>
    <w:rsid w:val="00FF0829"/>
    <w:rsid w:val="00FF739D"/>
    <w:rsid w:val="01387E36"/>
    <w:rsid w:val="01396486"/>
    <w:rsid w:val="0169A0F6"/>
    <w:rsid w:val="01D4AC3E"/>
    <w:rsid w:val="01E00466"/>
    <w:rsid w:val="03285840"/>
    <w:rsid w:val="0330BDD3"/>
    <w:rsid w:val="03787A4B"/>
    <w:rsid w:val="041D23C1"/>
    <w:rsid w:val="05127E31"/>
    <w:rsid w:val="07A8555F"/>
    <w:rsid w:val="0822B77F"/>
    <w:rsid w:val="0845883D"/>
    <w:rsid w:val="085E9A4A"/>
    <w:rsid w:val="08C5F65C"/>
    <w:rsid w:val="08F8B92C"/>
    <w:rsid w:val="09CE8BD6"/>
    <w:rsid w:val="09D756E3"/>
    <w:rsid w:val="09EC0215"/>
    <w:rsid w:val="0A4DBB0D"/>
    <w:rsid w:val="0B43FA72"/>
    <w:rsid w:val="0B5A56D4"/>
    <w:rsid w:val="0B7FD0B2"/>
    <w:rsid w:val="0C07BE16"/>
    <w:rsid w:val="0C60DB5C"/>
    <w:rsid w:val="0CAF271B"/>
    <w:rsid w:val="0D4D0BB4"/>
    <w:rsid w:val="0D7213B6"/>
    <w:rsid w:val="0D7E370C"/>
    <w:rsid w:val="0DA41483"/>
    <w:rsid w:val="0DD630CE"/>
    <w:rsid w:val="0E20E559"/>
    <w:rsid w:val="0EAA063A"/>
    <w:rsid w:val="0F0DA99B"/>
    <w:rsid w:val="0FC394DD"/>
    <w:rsid w:val="1092BC6B"/>
    <w:rsid w:val="10C20ED4"/>
    <w:rsid w:val="10E171D5"/>
    <w:rsid w:val="10FE3549"/>
    <w:rsid w:val="111B1B9E"/>
    <w:rsid w:val="113CD032"/>
    <w:rsid w:val="12A962B9"/>
    <w:rsid w:val="1384AC3D"/>
    <w:rsid w:val="139EF02A"/>
    <w:rsid w:val="140EFF3A"/>
    <w:rsid w:val="1421E671"/>
    <w:rsid w:val="14473BA2"/>
    <w:rsid w:val="15CAF19F"/>
    <w:rsid w:val="16C10CF1"/>
    <w:rsid w:val="16D39705"/>
    <w:rsid w:val="1782B5DC"/>
    <w:rsid w:val="17C6F85B"/>
    <w:rsid w:val="17EA13A9"/>
    <w:rsid w:val="18B835FD"/>
    <w:rsid w:val="18F93FCC"/>
    <w:rsid w:val="1995A28D"/>
    <w:rsid w:val="1B8A002C"/>
    <w:rsid w:val="1C587790"/>
    <w:rsid w:val="1C722D81"/>
    <w:rsid w:val="1D153321"/>
    <w:rsid w:val="1D163795"/>
    <w:rsid w:val="1DE11D80"/>
    <w:rsid w:val="1E6505CC"/>
    <w:rsid w:val="1EBA67C0"/>
    <w:rsid w:val="1F77FBEF"/>
    <w:rsid w:val="1F9FCE1B"/>
    <w:rsid w:val="201A1C36"/>
    <w:rsid w:val="2045FAD9"/>
    <w:rsid w:val="20DB2C2A"/>
    <w:rsid w:val="2123507A"/>
    <w:rsid w:val="21D78050"/>
    <w:rsid w:val="21FA850B"/>
    <w:rsid w:val="21FB4919"/>
    <w:rsid w:val="22698A26"/>
    <w:rsid w:val="22ADD5E4"/>
    <w:rsid w:val="23427408"/>
    <w:rsid w:val="239B9C88"/>
    <w:rsid w:val="24ADBC55"/>
    <w:rsid w:val="2505A6F1"/>
    <w:rsid w:val="250B1390"/>
    <w:rsid w:val="254B1DAA"/>
    <w:rsid w:val="257A57D8"/>
    <w:rsid w:val="2718C570"/>
    <w:rsid w:val="278D6BDB"/>
    <w:rsid w:val="27D9FA97"/>
    <w:rsid w:val="28E0DD38"/>
    <w:rsid w:val="2994A529"/>
    <w:rsid w:val="2B293700"/>
    <w:rsid w:val="2B665D72"/>
    <w:rsid w:val="2BD4145C"/>
    <w:rsid w:val="2C21213D"/>
    <w:rsid w:val="2CB0310F"/>
    <w:rsid w:val="2D01C065"/>
    <w:rsid w:val="2DD9A199"/>
    <w:rsid w:val="2E867FF3"/>
    <w:rsid w:val="2EAA4198"/>
    <w:rsid w:val="2EC7FD7F"/>
    <w:rsid w:val="2F1CE636"/>
    <w:rsid w:val="31BEF496"/>
    <w:rsid w:val="32DBB680"/>
    <w:rsid w:val="330F2C2F"/>
    <w:rsid w:val="33A33FED"/>
    <w:rsid w:val="342B5436"/>
    <w:rsid w:val="3479BFD6"/>
    <w:rsid w:val="34CEBC94"/>
    <w:rsid w:val="34D011E7"/>
    <w:rsid w:val="350C570D"/>
    <w:rsid w:val="3524EE0C"/>
    <w:rsid w:val="35F259CF"/>
    <w:rsid w:val="36DA64F9"/>
    <w:rsid w:val="373B2B09"/>
    <w:rsid w:val="376F3FC4"/>
    <w:rsid w:val="37D2772D"/>
    <w:rsid w:val="38310597"/>
    <w:rsid w:val="399229B3"/>
    <w:rsid w:val="3A428C15"/>
    <w:rsid w:val="3A5E2C64"/>
    <w:rsid w:val="3A724B7E"/>
    <w:rsid w:val="3B04C515"/>
    <w:rsid w:val="3B2DF53E"/>
    <w:rsid w:val="3B5995E4"/>
    <w:rsid w:val="3BA3E41B"/>
    <w:rsid w:val="3BCC7384"/>
    <w:rsid w:val="3BDED3DE"/>
    <w:rsid w:val="3C4A1DF6"/>
    <w:rsid w:val="3D0A4EEA"/>
    <w:rsid w:val="3DE3A351"/>
    <w:rsid w:val="3EEE062E"/>
    <w:rsid w:val="3F8316EE"/>
    <w:rsid w:val="409DDFFF"/>
    <w:rsid w:val="411409BF"/>
    <w:rsid w:val="4133A063"/>
    <w:rsid w:val="413A9D04"/>
    <w:rsid w:val="4194265E"/>
    <w:rsid w:val="42183016"/>
    <w:rsid w:val="42710C55"/>
    <w:rsid w:val="42C6D66E"/>
    <w:rsid w:val="432FE846"/>
    <w:rsid w:val="441AFB50"/>
    <w:rsid w:val="447801E5"/>
    <w:rsid w:val="44A1FCF8"/>
    <w:rsid w:val="45C20E1F"/>
    <w:rsid w:val="479EF7A6"/>
    <w:rsid w:val="479F3AC6"/>
    <w:rsid w:val="47BBF5FB"/>
    <w:rsid w:val="47F62D63"/>
    <w:rsid w:val="48C4B990"/>
    <w:rsid w:val="49B17C17"/>
    <w:rsid w:val="49DDAA0C"/>
    <w:rsid w:val="4A2DB3D7"/>
    <w:rsid w:val="4A71B841"/>
    <w:rsid w:val="4A76533E"/>
    <w:rsid w:val="4AE7033B"/>
    <w:rsid w:val="4B4D40DE"/>
    <w:rsid w:val="4BEA384C"/>
    <w:rsid w:val="4BF07D4F"/>
    <w:rsid w:val="4C514BF5"/>
    <w:rsid w:val="4C950269"/>
    <w:rsid w:val="4CD30163"/>
    <w:rsid w:val="4CF9639B"/>
    <w:rsid w:val="4D06C4B3"/>
    <w:rsid w:val="4D426FAF"/>
    <w:rsid w:val="4D755A70"/>
    <w:rsid w:val="4D84E73E"/>
    <w:rsid w:val="4D950BB3"/>
    <w:rsid w:val="4E3B32F4"/>
    <w:rsid w:val="4FD562D8"/>
    <w:rsid w:val="50C55DAF"/>
    <w:rsid w:val="510BB654"/>
    <w:rsid w:val="51AFCFE2"/>
    <w:rsid w:val="51C9B57E"/>
    <w:rsid w:val="5234C6F1"/>
    <w:rsid w:val="52E14233"/>
    <w:rsid w:val="52F9AA9E"/>
    <w:rsid w:val="530C20E6"/>
    <w:rsid w:val="53FEAB47"/>
    <w:rsid w:val="5505ED7E"/>
    <w:rsid w:val="558A226C"/>
    <w:rsid w:val="5599F67D"/>
    <w:rsid w:val="55EDD324"/>
    <w:rsid w:val="5603121A"/>
    <w:rsid w:val="56CA088B"/>
    <w:rsid w:val="56DE24D7"/>
    <w:rsid w:val="572DD8A5"/>
    <w:rsid w:val="583F860B"/>
    <w:rsid w:val="590CDDB6"/>
    <w:rsid w:val="594A51FF"/>
    <w:rsid w:val="5A342E32"/>
    <w:rsid w:val="5A8FFAF9"/>
    <w:rsid w:val="5B6763AA"/>
    <w:rsid w:val="5B9CC4F4"/>
    <w:rsid w:val="5C0633B4"/>
    <w:rsid w:val="5CA87F61"/>
    <w:rsid w:val="5CC7FE5D"/>
    <w:rsid w:val="5DEEC0A8"/>
    <w:rsid w:val="5E74E7E8"/>
    <w:rsid w:val="5E755A0C"/>
    <w:rsid w:val="5E8C04BD"/>
    <w:rsid w:val="5F649C56"/>
    <w:rsid w:val="5FF8EEBD"/>
    <w:rsid w:val="623A882C"/>
    <w:rsid w:val="625B6D30"/>
    <w:rsid w:val="64552AFE"/>
    <w:rsid w:val="65C27A5F"/>
    <w:rsid w:val="66070837"/>
    <w:rsid w:val="6748472E"/>
    <w:rsid w:val="6AEF0420"/>
    <w:rsid w:val="6BA67310"/>
    <w:rsid w:val="6CBD71F2"/>
    <w:rsid w:val="6CEAF1E0"/>
    <w:rsid w:val="6D5D0AA0"/>
    <w:rsid w:val="6D9FBFCB"/>
    <w:rsid w:val="6DAC4496"/>
    <w:rsid w:val="6DE6CD5E"/>
    <w:rsid w:val="6DE7FA2A"/>
    <w:rsid w:val="6EB3DE18"/>
    <w:rsid w:val="6EC7CA18"/>
    <w:rsid w:val="6EF771B1"/>
    <w:rsid w:val="6F2A0896"/>
    <w:rsid w:val="6F35454F"/>
    <w:rsid w:val="6F41AA87"/>
    <w:rsid w:val="6F500AF4"/>
    <w:rsid w:val="70126B1C"/>
    <w:rsid w:val="7026A8A6"/>
    <w:rsid w:val="70C546EE"/>
    <w:rsid w:val="710C7DA8"/>
    <w:rsid w:val="7169A670"/>
    <w:rsid w:val="71AB6EDC"/>
    <w:rsid w:val="7262929D"/>
    <w:rsid w:val="73379BFF"/>
    <w:rsid w:val="734C64BE"/>
    <w:rsid w:val="734D706A"/>
    <w:rsid w:val="73890774"/>
    <w:rsid w:val="73C586B5"/>
    <w:rsid w:val="741FCD05"/>
    <w:rsid w:val="74FC069B"/>
    <w:rsid w:val="75B5D9D8"/>
    <w:rsid w:val="761CF53F"/>
    <w:rsid w:val="762B8E5F"/>
    <w:rsid w:val="7641190A"/>
    <w:rsid w:val="772DA6F8"/>
    <w:rsid w:val="7838F197"/>
    <w:rsid w:val="7920CE3E"/>
    <w:rsid w:val="7AEB4676"/>
    <w:rsid w:val="7B1845C7"/>
    <w:rsid w:val="7DD412F6"/>
    <w:rsid w:val="7E213476"/>
    <w:rsid w:val="7FF1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BAC6"/>
  <w15:docId w15:val="{27C99362-EE04-42B4-A45E-7842815895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 w:type="paragraph" w:styleId="Host" w:customStyle="1">
    <w:name w:val="Host"/>
    <w:basedOn w:val="Normal"/>
    <w:link w:val="HostChar"/>
    <w:qFormat/>
    <w:rsid w:val="0002742B"/>
    <w:pPr>
      <w:spacing w:after="240"/>
      <w:ind w:left="851" w:hanging="851"/>
    </w:pPr>
    <w:rPr>
      <w:rFonts w:ascii="Times New Roman" w:hAnsi="Times New Roman"/>
      <w:b/>
    </w:rPr>
  </w:style>
  <w:style w:type="character" w:styleId="HostChar" w:customStyle="1">
    <w:name w:val="Host Char"/>
    <w:basedOn w:val="DefaultParagraphFont"/>
    <w:link w:val="Host"/>
    <w:rsid w:val="0002742B"/>
    <w:rPr>
      <w:rFonts w:ascii="Times New Roman" w:hAnsi="Times New Roman"/>
      <w:b/>
      <w:sz w:val="22"/>
      <w:szCs w:val="22"/>
      <w:lang w:eastAsia="en-US" w:bidi="en-US"/>
    </w:rPr>
  </w:style>
  <w:style w:type="paragraph" w:styleId="Guest" w:customStyle="1">
    <w:name w:val="Guest"/>
    <w:basedOn w:val="Normal"/>
    <w:link w:val="GuestChar"/>
    <w:qFormat/>
    <w:rsid w:val="0002742B"/>
    <w:pPr>
      <w:spacing w:after="240"/>
      <w:ind w:left="851" w:hanging="851"/>
    </w:pPr>
    <w:rPr>
      <w:rFonts w:ascii="Times New Roman" w:hAnsi="Times New Roman"/>
    </w:rPr>
  </w:style>
  <w:style w:type="character" w:styleId="GuestChar" w:customStyle="1">
    <w:name w:val="Guest Char"/>
    <w:basedOn w:val="DefaultParagraphFont"/>
    <w:link w:val="Guest"/>
    <w:rsid w:val="0002742B"/>
    <w:rPr>
      <w:rFonts w:ascii="Times New Roman" w:hAnsi="Times New Roman"/>
      <w:sz w:val="22"/>
      <w:szCs w:val="22"/>
      <w:lang w:eastAsia="en-US" w:bidi="en-US"/>
    </w:rPr>
  </w:style>
  <w:style w:type="paragraph" w:styleId="Guest2" w:customStyle="1">
    <w:name w:val="Guest 2"/>
    <w:basedOn w:val="Normal"/>
    <w:link w:val="Guest2Char"/>
    <w:qFormat/>
    <w:rsid w:val="004A05D8"/>
    <w:pPr>
      <w:spacing w:after="240"/>
      <w:ind w:left="851" w:hanging="851"/>
    </w:pPr>
    <w:rPr>
      <w:rFonts w:ascii="Times New Roman" w:hAnsi="Times New Roman"/>
      <w:i/>
      <w:iCs/>
    </w:rPr>
  </w:style>
  <w:style w:type="character" w:styleId="Guest2Char" w:customStyle="1">
    <w:name w:val="Guest 2 Char"/>
    <w:basedOn w:val="DefaultParagraphFont"/>
    <w:link w:val="Guest2"/>
    <w:rsid w:val="004A05D8"/>
    <w:rPr>
      <w:rFonts w:ascii="Times New Roman" w:hAnsi="Times New Roman"/>
      <w:i/>
      <w:iCs/>
      <w:sz w:val="22"/>
      <w:szCs w:val="22"/>
      <w:lang w:eastAsia="en-US" w:bidi="en-US"/>
    </w:rPr>
  </w:style>
  <w:style w:type="paragraph" w:styleId="Guest3" w:customStyle="1">
    <w:name w:val="Guest 3"/>
    <w:basedOn w:val="Normal"/>
    <w:link w:val="Guest3Char"/>
    <w:qFormat/>
    <w:rsid w:val="004A05D8"/>
    <w:pPr>
      <w:spacing w:after="240"/>
      <w:ind w:left="851" w:hanging="851"/>
    </w:pPr>
    <w:rPr>
      <w:rFonts w:ascii="Times New Roman" w:hAnsi="Times New Roman"/>
      <w:b/>
      <w:bCs/>
      <w:i/>
      <w:iCs/>
    </w:rPr>
  </w:style>
  <w:style w:type="character" w:styleId="Guest3Char" w:customStyle="1">
    <w:name w:val="Guest 3 Char"/>
    <w:basedOn w:val="DefaultParagraphFont"/>
    <w:link w:val="Guest3"/>
    <w:rsid w:val="004A05D8"/>
    <w:rPr>
      <w:rFonts w:ascii="Times New Roman" w:hAnsi="Times New Roman"/>
      <w:b/>
      <w:bCs/>
      <w:i/>
      <w:i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a1968534c65043f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C6B78232-D5A7-4B6C-B55D-CA9A248CDD17}">
  <ds:schemaRefs>
    <ds:schemaRef ds:uri="http://schemas.openxmlformats.org/officeDocument/2006/bibliography"/>
  </ds:schemaRefs>
</ds:datastoreItem>
</file>

<file path=customXml/itemProps2.xml><?xml version="1.0" encoding="utf-8"?>
<ds:datastoreItem xmlns:ds="http://schemas.openxmlformats.org/officeDocument/2006/customXml" ds:itemID="{F9DB7CDD-3903-4535-A087-51CA98F84B97}"/>
</file>

<file path=customXml/itemProps3.xml><?xml version="1.0" encoding="utf-8"?>
<ds:datastoreItem xmlns:ds="http://schemas.openxmlformats.org/officeDocument/2006/customXml" ds:itemID="{4F46A4AD-E69B-48FE-ADD5-F37B030A4BFA}"/>
</file>

<file path=customXml/itemProps4.xml><?xml version="1.0" encoding="utf-8"?>
<ds:datastoreItem xmlns:ds="http://schemas.openxmlformats.org/officeDocument/2006/customXml" ds:itemID="{A30BDF99-4A82-44DF-A161-20620FFDC6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 Parker</dc:creator>
  <lastModifiedBy>Deanna Barac</lastModifiedBy>
  <revision>10</revision>
  <dcterms:created xsi:type="dcterms:W3CDTF">2025-03-05T10:44:00.0000000Z</dcterms:created>
  <dcterms:modified xsi:type="dcterms:W3CDTF">2025-03-13T15:21:36.3241160Z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