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377376" w14:textId="45542273" w:rsidR="00C94710" w:rsidRPr="000E626A" w:rsidRDefault="00C94710" w:rsidP="00C94710">
      <w:pPr>
        <w:pStyle w:val="Script"/>
        <w:jc w:val="center"/>
        <w:rPr>
          <w:rFonts w:ascii="Avenir Next LT Pro" w:hAnsi="Avenir Next LT Pro"/>
          <w:b/>
          <w:bCs/>
          <w:color w:val="000000" w:themeColor="text1"/>
          <w:sz w:val="24"/>
          <w:szCs w:val="24"/>
        </w:rPr>
      </w:pPr>
      <w:r w:rsidRPr="000E626A">
        <w:rPr>
          <w:rFonts w:ascii="Avenir Next LT Pro" w:hAnsi="Avenir Next LT Pro"/>
          <w:b/>
          <w:bCs/>
          <w:color w:val="000000" w:themeColor="text1"/>
          <w:sz w:val="24"/>
          <w:szCs w:val="24"/>
        </w:rPr>
        <w:t>What do we mean by informed consent?</w:t>
      </w:r>
    </w:p>
    <w:p w14:paraId="47FB822A" w14:textId="42D9A386" w:rsidR="000E626A" w:rsidRDefault="00C94710" w:rsidP="007D02DA">
      <w:pPr>
        <w:pStyle w:val="Script"/>
        <w:jc w:val="center"/>
        <w:rPr>
          <w:rFonts w:ascii="Avenir Next LT Pro" w:hAnsi="Avenir Next LT Pro"/>
          <w:b/>
          <w:bCs/>
          <w:color w:val="000000" w:themeColor="text1"/>
          <w:sz w:val="24"/>
          <w:szCs w:val="24"/>
        </w:rPr>
      </w:pPr>
      <w:r w:rsidRPr="000E626A">
        <w:rPr>
          <w:rFonts w:ascii="Avenir Next LT Pro" w:hAnsi="Avenir Next LT Pro"/>
          <w:b/>
          <w:bCs/>
          <w:color w:val="000000" w:themeColor="text1"/>
          <w:sz w:val="24"/>
          <w:szCs w:val="24"/>
        </w:rPr>
        <w:t>Genomics 101 Transcript</w:t>
      </w:r>
    </w:p>
    <w:p w14:paraId="4EB08666" w14:textId="77777777" w:rsidR="000E626A" w:rsidRPr="000E626A" w:rsidRDefault="00000000" w:rsidP="00C94710">
      <w:pPr>
        <w:pStyle w:val="Script"/>
        <w:rPr>
          <w:rFonts w:ascii="Avenir Next LT Pro" w:hAnsi="Avenir Next LT Pro"/>
          <w:b/>
          <w:bCs/>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0E626A">
        <w:rPr>
          <w:rFonts w:ascii="Avenir Next LT Pro" w:hAnsi="Avenir Next LT Pro"/>
          <w:b/>
          <w:bCs/>
          <w:color w:val="000000" w:themeColor="text1"/>
          <w:sz w:val="24"/>
          <w:szCs w:val="24"/>
        </w:rPr>
        <w:t>What do we mean by informed consent? My name is Florence Cornish, and today I'm here with R</w:t>
      </w:r>
      <w:r w:rsidR="000619A4" w:rsidRPr="000E626A">
        <w:rPr>
          <w:rFonts w:ascii="Avenir Next LT Pro" w:hAnsi="Avenir Next LT Pro"/>
          <w:b/>
          <w:bCs/>
          <w:color w:val="000000" w:themeColor="text1"/>
          <w:sz w:val="24"/>
          <w:szCs w:val="24"/>
        </w:rPr>
        <w:t>éka</w:t>
      </w:r>
      <w:r w:rsidRPr="000E626A">
        <w:rPr>
          <w:rFonts w:ascii="Avenir Next LT Pro" w:hAnsi="Avenir Next LT Pro"/>
          <w:b/>
          <w:bCs/>
          <w:color w:val="000000" w:themeColor="text1"/>
          <w:sz w:val="24"/>
          <w:szCs w:val="24"/>
        </w:rPr>
        <w:t xml:space="preserve">, who is </w:t>
      </w:r>
      <w:r w:rsidR="000619A4" w:rsidRPr="000E626A">
        <w:rPr>
          <w:rFonts w:ascii="Avenir Next LT Pro" w:hAnsi="Avenir Next LT Pro"/>
          <w:b/>
          <w:bCs/>
          <w:color w:val="000000" w:themeColor="text1"/>
          <w:sz w:val="24"/>
          <w:szCs w:val="24"/>
        </w:rPr>
        <w:t>R</w:t>
      </w:r>
      <w:r w:rsidRPr="000E626A">
        <w:rPr>
          <w:rFonts w:ascii="Avenir Next LT Pro" w:hAnsi="Avenir Next LT Pro"/>
          <w:b/>
          <w:bCs/>
          <w:color w:val="000000" w:themeColor="text1"/>
          <w:sz w:val="24"/>
          <w:szCs w:val="24"/>
        </w:rPr>
        <w:t xml:space="preserve">esearch </w:t>
      </w:r>
      <w:r w:rsidR="000619A4" w:rsidRPr="000E626A">
        <w:rPr>
          <w:rFonts w:ascii="Avenir Next LT Pro" w:hAnsi="Avenir Next LT Pro"/>
          <w:b/>
          <w:bCs/>
          <w:color w:val="000000" w:themeColor="text1"/>
          <w:sz w:val="24"/>
          <w:szCs w:val="24"/>
        </w:rPr>
        <w:t>E</w:t>
      </w:r>
      <w:r w:rsidRPr="000E626A">
        <w:rPr>
          <w:rFonts w:ascii="Avenir Next LT Pro" w:hAnsi="Avenir Next LT Pro"/>
          <w:b/>
          <w:bCs/>
          <w:color w:val="000000" w:themeColor="text1"/>
          <w:sz w:val="24"/>
          <w:szCs w:val="24"/>
        </w:rPr>
        <w:t xml:space="preserve">thics </w:t>
      </w:r>
      <w:r w:rsidR="000619A4" w:rsidRPr="000E626A">
        <w:rPr>
          <w:rFonts w:ascii="Avenir Next LT Pro" w:hAnsi="Avenir Next LT Pro"/>
          <w:b/>
          <w:bCs/>
          <w:color w:val="000000" w:themeColor="text1"/>
          <w:sz w:val="24"/>
          <w:szCs w:val="24"/>
        </w:rPr>
        <w:t>O</w:t>
      </w:r>
      <w:r w:rsidRPr="000E626A">
        <w:rPr>
          <w:rFonts w:ascii="Avenir Next LT Pro" w:hAnsi="Avenir Next LT Pro"/>
          <w:b/>
          <w:bCs/>
          <w:color w:val="000000" w:themeColor="text1"/>
          <w:sz w:val="24"/>
          <w:szCs w:val="24"/>
        </w:rPr>
        <w:t xml:space="preserve">perations </w:t>
      </w:r>
      <w:r w:rsidR="000619A4" w:rsidRPr="000E626A">
        <w:rPr>
          <w:rFonts w:ascii="Avenir Next LT Pro" w:hAnsi="Avenir Next LT Pro"/>
          <w:b/>
          <w:bCs/>
          <w:color w:val="000000" w:themeColor="text1"/>
          <w:sz w:val="24"/>
          <w:szCs w:val="24"/>
        </w:rPr>
        <w:t>M</w:t>
      </w:r>
      <w:r w:rsidRPr="000E626A">
        <w:rPr>
          <w:rFonts w:ascii="Avenir Next LT Pro" w:hAnsi="Avenir Next LT Pro"/>
          <w:b/>
          <w:bCs/>
          <w:color w:val="000000" w:themeColor="text1"/>
          <w:sz w:val="24"/>
          <w:szCs w:val="24"/>
        </w:rPr>
        <w:t xml:space="preserve">anager here at Genomics England, and she's going to be telling us much more about it. </w:t>
      </w:r>
    </w:p>
    <w:p w14:paraId="5F459A00" w14:textId="39426D35" w:rsidR="00AB158B" w:rsidRPr="000E626A" w:rsidRDefault="00000000" w:rsidP="00C94710">
      <w:pPr>
        <w:pStyle w:val="Script"/>
        <w:rPr>
          <w:rFonts w:ascii="Avenir Next LT Pro" w:hAnsi="Avenir Next LT Pro"/>
          <w:b/>
          <w:bCs/>
          <w:color w:val="000000" w:themeColor="text1"/>
          <w:sz w:val="24"/>
          <w:szCs w:val="24"/>
        </w:rPr>
      </w:pPr>
      <w:r w:rsidRPr="000E626A">
        <w:rPr>
          <w:rFonts w:ascii="Avenir Next LT Pro" w:hAnsi="Avenir Next LT Pro"/>
          <w:b/>
          <w:bCs/>
          <w:color w:val="000000" w:themeColor="text1"/>
          <w:sz w:val="24"/>
          <w:szCs w:val="24"/>
        </w:rPr>
        <w:t>I think it would first be helpful</w:t>
      </w:r>
      <w:r w:rsidR="000C219F">
        <w:rPr>
          <w:rFonts w:ascii="Avenir Next LT Pro" w:hAnsi="Avenir Next LT Pro"/>
          <w:b/>
          <w:bCs/>
          <w:color w:val="000000" w:themeColor="text1"/>
          <w:sz w:val="24"/>
          <w:szCs w:val="24"/>
        </w:rPr>
        <w:t xml:space="preserve"> </w:t>
      </w:r>
      <w:r w:rsidRPr="000E626A">
        <w:rPr>
          <w:rFonts w:ascii="Avenir Next LT Pro" w:hAnsi="Avenir Next LT Pro"/>
          <w:b/>
          <w:bCs/>
          <w:color w:val="000000" w:themeColor="text1"/>
          <w:sz w:val="24"/>
          <w:szCs w:val="24"/>
        </w:rPr>
        <w:t>R</w:t>
      </w:r>
      <w:r w:rsidR="000E626A" w:rsidRPr="000E626A">
        <w:rPr>
          <w:rFonts w:ascii="Avenir Next LT Pro" w:hAnsi="Avenir Next LT Pro"/>
          <w:b/>
          <w:bCs/>
          <w:color w:val="000000" w:themeColor="text1"/>
          <w:sz w:val="24"/>
          <w:szCs w:val="24"/>
        </w:rPr>
        <w:t>é</w:t>
      </w:r>
      <w:r w:rsidRPr="000E626A">
        <w:rPr>
          <w:rFonts w:ascii="Avenir Next LT Pro" w:hAnsi="Avenir Next LT Pro"/>
          <w:b/>
          <w:bCs/>
          <w:color w:val="000000" w:themeColor="text1"/>
          <w:sz w:val="24"/>
          <w:szCs w:val="24"/>
        </w:rPr>
        <w:t xml:space="preserve">ka, if you could explain the word consent. </w:t>
      </w:r>
    </w:p>
    <w:p w14:paraId="0C31EE03" w14:textId="359BC3E7"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Pr="000619A4">
        <w:rPr>
          <w:rFonts w:ascii="Avenir Next LT Pro" w:hAnsi="Avenir Next LT Pro"/>
          <w:color w:val="000000" w:themeColor="text1"/>
          <w:sz w:val="24"/>
          <w:szCs w:val="24"/>
        </w:rPr>
        <w:t xml:space="preserve"> The broad definition of consent is that it's the voluntary agreement given by an individual to participate in a particular activity.</w:t>
      </w:r>
    </w:p>
    <w:p w14:paraId="0A8692A8" w14:textId="5FC6070A" w:rsidR="00240160"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We all probably give consent to a lot of different things each day without really realizing it. So</w:t>
      </w:r>
      <w:r w:rsidR="00041ECA">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you go on to read the news in the morning</w:t>
      </w:r>
      <w:r w:rsidR="00240160">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and the website asks for your consent</w:t>
      </w:r>
      <w:r w:rsidR="00240160">
        <w:rPr>
          <w:rFonts w:ascii="Avenir Next LT Pro" w:hAnsi="Avenir Next LT Pro"/>
          <w:color w:val="000000" w:themeColor="text1"/>
          <w:sz w:val="24"/>
          <w:szCs w:val="24"/>
        </w:rPr>
        <w:t xml:space="preserve"> to</w:t>
      </w:r>
      <w:r w:rsidRPr="000619A4">
        <w:rPr>
          <w:rFonts w:ascii="Avenir Next LT Pro" w:hAnsi="Avenir Next LT Pro"/>
          <w:color w:val="000000" w:themeColor="text1"/>
          <w:sz w:val="24"/>
          <w:szCs w:val="24"/>
        </w:rPr>
        <w:t xml:space="preserve"> process </w:t>
      </w:r>
      <w:r w:rsidR="00240160">
        <w:rPr>
          <w:rFonts w:ascii="Avenir Next LT Pro" w:hAnsi="Avenir Next LT Pro"/>
          <w:color w:val="000000" w:themeColor="text1"/>
          <w:sz w:val="24"/>
          <w:szCs w:val="24"/>
        </w:rPr>
        <w:t>cookies.</w:t>
      </w:r>
      <w:r w:rsidRPr="000619A4">
        <w:rPr>
          <w:rFonts w:ascii="Avenir Next LT Pro" w:hAnsi="Avenir Next LT Pro"/>
          <w:color w:val="000000" w:themeColor="text1"/>
          <w:sz w:val="24"/>
          <w:szCs w:val="24"/>
        </w:rPr>
        <w:t xml:space="preserve"> </w:t>
      </w:r>
      <w:r w:rsidR="00240160">
        <w:rPr>
          <w:rFonts w:ascii="Avenir Next LT Pro" w:hAnsi="Avenir Next LT Pro"/>
          <w:color w:val="000000" w:themeColor="text1"/>
          <w:sz w:val="24"/>
          <w:szCs w:val="24"/>
        </w:rPr>
        <w:t>Y</w:t>
      </w:r>
      <w:r w:rsidRPr="000619A4">
        <w:rPr>
          <w:rFonts w:ascii="Avenir Next LT Pro" w:hAnsi="Avenir Next LT Pro"/>
          <w:color w:val="000000" w:themeColor="text1"/>
          <w:sz w:val="24"/>
          <w:szCs w:val="24"/>
        </w:rPr>
        <w:t>ou maybe go to a routine GP appointment later</w:t>
      </w:r>
      <w:r w:rsidR="00240160">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and you stick your arm out for them to measure your blood pressure.</w:t>
      </w:r>
      <w:r w:rsidR="00240160">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Maybe you even go to a podcast and you give consent to a host to record your voice. So</w:t>
      </w:r>
      <w:r w:rsidR="00041ECA">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these are all based on affirmative action made by you while taking into consideration the information that's available to you. </w:t>
      </w:r>
    </w:p>
    <w:p w14:paraId="708A0B55" w14:textId="693A72D1"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 xml:space="preserve">The technical definition of consent </w:t>
      </w:r>
      <w:r w:rsidR="00041ECA">
        <w:rPr>
          <w:rFonts w:ascii="Avenir Next LT Pro" w:hAnsi="Avenir Next LT Pro"/>
          <w:color w:val="000000" w:themeColor="text1"/>
          <w:sz w:val="24"/>
          <w:szCs w:val="24"/>
        </w:rPr>
        <w:t xml:space="preserve">often </w:t>
      </w:r>
      <w:r w:rsidRPr="000619A4">
        <w:rPr>
          <w:rFonts w:ascii="Avenir Next LT Pro" w:hAnsi="Avenir Next LT Pro"/>
          <w:color w:val="000000" w:themeColor="text1"/>
          <w:sz w:val="24"/>
          <w:szCs w:val="24"/>
        </w:rPr>
        <w:t xml:space="preserve">includes that it's </w:t>
      </w:r>
      <w:r w:rsidR="00681DFD">
        <w:rPr>
          <w:rFonts w:ascii="Avenir Next LT Pro" w:hAnsi="Avenir Next LT Pro"/>
          <w:color w:val="000000" w:themeColor="text1"/>
          <w:sz w:val="24"/>
          <w:szCs w:val="24"/>
        </w:rPr>
        <w:t xml:space="preserve">freely </w:t>
      </w:r>
      <w:r w:rsidRPr="000619A4">
        <w:rPr>
          <w:rFonts w:ascii="Avenir Next LT Pro" w:hAnsi="Avenir Next LT Pro"/>
          <w:color w:val="000000" w:themeColor="text1"/>
          <w:sz w:val="24"/>
          <w:szCs w:val="24"/>
        </w:rPr>
        <w:t>given</w:t>
      </w:r>
      <w:r w:rsidR="00F83A75">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meaning that you </w:t>
      </w:r>
      <w:r w:rsidR="00F83A75">
        <w:rPr>
          <w:rFonts w:ascii="Avenir Next LT Pro" w:hAnsi="Avenir Next LT Pro"/>
          <w:color w:val="000000" w:themeColor="text1"/>
          <w:sz w:val="24"/>
          <w:szCs w:val="24"/>
        </w:rPr>
        <w:t xml:space="preserve">are </w:t>
      </w:r>
      <w:r w:rsidRPr="000619A4">
        <w:rPr>
          <w:rFonts w:ascii="Avenir Next LT Pro" w:hAnsi="Avenir Next LT Pro"/>
          <w:color w:val="000000" w:themeColor="text1"/>
          <w:sz w:val="24"/>
          <w:szCs w:val="24"/>
        </w:rPr>
        <w:t>not coerced.</w:t>
      </w:r>
      <w:r w:rsidR="00F83A75">
        <w:rPr>
          <w:rFonts w:ascii="Avenir Next LT Pro" w:hAnsi="Avenir Next LT Pro"/>
          <w:color w:val="000000" w:themeColor="text1"/>
          <w:sz w:val="24"/>
          <w:szCs w:val="24"/>
        </w:rPr>
        <w:t xml:space="preserve"> </w:t>
      </w:r>
      <w:r w:rsidR="00681DFD">
        <w:rPr>
          <w:rFonts w:ascii="Avenir Next LT Pro" w:hAnsi="Avenir Next LT Pro"/>
          <w:color w:val="000000" w:themeColor="text1"/>
          <w:sz w:val="24"/>
          <w:szCs w:val="24"/>
        </w:rPr>
        <w:t>That it’s specific, meaning w</w:t>
      </w:r>
      <w:r w:rsidR="00F83A75">
        <w:rPr>
          <w:rFonts w:ascii="Avenir Next LT Pro" w:hAnsi="Avenir Next LT Pro"/>
          <w:color w:val="000000" w:themeColor="text1"/>
          <w:sz w:val="24"/>
          <w:szCs w:val="24"/>
        </w:rPr>
        <w:t>hen you s</w:t>
      </w:r>
      <w:r w:rsidRPr="000619A4">
        <w:rPr>
          <w:rFonts w:ascii="Avenir Next LT Pro" w:hAnsi="Avenir Next LT Pro"/>
          <w:color w:val="000000" w:themeColor="text1"/>
          <w:sz w:val="24"/>
          <w:szCs w:val="24"/>
        </w:rPr>
        <w:t>tick your arm out for your doctor</w:t>
      </w:r>
      <w:r w:rsidR="00F83A75">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w:t>
      </w:r>
      <w:r w:rsidR="00F83A75">
        <w:rPr>
          <w:rFonts w:ascii="Avenir Next LT Pro" w:hAnsi="Avenir Next LT Pro"/>
          <w:color w:val="000000" w:themeColor="text1"/>
          <w:sz w:val="24"/>
          <w:szCs w:val="24"/>
        </w:rPr>
        <w:t>y</w:t>
      </w:r>
      <w:r w:rsidRPr="000619A4">
        <w:rPr>
          <w:rFonts w:ascii="Avenir Next LT Pro" w:hAnsi="Avenir Next LT Pro"/>
          <w:color w:val="000000" w:themeColor="text1"/>
          <w:sz w:val="24"/>
          <w:szCs w:val="24"/>
        </w:rPr>
        <w:t>ou're only agreeing to that part of the examination, and perhaps most importantly, that person needs to be adequately informed for the consent to be meaningful.</w:t>
      </w:r>
    </w:p>
    <w:p w14:paraId="40B72647" w14:textId="30693A3D"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2F6EA7">
        <w:rPr>
          <w:rFonts w:ascii="Avenir Next LT Pro" w:hAnsi="Avenir Next LT Pro"/>
          <w:b/>
          <w:bCs/>
          <w:color w:val="000000" w:themeColor="text1"/>
          <w:sz w:val="24"/>
          <w:szCs w:val="24"/>
        </w:rPr>
        <w:t>So you gave lots of really interesting examples there. I think it would be good to understand what we mean by informed consent and where this distinction comes in.</w:t>
      </w:r>
      <w:r w:rsidR="002F6EA7" w:rsidRPr="002F6EA7">
        <w:rPr>
          <w:rFonts w:ascii="Avenir Next LT Pro" w:hAnsi="Avenir Next LT Pro"/>
          <w:b/>
          <w:bCs/>
          <w:color w:val="000000" w:themeColor="text1"/>
          <w:sz w:val="24"/>
          <w:szCs w:val="24"/>
        </w:rPr>
        <w:t xml:space="preserve"> </w:t>
      </w:r>
      <w:r w:rsidRPr="002F6EA7">
        <w:rPr>
          <w:rFonts w:ascii="Avenir Next LT Pro" w:hAnsi="Avenir Next LT Pro"/>
          <w:b/>
          <w:bCs/>
          <w:color w:val="000000" w:themeColor="text1"/>
          <w:sz w:val="24"/>
          <w:szCs w:val="24"/>
        </w:rPr>
        <w:t>How does it differ?</w:t>
      </w:r>
    </w:p>
    <w:p w14:paraId="24C505B1" w14:textId="63E98D84" w:rsidR="00F77B9C"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00CD2274">
        <w:rPr>
          <w:rFonts w:ascii="Avenir Next LT Pro" w:hAnsi="Avenir Next LT Pro"/>
          <w:b/>
          <w:bCs/>
          <w:color w:val="000000" w:themeColor="text1"/>
          <w:sz w:val="24"/>
          <w:szCs w:val="24"/>
        </w:rPr>
        <w:t xml:space="preserve">: </w:t>
      </w:r>
      <w:r w:rsidRPr="000619A4">
        <w:rPr>
          <w:rFonts w:ascii="Avenir Next LT Pro" w:hAnsi="Avenir Next LT Pro"/>
          <w:color w:val="000000" w:themeColor="text1"/>
          <w:sz w:val="24"/>
          <w:szCs w:val="24"/>
        </w:rPr>
        <w:t>By informed consent, we mean that the person consenting has been provided with all relevant and necessary information about the activity</w:t>
      </w:r>
      <w:r w:rsidR="00482263">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in a format that is accessible and understandable for them. </w:t>
      </w:r>
    </w:p>
    <w:p w14:paraId="70762838" w14:textId="411AB98D" w:rsidR="00CE5E13"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And that l</w:t>
      </w:r>
      <w:r w:rsidR="00482263">
        <w:rPr>
          <w:rFonts w:ascii="Avenir Next LT Pro" w:hAnsi="Avenir Next LT Pro"/>
          <w:color w:val="000000" w:themeColor="text1"/>
          <w:sz w:val="24"/>
          <w:szCs w:val="24"/>
        </w:rPr>
        <w:t>a</w:t>
      </w:r>
      <w:r w:rsidRPr="000619A4">
        <w:rPr>
          <w:rFonts w:ascii="Avenir Next LT Pro" w:hAnsi="Avenir Next LT Pro"/>
          <w:color w:val="000000" w:themeColor="text1"/>
          <w:sz w:val="24"/>
          <w:szCs w:val="24"/>
        </w:rPr>
        <w:t>tter part of the sentence is really important</w:t>
      </w:r>
      <w:r w:rsidR="00F77B9C">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because if you go to the doctor and the doctor speaks </w:t>
      </w:r>
      <w:r w:rsidR="00F77B9C">
        <w:rPr>
          <w:rFonts w:ascii="Avenir Next LT Pro" w:hAnsi="Avenir Next LT Pro"/>
          <w:color w:val="000000" w:themeColor="text1"/>
          <w:sz w:val="24"/>
          <w:szCs w:val="24"/>
        </w:rPr>
        <w:t xml:space="preserve">to </w:t>
      </w:r>
      <w:r w:rsidRPr="000619A4">
        <w:rPr>
          <w:rFonts w:ascii="Avenir Next LT Pro" w:hAnsi="Avenir Next LT Pro"/>
          <w:color w:val="000000" w:themeColor="text1"/>
          <w:sz w:val="24"/>
          <w:szCs w:val="24"/>
        </w:rPr>
        <w:t>you in French, if you speak French, then wonderful, you have all the information that you need.</w:t>
      </w:r>
      <w:r w:rsidR="00F77B9C">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But if you don't, even though the information is technically there</w:t>
      </w:r>
      <w:r w:rsidR="00F77B9C">
        <w:rPr>
          <w:rFonts w:ascii="Avenir Next LT Pro" w:hAnsi="Avenir Next LT Pro"/>
          <w:color w:val="000000" w:themeColor="text1"/>
          <w:sz w:val="24"/>
          <w:szCs w:val="24"/>
        </w:rPr>
        <w:t>, y</w:t>
      </w:r>
      <w:r w:rsidRPr="000619A4">
        <w:rPr>
          <w:rFonts w:ascii="Avenir Next LT Pro" w:hAnsi="Avenir Next LT Pro"/>
          <w:color w:val="000000" w:themeColor="text1"/>
          <w:sz w:val="24"/>
          <w:szCs w:val="24"/>
        </w:rPr>
        <w:t>ou not understanding</w:t>
      </w:r>
      <w:r w:rsidR="00D03FE9">
        <w:rPr>
          <w:rFonts w:ascii="Avenir Next LT Pro" w:hAnsi="Avenir Next LT Pro"/>
          <w:color w:val="000000" w:themeColor="text1"/>
          <w:sz w:val="24"/>
          <w:szCs w:val="24"/>
        </w:rPr>
        <w:t xml:space="preserve"> i</w:t>
      </w:r>
      <w:r w:rsidRPr="000619A4">
        <w:rPr>
          <w:rFonts w:ascii="Avenir Next LT Pro" w:hAnsi="Avenir Next LT Pro"/>
          <w:color w:val="000000" w:themeColor="text1"/>
          <w:sz w:val="24"/>
          <w:szCs w:val="24"/>
        </w:rPr>
        <w:t xml:space="preserve">t makes it impossible for your consent to be informed. </w:t>
      </w:r>
    </w:p>
    <w:p w14:paraId="4CFCFB38" w14:textId="0BCA71A3"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 xml:space="preserve">Similarly, if you think about maybe an older person who's not familiar with technology, if they see a QR code, they might not necessarily know what to do </w:t>
      </w:r>
      <w:r w:rsidRPr="000619A4">
        <w:rPr>
          <w:rFonts w:ascii="Avenir Next LT Pro" w:hAnsi="Avenir Next LT Pro"/>
          <w:color w:val="000000" w:themeColor="text1"/>
          <w:sz w:val="24"/>
          <w:szCs w:val="24"/>
        </w:rPr>
        <w:lastRenderedPageBreak/>
        <w:t>with it, even if it would technically lead to all of the information that they would ever want to know about Genomics England.</w:t>
      </w:r>
    </w:p>
    <w:p w14:paraId="203E5F40" w14:textId="7E3E8F7A" w:rsidR="00AB158B" w:rsidRPr="00CE5E13" w:rsidRDefault="00000000" w:rsidP="00C94710">
      <w:pPr>
        <w:pStyle w:val="Script"/>
        <w:rPr>
          <w:rFonts w:ascii="Avenir Next LT Pro" w:hAnsi="Avenir Next LT Pro"/>
          <w:b/>
          <w:bCs/>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CE5E13">
        <w:rPr>
          <w:rFonts w:ascii="Avenir Next LT Pro" w:hAnsi="Avenir Next LT Pro"/>
          <w:b/>
          <w:bCs/>
          <w:color w:val="000000" w:themeColor="text1"/>
          <w:sz w:val="24"/>
          <w:szCs w:val="24"/>
        </w:rPr>
        <w:t>So you mentioned Genomics England</w:t>
      </w:r>
      <w:r w:rsidR="00D03FE9">
        <w:rPr>
          <w:rFonts w:ascii="Avenir Next LT Pro" w:hAnsi="Avenir Next LT Pro"/>
          <w:b/>
          <w:bCs/>
          <w:color w:val="000000" w:themeColor="text1"/>
          <w:sz w:val="24"/>
          <w:szCs w:val="24"/>
        </w:rPr>
        <w:t>,</w:t>
      </w:r>
      <w:r w:rsidRPr="00CE5E13">
        <w:rPr>
          <w:rFonts w:ascii="Avenir Next LT Pro" w:hAnsi="Avenir Next LT Pro"/>
          <w:b/>
          <w:bCs/>
          <w:color w:val="000000" w:themeColor="text1"/>
          <w:sz w:val="24"/>
          <w:szCs w:val="24"/>
        </w:rPr>
        <w:t xml:space="preserve"> </w:t>
      </w:r>
      <w:r w:rsidR="00D03FE9">
        <w:rPr>
          <w:rFonts w:ascii="Avenir Next LT Pro" w:hAnsi="Avenir Next LT Pro"/>
          <w:b/>
          <w:bCs/>
          <w:color w:val="000000" w:themeColor="text1"/>
          <w:sz w:val="24"/>
          <w:szCs w:val="24"/>
        </w:rPr>
        <w:t>o</w:t>
      </w:r>
      <w:r w:rsidRPr="00CE5E13">
        <w:rPr>
          <w:rFonts w:ascii="Avenir Next LT Pro" w:hAnsi="Avenir Next LT Pro"/>
          <w:b/>
          <w:bCs/>
          <w:color w:val="000000" w:themeColor="text1"/>
          <w:sz w:val="24"/>
          <w:szCs w:val="24"/>
        </w:rPr>
        <w:t>bviously we both work for Genomics England</w:t>
      </w:r>
      <w:r w:rsidR="00D03FE9">
        <w:rPr>
          <w:rFonts w:ascii="Avenir Next LT Pro" w:hAnsi="Avenir Next LT Pro"/>
          <w:b/>
          <w:bCs/>
          <w:color w:val="000000" w:themeColor="text1"/>
          <w:sz w:val="24"/>
          <w:szCs w:val="24"/>
        </w:rPr>
        <w:t>, t</w:t>
      </w:r>
      <w:r w:rsidRPr="00CE5E13">
        <w:rPr>
          <w:rFonts w:ascii="Avenir Next LT Pro" w:hAnsi="Avenir Next LT Pro"/>
          <w:b/>
          <w:bCs/>
          <w:color w:val="000000" w:themeColor="text1"/>
          <w:sz w:val="24"/>
          <w:szCs w:val="24"/>
        </w:rPr>
        <w:t>his is a Genomics 101 podcast. So what do we mean by informed consent in the context of genomics? Where does it come into play?</w:t>
      </w:r>
    </w:p>
    <w:p w14:paraId="13D8CDCE" w14:textId="573D5375"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Pr="000619A4">
        <w:rPr>
          <w:rFonts w:ascii="Avenir Next LT Pro" w:hAnsi="Avenir Next LT Pro"/>
          <w:color w:val="000000" w:themeColor="text1"/>
          <w:sz w:val="24"/>
          <w:szCs w:val="24"/>
        </w:rPr>
        <w:t xml:space="preserve"> So if we think about </w:t>
      </w:r>
      <w:r w:rsidR="00012C19">
        <w:rPr>
          <w:rFonts w:ascii="Avenir Next LT Pro" w:hAnsi="Avenir Next LT Pro"/>
          <w:color w:val="000000" w:themeColor="text1"/>
          <w:sz w:val="24"/>
          <w:szCs w:val="24"/>
        </w:rPr>
        <w:t>i</w:t>
      </w:r>
      <w:r w:rsidRPr="000619A4">
        <w:rPr>
          <w:rFonts w:ascii="Avenir Next LT Pro" w:hAnsi="Avenir Next LT Pro"/>
          <w:color w:val="000000" w:themeColor="text1"/>
          <w:sz w:val="24"/>
          <w:szCs w:val="24"/>
        </w:rPr>
        <w:t>nformed</w:t>
      </w:r>
      <w:r w:rsidR="00012C19">
        <w:rPr>
          <w:rFonts w:ascii="Avenir Next LT Pro" w:hAnsi="Avenir Next LT Pro"/>
          <w:color w:val="000000" w:themeColor="text1"/>
          <w:sz w:val="24"/>
          <w:szCs w:val="24"/>
        </w:rPr>
        <w:t xml:space="preserve"> i</w:t>
      </w:r>
      <w:r w:rsidRPr="000619A4">
        <w:rPr>
          <w:rFonts w:ascii="Avenir Next LT Pro" w:hAnsi="Avenir Next LT Pro"/>
          <w:color w:val="000000" w:themeColor="text1"/>
          <w:sz w:val="24"/>
          <w:szCs w:val="24"/>
        </w:rPr>
        <w:t>n a traditional research study, they test a drug</w:t>
      </w:r>
      <w:r w:rsidR="00012C19">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w:t>
      </w:r>
      <w:r w:rsidR="00012C19">
        <w:rPr>
          <w:rFonts w:ascii="Avenir Next LT Pro" w:hAnsi="Avenir Next LT Pro"/>
          <w:color w:val="000000" w:themeColor="text1"/>
          <w:sz w:val="24"/>
          <w:szCs w:val="24"/>
        </w:rPr>
        <w:t>t</w:t>
      </w:r>
      <w:r w:rsidRPr="000619A4">
        <w:rPr>
          <w:rFonts w:ascii="Avenir Next LT Pro" w:hAnsi="Avenir Next LT Pro"/>
          <w:color w:val="000000" w:themeColor="text1"/>
          <w:sz w:val="24"/>
          <w:szCs w:val="24"/>
        </w:rPr>
        <w:t>he treatment either works or it doesn't work, and there's analysis of that data, and that's sort of the end of the process.</w:t>
      </w:r>
    </w:p>
    <w:p w14:paraId="3374B031" w14:textId="77777777" w:rsidR="00A76F22"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 xml:space="preserve">With genomics, there's a huge amount of information that gets generated and </w:t>
      </w:r>
      <w:r w:rsidR="00012C19" w:rsidRPr="000619A4">
        <w:rPr>
          <w:rFonts w:ascii="Avenir Next LT Pro" w:hAnsi="Avenir Next LT Pro"/>
          <w:color w:val="000000" w:themeColor="text1"/>
          <w:sz w:val="24"/>
          <w:szCs w:val="24"/>
        </w:rPr>
        <w:t>analysed</w:t>
      </w:r>
      <w:r w:rsidRPr="000619A4">
        <w:rPr>
          <w:rFonts w:ascii="Avenir Next LT Pro" w:hAnsi="Avenir Next LT Pro"/>
          <w:color w:val="000000" w:themeColor="text1"/>
          <w:sz w:val="24"/>
          <w:szCs w:val="24"/>
        </w:rPr>
        <w:t xml:space="preserve">, and the field itself is rapidly evolving. So we may not have an answer today, but we might do tomorrow, which puts </w:t>
      </w:r>
      <w:r w:rsidR="00012C19">
        <w:rPr>
          <w:rFonts w:ascii="Avenir Next LT Pro" w:hAnsi="Avenir Next LT Pro"/>
          <w:color w:val="000000" w:themeColor="text1"/>
          <w:sz w:val="24"/>
          <w:szCs w:val="24"/>
        </w:rPr>
        <w:t>our</w:t>
      </w:r>
      <w:r w:rsidRPr="000619A4">
        <w:rPr>
          <w:rFonts w:ascii="Avenir Next LT Pro" w:hAnsi="Avenir Next LT Pro"/>
          <w:color w:val="000000" w:themeColor="text1"/>
          <w:sz w:val="24"/>
          <w:szCs w:val="24"/>
        </w:rPr>
        <w:t xml:space="preserve"> participants' data in the research resource that we manage in a really unique position. </w:t>
      </w:r>
    </w:p>
    <w:p w14:paraId="64C9BCF8" w14:textId="496FC568" w:rsidR="00BD2628"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Because of that, it's even more important perhaps for this consent to be ongoing.</w:t>
      </w:r>
      <w:r w:rsidR="00A76F22">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Consent is often incorrectly considered a tick box exercise</w:t>
      </w:r>
      <w:r w:rsidR="00012C19">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where you receive information, you consider the information, you make a decision, and that's sort of it. Whereas for genomics, it's important that it is an ongoing conversation and it doesn't just stop at the signing of a form. </w:t>
      </w:r>
    </w:p>
    <w:p w14:paraId="32CA3F5E" w14:textId="77777777" w:rsidR="00A67067"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We also employ what's called a broad consent model.</w:t>
      </w:r>
      <w:r w:rsidR="00BD2628">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Genomics England manages the National Genomic Research Library, which rather than being a single study</w:t>
      </w:r>
      <w:r w:rsidR="00A67067">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is a resource for a wide range of research uses. It allows us to gain permission via the informed consent conversations for the storage and the use of data and samples</w:t>
      </w:r>
      <w:r w:rsidR="00A67067">
        <w:rPr>
          <w:rFonts w:ascii="Avenir Next LT Pro" w:hAnsi="Avenir Next LT Pro"/>
          <w:color w:val="000000" w:themeColor="text1"/>
          <w:sz w:val="24"/>
          <w:szCs w:val="24"/>
        </w:rPr>
        <w:t xml:space="preserve"> f</w:t>
      </w:r>
      <w:r w:rsidRPr="000619A4">
        <w:rPr>
          <w:rFonts w:ascii="Avenir Next LT Pro" w:hAnsi="Avenir Next LT Pro"/>
          <w:color w:val="000000" w:themeColor="text1"/>
          <w:sz w:val="24"/>
          <w:szCs w:val="24"/>
        </w:rPr>
        <w:t>or upcoming studies that we don't yet know about</w:t>
      </w:r>
      <w:r w:rsidR="00A67067">
        <w:rPr>
          <w:rFonts w:ascii="Avenir Next LT Pro" w:hAnsi="Avenir Next LT Pro"/>
          <w:color w:val="000000" w:themeColor="text1"/>
          <w:sz w:val="24"/>
          <w:szCs w:val="24"/>
        </w:rPr>
        <w:t>.</w:t>
      </w:r>
    </w:p>
    <w:p w14:paraId="19FAF0EC" w14:textId="78B6377C" w:rsidR="00AB158B" w:rsidRPr="000619A4" w:rsidRDefault="00A67067" w:rsidP="00C94710">
      <w:pPr>
        <w:pStyle w:val="Script"/>
        <w:rPr>
          <w:rFonts w:ascii="Avenir Next LT Pro" w:hAnsi="Avenir Next LT Pro"/>
          <w:color w:val="000000" w:themeColor="text1"/>
          <w:sz w:val="24"/>
          <w:szCs w:val="24"/>
        </w:rPr>
      </w:pPr>
      <w:r>
        <w:rPr>
          <w:rFonts w:ascii="Avenir Next LT Pro" w:hAnsi="Avenir Next LT Pro"/>
          <w:color w:val="000000" w:themeColor="text1"/>
          <w:sz w:val="24"/>
          <w:szCs w:val="24"/>
        </w:rPr>
        <w:t>A</w:t>
      </w:r>
      <w:r w:rsidR="00000000" w:rsidRPr="000619A4">
        <w:rPr>
          <w:rFonts w:ascii="Avenir Next LT Pro" w:hAnsi="Avenir Next LT Pro"/>
          <w:color w:val="000000" w:themeColor="text1"/>
          <w:sz w:val="24"/>
          <w:szCs w:val="24"/>
        </w:rPr>
        <w:t>nd this eliminates the need to reconsent each participant</w:t>
      </w:r>
      <w:r w:rsidR="00BD2628">
        <w:rPr>
          <w:rFonts w:ascii="Avenir Next LT Pro" w:hAnsi="Avenir Next LT Pro"/>
          <w:color w:val="000000" w:themeColor="text1"/>
          <w:sz w:val="24"/>
          <w:szCs w:val="24"/>
        </w:rPr>
        <w:t xml:space="preserve"> e</w:t>
      </w:r>
      <w:r w:rsidR="00000000" w:rsidRPr="000619A4">
        <w:rPr>
          <w:rFonts w:ascii="Avenir Next LT Pro" w:hAnsi="Avenir Next LT Pro"/>
          <w:color w:val="000000" w:themeColor="text1"/>
          <w:sz w:val="24"/>
          <w:szCs w:val="24"/>
        </w:rPr>
        <w:t xml:space="preserve">very time a researcher starts to use their data for a new research project, and in turn, </w:t>
      </w:r>
      <w:r>
        <w:rPr>
          <w:rFonts w:ascii="Avenir Next LT Pro" w:hAnsi="Avenir Next LT Pro"/>
          <w:color w:val="000000" w:themeColor="text1"/>
          <w:sz w:val="24"/>
          <w:szCs w:val="24"/>
        </w:rPr>
        <w:t xml:space="preserve">and </w:t>
      </w:r>
      <w:r w:rsidR="00000000" w:rsidRPr="000619A4">
        <w:rPr>
          <w:rFonts w:ascii="Avenir Next LT Pro" w:hAnsi="Avenir Next LT Pro"/>
          <w:color w:val="000000" w:themeColor="text1"/>
          <w:sz w:val="24"/>
          <w:szCs w:val="24"/>
        </w:rPr>
        <w:t>this also feeds back to the need for ongoing conversation, a fully informed consent</w:t>
      </w:r>
      <w:r w:rsidR="00BD2628">
        <w:rPr>
          <w:rFonts w:ascii="Avenir Next LT Pro" w:hAnsi="Avenir Next LT Pro"/>
          <w:color w:val="000000" w:themeColor="text1"/>
          <w:sz w:val="24"/>
          <w:szCs w:val="24"/>
        </w:rPr>
        <w:t xml:space="preserve"> i</w:t>
      </w:r>
      <w:r w:rsidR="00000000" w:rsidRPr="000619A4">
        <w:rPr>
          <w:rFonts w:ascii="Avenir Next LT Pro" w:hAnsi="Avenir Next LT Pro"/>
          <w:color w:val="000000" w:themeColor="text1"/>
          <w:sz w:val="24"/>
          <w:szCs w:val="24"/>
        </w:rPr>
        <w:t>s very hard to achieve at the time of consenting.</w:t>
      </w:r>
    </w:p>
    <w:p w14:paraId="503B971A" w14:textId="73B4CFC8" w:rsidR="00A30494" w:rsidRPr="00A30494" w:rsidRDefault="00000000" w:rsidP="00C94710">
      <w:pPr>
        <w:pStyle w:val="Script"/>
        <w:rPr>
          <w:rFonts w:ascii="Avenir Next LT Pro" w:hAnsi="Avenir Next LT Pro"/>
          <w:b/>
          <w:bCs/>
          <w:color w:val="000000" w:themeColor="text1"/>
          <w:sz w:val="24"/>
          <w:szCs w:val="24"/>
        </w:rPr>
      </w:pPr>
      <w:r w:rsidRPr="000619A4">
        <w:rPr>
          <w:rFonts w:ascii="Avenir Next LT Pro" w:hAnsi="Avenir Next LT Pro"/>
          <w:b/>
          <w:bCs/>
          <w:color w:val="000000" w:themeColor="text1"/>
          <w:sz w:val="24"/>
          <w:szCs w:val="24"/>
        </w:rPr>
        <w:t>Florence</w:t>
      </w:r>
      <w:r w:rsidRPr="00BD2628">
        <w:rPr>
          <w:rFonts w:ascii="Avenir Next LT Pro" w:hAnsi="Avenir Next LT Pro"/>
          <w:b/>
          <w:bCs/>
          <w:color w:val="000000" w:themeColor="text1"/>
          <w:sz w:val="24"/>
          <w:szCs w:val="24"/>
        </w:rPr>
        <w:t>: So you mentioned the National Genomic Research Library, and we actually did a previous explainer podcast episode about this.</w:t>
      </w:r>
      <w:r w:rsidR="00A30494" w:rsidRPr="00A30494">
        <w:rPr>
          <w:rFonts w:ascii="Avenir Next LT Pro" w:hAnsi="Avenir Next LT Pro"/>
          <w:b/>
          <w:bCs/>
          <w:color w:val="000000" w:themeColor="text1"/>
          <w:sz w:val="24"/>
          <w:szCs w:val="24"/>
        </w:rPr>
        <w:t xml:space="preserve"> </w:t>
      </w:r>
      <w:r w:rsidRPr="00A30494">
        <w:rPr>
          <w:rFonts w:ascii="Avenir Next LT Pro" w:hAnsi="Avenir Next LT Pro"/>
          <w:b/>
          <w:bCs/>
          <w:color w:val="000000" w:themeColor="text1"/>
          <w:sz w:val="24"/>
          <w:szCs w:val="24"/>
        </w:rPr>
        <w:t>So</w:t>
      </w:r>
      <w:r w:rsidR="00A30494">
        <w:rPr>
          <w:rFonts w:ascii="Avenir Next LT Pro" w:hAnsi="Avenir Next LT Pro"/>
          <w:b/>
          <w:bCs/>
          <w:color w:val="000000" w:themeColor="text1"/>
          <w:sz w:val="24"/>
          <w:szCs w:val="24"/>
        </w:rPr>
        <w:t>,</w:t>
      </w:r>
      <w:r w:rsidRPr="00A30494">
        <w:rPr>
          <w:rFonts w:ascii="Avenir Next LT Pro" w:hAnsi="Avenir Next LT Pro"/>
          <w:b/>
          <w:bCs/>
          <w:color w:val="000000" w:themeColor="text1"/>
          <w:sz w:val="24"/>
          <w:szCs w:val="24"/>
        </w:rPr>
        <w:t xml:space="preserve"> if listeners would like to learn more about it, you can check out our previous Genomics 101 episode</w:t>
      </w:r>
      <w:r w:rsidR="00C712B8">
        <w:rPr>
          <w:rFonts w:ascii="Avenir Next LT Pro" w:hAnsi="Avenir Next LT Pro"/>
          <w:b/>
          <w:bCs/>
          <w:color w:val="000000" w:themeColor="text1"/>
          <w:sz w:val="24"/>
          <w:szCs w:val="24"/>
        </w:rPr>
        <w:t xml:space="preserve">: </w:t>
      </w:r>
      <w:r w:rsidRPr="00A30494">
        <w:rPr>
          <w:rFonts w:ascii="Avenir Next LT Pro" w:hAnsi="Avenir Next LT Pro"/>
          <w:b/>
          <w:bCs/>
          <w:color w:val="000000" w:themeColor="text1"/>
          <w:sz w:val="24"/>
          <w:szCs w:val="24"/>
        </w:rPr>
        <w:t xml:space="preserve">What is the National Genomic Research Library? </w:t>
      </w:r>
    </w:p>
    <w:p w14:paraId="57DCFF90" w14:textId="13DA80D4" w:rsidR="00AB158B" w:rsidRPr="00A30494" w:rsidRDefault="00000000" w:rsidP="00C94710">
      <w:pPr>
        <w:pStyle w:val="Script"/>
        <w:rPr>
          <w:rFonts w:ascii="Avenir Next LT Pro" w:hAnsi="Avenir Next LT Pro"/>
          <w:b/>
          <w:bCs/>
          <w:color w:val="000000" w:themeColor="text1"/>
          <w:sz w:val="24"/>
          <w:szCs w:val="24"/>
        </w:rPr>
      </w:pPr>
      <w:r w:rsidRPr="00A30494">
        <w:rPr>
          <w:rFonts w:ascii="Avenir Next LT Pro" w:hAnsi="Avenir Next LT Pro"/>
          <w:b/>
          <w:bCs/>
          <w:color w:val="000000" w:themeColor="text1"/>
          <w:sz w:val="24"/>
          <w:szCs w:val="24"/>
        </w:rPr>
        <w:t>R</w:t>
      </w:r>
      <w:r w:rsidR="00A30494" w:rsidRPr="00A30494">
        <w:rPr>
          <w:rFonts w:ascii="Avenir Next LT Pro" w:hAnsi="Avenir Next LT Pro"/>
          <w:b/>
          <w:bCs/>
          <w:color w:val="000000" w:themeColor="text1"/>
          <w:sz w:val="24"/>
          <w:szCs w:val="24"/>
        </w:rPr>
        <w:t>é</w:t>
      </w:r>
      <w:r w:rsidRPr="00A30494">
        <w:rPr>
          <w:rFonts w:ascii="Avenir Next LT Pro" w:hAnsi="Avenir Next LT Pro"/>
          <w:b/>
          <w:bCs/>
          <w:color w:val="000000" w:themeColor="text1"/>
          <w:sz w:val="24"/>
          <w:szCs w:val="24"/>
        </w:rPr>
        <w:t>ka</w:t>
      </w:r>
      <w:r w:rsidR="00A30494" w:rsidRPr="00A30494">
        <w:rPr>
          <w:rFonts w:ascii="Avenir Next LT Pro" w:hAnsi="Avenir Next LT Pro"/>
          <w:b/>
          <w:bCs/>
          <w:color w:val="000000" w:themeColor="text1"/>
          <w:sz w:val="24"/>
          <w:szCs w:val="24"/>
        </w:rPr>
        <w:t>,</w:t>
      </w:r>
      <w:r w:rsidRPr="00A30494">
        <w:rPr>
          <w:rFonts w:ascii="Avenir Next LT Pro" w:hAnsi="Avenir Next LT Pro"/>
          <w:b/>
          <w:bCs/>
          <w:color w:val="000000" w:themeColor="text1"/>
          <w:sz w:val="24"/>
          <w:szCs w:val="24"/>
        </w:rPr>
        <w:t xml:space="preserve"> I'd be interested to know, are there any challenges related to informed consent that are specific to the field of genomics?</w:t>
      </w:r>
    </w:p>
    <w:p w14:paraId="497B04F9" w14:textId="3F75B9E3"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Pr="000619A4">
        <w:rPr>
          <w:rFonts w:ascii="Avenir Next LT Pro" w:hAnsi="Avenir Next LT Pro"/>
          <w:color w:val="000000" w:themeColor="text1"/>
          <w:sz w:val="24"/>
          <w:szCs w:val="24"/>
        </w:rPr>
        <w:t xml:space="preserve"> Yeah, so there</w:t>
      </w:r>
      <w:r w:rsidR="00A30494">
        <w:rPr>
          <w:rFonts w:ascii="Avenir Next LT Pro" w:hAnsi="Avenir Next LT Pro"/>
          <w:color w:val="000000" w:themeColor="text1"/>
          <w:sz w:val="24"/>
          <w:szCs w:val="24"/>
        </w:rPr>
        <w:t>’s</w:t>
      </w:r>
      <w:r w:rsidRPr="000619A4">
        <w:rPr>
          <w:rFonts w:ascii="Avenir Next LT Pro" w:hAnsi="Avenir Next LT Pro"/>
          <w:color w:val="000000" w:themeColor="text1"/>
          <w:sz w:val="24"/>
          <w:szCs w:val="24"/>
        </w:rPr>
        <w:t xml:space="preserve"> many fascinating challenges.</w:t>
      </w:r>
      <w:r w:rsidR="00A30494">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 xml:space="preserve">There's one that I really want to highlight, which is the family aspect. It's a lot more pronounced in genomics than it is in traditional medicine. The information that you receive, it doesn't only affect you, but it also affects your parents, your siblings, your existing, or even your </w:t>
      </w:r>
      <w:r w:rsidRPr="000619A4">
        <w:rPr>
          <w:rFonts w:ascii="Avenir Next LT Pro" w:hAnsi="Avenir Next LT Pro"/>
          <w:color w:val="000000" w:themeColor="text1"/>
          <w:sz w:val="24"/>
          <w:szCs w:val="24"/>
        </w:rPr>
        <w:lastRenderedPageBreak/>
        <w:t>future children, which is quite</w:t>
      </w:r>
      <w:r w:rsidR="007D4B47">
        <w:rPr>
          <w:rFonts w:ascii="Avenir Next LT Pro" w:hAnsi="Avenir Next LT Pro"/>
          <w:color w:val="000000" w:themeColor="text1"/>
          <w:sz w:val="24"/>
          <w:szCs w:val="24"/>
        </w:rPr>
        <w:t xml:space="preserve"> u</w:t>
      </w:r>
      <w:r w:rsidRPr="000619A4">
        <w:rPr>
          <w:rFonts w:ascii="Avenir Next LT Pro" w:hAnsi="Avenir Next LT Pro"/>
          <w:color w:val="000000" w:themeColor="text1"/>
          <w:sz w:val="24"/>
          <w:szCs w:val="24"/>
        </w:rPr>
        <w:t>nique</w:t>
      </w:r>
      <w:r w:rsidR="007D4B47">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and there's a challenge in how we articulate that without causing further anxiety.</w:t>
      </w:r>
    </w:p>
    <w:p w14:paraId="1AB82BA7" w14:textId="390D73C0" w:rsidR="007D4B47" w:rsidRPr="007D4B47" w:rsidRDefault="00000000" w:rsidP="00C94710">
      <w:pPr>
        <w:pStyle w:val="Script"/>
        <w:rPr>
          <w:rFonts w:ascii="Avenir Next LT Pro" w:hAnsi="Avenir Next LT Pro"/>
          <w:b/>
          <w:bCs/>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7D4B47">
        <w:rPr>
          <w:rFonts w:ascii="Avenir Next LT Pro" w:hAnsi="Avenir Next LT Pro"/>
          <w:b/>
          <w:bCs/>
          <w:color w:val="000000" w:themeColor="text1"/>
          <w:sz w:val="24"/>
          <w:szCs w:val="24"/>
        </w:rPr>
        <w:t>So speaking of the challenges there, the family aspect and the fact that genomics as a field is rapidly evolving, I think this highlights how important it</w:t>
      </w:r>
      <w:r w:rsidR="00A50B2D">
        <w:rPr>
          <w:rFonts w:ascii="Avenir Next LT Pro" w:hAnsi="Avenir Next LT Pro"/>
          <w:b/>
          <w:bCs/>
          <w:color w:val="000000" w:themeColor="text1"/>
          <w:sz w:val="24"/>
          <w:szCs w:val="24"/>
        </w:rPr>
        <w:t xml:space="preserve"> is</w:t>
      </w:r>
      <w:r w:rsidRPr="007D4B47">
        <w:rPr>
          <w:rFonts w:ascii="Avenir Next LT Pro" w:hAnsi="Avenir Next LT Pro"/>
          <w:b/>
          <w:bCs/>
          <w:color w:val="000000" w:themeColor="text1"/>
          <w:sz w:val="24"/>
          <w:szCs w:val="24"/>
        </w:rPr>
        <w:t xml:space="preserve"> that we embed informed consent into our practices. </w:t>
      </w:r>
    </w:p>
    <w:p w14:paraId="0F7A9336" w14:textId="62E8DECC" w:rsidR="00AB158B" w:rsidRPr="007D4B47" w:rsidRDefault="00000000" w:rsidP="00C94710">
      <w:pPr>
        <w:pStyle w:val="Script"/>
        <w:rPr>
          <w:rFonts w:ascii="Avenir Next LT Pro" w:hAnsi="Avenir Next LT Pro"/>
          <w:b/>
          <w:bCs/>
          <w:color w:val="000000" w:themeColor="text1"/>
          <w:sz w:val="24"/>
          <w:szCs w:val="24"/>
        </w:rPr>
      </w:pPr>
      <w:r w:rsidRPr="007D4B47">
        <w:rPr>
          <w:rFonts w:ascii="Avenir Next LT Pro" w:hAnsi="Avenir Next LT Pro"/>
          <w:b/>
          <w:bCs/>
          <w:color w:val="000000" w:themeColor="text1"/>
          <w:sz w:val="24"/>
          <w:szCs w:val="24"/>
        </w:rPr>
        <w:t>Could you tell me a bit about how we're doing this at Genomics England?</w:t>
      </w:r>
    </w:p>
    <w:p w14:paraId="6C6E2E6B" w14:textId="7137F137"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Pr="000619A4">
        <w:rPr>
          <w:rFonts w:ascii="Avenir Next LT Pro" w:hAnsi="Avenir Next LT Pro"/>
          <w:color w:val="000000" w:themeColor="text1"/>
          <w:sz w:val="24"/>
          <w:szCs w:val="24"/>
        </w:rPr>
        <w:t xml:space="preserve"> We follow best practice in informed consent called information layering, where we provide materials for </w:t>
      </w:r>
      <w:r w:rsidR="00B6509C">
        <w:rPr>
          <w:rFonts w:ascii="Avenir Next LT Pro" w:hAnsi="Avenir Next LT Pro"/>
          <w:color w:val="000000" w:themeColor="text1"/>
          <w:sz w:val="24"/>
          <w:szCs w:val="24"/>
        </w:rPr>
        <w:t xml:space="preserve">our </w:t>
      </w:r>
      <w:r w:rsidRPr="000619A4">
        <w:rPr>
          <w:rFonts w:ascii="Avenir Next LT Pro" w:hAnsi="Avenir Next LT Pro"/>
          <w:color w:val="000000" w:themeColor="text1"/>
          <w:sz w:val="24"/>
          <w:szCs w:val="24"/>
        </w:rPr>
        <w:t>research in different formats</w:t>
      </w:r>
      <w:r w:rsidR="00B6509C">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w:t>
      </w:r>
      <w:r w:rsidR="00B6509C">
        <w:rPr>
          <w:rFonts w:ascii="Avenir Next LT Pro" w:hAnsi="Avenir Next LT Pro"/>
          <w:color w:val="000000" w:themeColor="text1"/>
          <w:sz w:val="24"/>
          <w:szCs w:val="24"/>
        </w:rPr>
        <w:t>A</w:t>
      </w:r>
      <w:r w:rsidRPr="000619A4">
        <w:rPr>
          <w:rFonts w:ascii="Avenir Next LT Pro" w:hAnsi="Avenir Next LT Pro"/>
          <w:color w:val="000000" w:themeColor="text1"/>
          <w:sz w:val="24"/>
          <w:szCs w:val="24"/>
        </w:rPr>
        <w:t>nd this can ensure that participants can get the depth of understanding that they need</w:t>
      </w:r>
      <w:r w:rsidR="007D4B47">
        <w:rPr>
          <w:rFonts w:ascii="Avenir Next LT Pro" w:hAnsi="Avenir Next LT Pro"/>
          <w:color w:val="000000" w:themeColor="text1"/>
          <w:sz w:val="24"/>
          <w:szCs w:val="24"/>
        </w:rPr>
        <w:t>, w</w:t>
      </w:r>
      <w:r w:rsidRPr="000619A4">
        <w:rPr>
          <w:rFonts w:ascii="Avenir Next LT Pro" w:hAnsi="Avenir Next LT Pro"/>
          <w:color w:val="000000" w:themeColor="text1"/>
          <w:sz w:val="24"/>
          <w:szCs w:val="24"/>
        </w:rPr>
        <w:t>ithout feeling overwhelmed by a massive amount of information from the outset.</w:t>
      </w:r>
    </w:p>
    <w:p w14:paraId="442BF3C8" w14:textId="77777777" w:rsidR="00436C55"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So this includes longer and shorter information sheets, providing materials and training for healthcare professionals so that they can have conversations with</w:t>
      </w:r>
      <w:r w:rsidR="00F9081B">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potential participants. We also have</w:t>
      </w:r>
      <w:r w:rsidR="00F9081B">
        <w:rPr>
          <w:rFonts w:ascii="Avenir Next LT Pro" w:hAnsi="Avenir Next LT Pro"/>
          <w:color w:val="000000" w:themeColor="text1"/>
          <w:sz w:val="24"/>
          <w:szCs w:val="24"/>
        </w:rPr>
        <w:t xml:space="preserve"> l</w:t>
      </w:r>
      <w:r w:rsidRPr="000619A4">
        <w:rPr>
          <w:rFonts w:ascii="Avenir Next LT Pro" w:hAnsi="Avenir Next LT Pro"/>
          <w:color w:val="000000" w:themeColor="text1"/>
          <w:sz w:val="24"/>
          <w:szCs w:val="24"/>
        </w:rPr>
        <w:t>ots of different copy on our website. We have videos</w:t>
      </w:r>
      <w:r w:rsidR="00436C55">
        <w:rPr>
          <w:rFonts w:ascii="Avenir Next LT Pro" w:hAnsi="Avenir Next LT Pro"/>
          <w:color w:val="000000" w:themeColor="text1"/>
          <w:sz w:val="24"/>
          <w:szCs w:val="24"/>
        </w:rPr>
        <w:t>, and</w:t>
      </w:r>
      <w:r w:rsidRPr="000619A4">
        <w:rPr>
          <w:rFonts w:ascii="Avenir Next LT Pro" w:hAnsi="Avenir Next LT Pro"/>
          <w:color w:val="000000" w:themeColor="text1"/>
          <w:sz w:val="24"/>
          <w:szCs w:val="24"/>
        </w:rPr>
        <w:t xml:space="preserve"> this podcast as well</w:t>
      </w:r>
      <w:r w:rsidR="00436C55">
        <w:rPr>
          <w:rFonts w:ascii="Avenir Next LT Pro" w:hAnsi="Avenir Next LT Pro"/>
          <w:color w:val="000000" w:themeColor="text1"/>
          <w:sz w:val="24"/>
          <w:szCs w:val="24"/>
        </w:rPr>
        <w:t>.</w:t>
      </w:r>
    </w:p>
    <w:p w14:paraId="59F7BABA" w14:textId="213F7749" w:rsidR="00AB158B" w:rsidRPr="000619A4" w:rsidRDefault="00436C55" w:rsidP="00C94710">
      <w:pPr>
        <w:pStyle w:val="Script"/>
        <w:rPr>
          <w:rFonts w:ascii="Avenir Next LT Pro" w:hAnsi="Avenir Next LT Pro"/>
          <w:color w:val="000000" w:themeColor="text1"/>
          <w:sz w:val="24"/>
          <w:szCs w:val="24"/>
        </w:rPr>
      </w:pPr>
      <w:r>
        <w:rPr>
          <w:rFonts w:ascii="Avenir Next LT Pro" w:hAnsi="Avenir Next LT Pro"/>
          <w:color w:val="000000" w:themeColor="text1"/>
          <w:sz w:val="24"/>
          <w:szCs w:val="24"/>
        </w:rPr>
        <w:t>A</w:t>
      </w:r>
      <w:r w:rsidR="00000000" w:rsidRPr="000619A4">
        <w:rPr>
          <w:rFonts w:ascii="Avenir Next LT Pro" w:hAnsi="Avenir Next LT Pro"/>
          <w:color w:val="000000" w:themeColor="text1"/>
          <w:sz w:val="24"/>
          <w:szCs w:val="24"/>
        </w:rPr>
        <w:t>nd it's all part of what we call</w:t>
      </w:r>
      <w:r>
        <w:rPr>
          <w:rFonts w:ascii="Avenir Next LT Pro" w:hAnsi="Avenir Next LT Pro"/>
          <w:color w:val="000000" w:themeColor="text1"/>
          <w:sz w:val="24"/>
          <w:szCs w:val="24"/>
        </w:rPr>
        <w:t xml:space="preserve"> </w:t>
      </w:r>
      <w:r w:rsidR="00000000" w:rsidRPr="000619A4">
        <w:rPr>
          <w:rFonts w:ascii="Avenir Next LT Pro" w:hAnsi="Avenir Next LT Pro"/>
          <w:color w:val="000000" w:themeColor="text1"/>
          <w:sz w:val="24"/>
          <w:szCs w:val="24"/>
        </w:rPr>
        <w:t>patient and public involvement and engagement</w:t>
      </w:r>
      <w:r>
        <w:rPr>
          <w:rFonts w:ascii="Avenir Next LT Pro" w:hAnsi="Avenir Next LT Pro"/>
          <w:color w:val="000000" w:themeColor="text1"/>
          <w:sz w:val="24"/>
          <w:szCs w:val="24"/>
        </w:rPr>
        <w:t xml:space="preserve"> </w:t>
      </w:r>
      <w:r w:rsidR="00000000" w:rsidRPr="000619A4">
        <w:rPr>
          <w:rFonts w:ascii="Avenir Next LT Pro" w:hAnsi="Avenir Next LT Pro"/>
          <w:color w:val="000000" w:themeColor="text1"/>
          <w:sz w:val="24"/>
          <w:szCs w:val="24"/>
        </w:rPr>
        <w:t>or PPIE, which means that we co-produce our materials involving members of the public and patients in the design of our materials, making sure that they present accessible and understandable information.</w:t>
      </w:r>
    </w:p>
    <w:p w14:paraId="0FC35527" w14:textId="7F3BD718"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t xml:space="preserve">It is really important for us not to, as you say, mark our own homework. What makes sense to one person might not make sense to another, and it's important to get lots of different perspectives. And I just wanted to shout out the </w:t>
      </w:r>
      <w:r w:rsidR="00436C55">
        <w:rPr>
          <w:rFonts w:ascii="Avenir Next LT Pro" w:hAnsi="Avenir Next LT Pro"/>
          <w:color w:val="000000" w:themeColor="text1"/>
          <w:sz w:val="24"/>
          <w:szCs w:val="24"/>
        </w:rPr>
        <w:t>P</w:t>
      </w:r>
      <w:r w:rsidRPr="000619A4">
        <w:rPr>
          <w:rFonts w:ascii="Avenir Next LT Pro" w:hAnsi="Avenir Next LT Pro"/>
          <w:color w:val="000000" w:themeColor="text1"/>
          <w:sz w:val="24"/>
          <w:szCs w:val="24"/>
        </w:rPr>
        <w:t xml:space="preserve">articipant </w:t>
      </w:r>
      <w:r w:rsidR="00436C55">
        <w:rPr>
          <w:rFonts w:ascii="Avenir Next LT Pro" w:hAnsi="Avenir Next LT Pro"/>
          <w:color w:val="000000" w:themeColor="text1"/>
          <w:sz w:val="24"/>
          <w:szCs w:val="24"/>
        </w:rPr>
        <w:t>P</w:t>
      </w:r>
      <w:r w:rsidRPr="000619A4">
        <w:rPr>
          <w:rFonts w:ascii="Avenir Next LT Pro" w:hAnsi="Avenir Next LT Pro"/>
          <w:color w:val="000000" w:themeColor="text1"/>
          <w:sz w:val="24"/>
          <w:szCs w:val="24"/>
        </w:rPr>
        <w:t>anel who's a committee of</w:t>
      </w:r>
      <w:r w:rsidR="00436C55">
        <w:rPr>
          <w:rFonts w:ascii="Avenir Next LT Pro" w:hAnsi="Avenir Next LT Pro"/>
          <w:color w:val="000000" w:themeColor="text1"/>
          <w:sz w:val="24"/>
          <w:szCs w:val="24"/>
        </w:rPr>
        <w:t xml:space="preserve"> </w:t>
      </w:r>
      <w:r w:rsidRPr="000619A4">
        <w:rPr>
          <w:rFonts w:ascii="Avenir Next LT Pro" w:hAnsi="Avenir Next LT Pro"/>
          <w:color w:val="000000" w:themeColor="text1"/>
          <w:sz w:val="24"/>
          <w:szCs w:val="24"/>
        </w:rPr>
        <w:t>wonderful people who help us</w:t>
      </w:r>
      <w:r w:rsidR="00436C55">
        <w:rPr>
          <w:rFonts w:ascii="Avenir Next LT Pro" w:hAnsi="Avenir Next LT Pro"/>
          <w:color w:val="000000" w:themeColor="text1"/>
          <w:sz w:val="24"/>
          <w:szCs w:val="24"/>
        </w:rPr>
        <w:t>, a</w:t>
      </w:r>
      <w:r w:rsidRPr="000619A4">
        <w:rPr>
          <w:rFonts w:ascii="Avenir Next LT Pro" w:hAnsi="Avenir Next LT Pro"/>
          <w:color w:val="000000" w:themeColor="text1"/>
          <w:sz w:val="24"/>
          <w:szCs w:val="24"/>
        </w:rPr>
        <w:t>nd also keep us accountable in everything that we do.</w:t>
      </w:r>
    </w:p>
    <w:p w14:paraId="53A67C01" w14:textId="2D5F390C"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6D56A6">
        <w:rPr>
          <w:rFonts w:ascii="Avenir Next LT Pro" w:hAnsi="Avenir Next LT Pro"/>
          <w:b/>
          <w:bCs/>
          <w:color w:val="000000" w:themeColor="text1"/>
          <w:sz w:val="24"/>
          <w:szCs w:val="24"/>
        </w:rPr>
        <w:t>What would happen if say</w:t>
      </w:r>
      <w:r w:rsidR="00287965" w:rsidRPr="006D56A6">
        <w:rPr>
          <w:rFonts w:ascii="Avenir Next LT Pro" w:hAnsi="Avenir Next LT Pro"/>
          <w:b/>
          <w:bCs/>
          <w:color w:val="000000" w:themeColor="text1"/>
          <w:sz w:val="24"/>
          <w:szCs w:val="24"/>
        </w:rPr>
        <w:t>,</w:t>
      </w:r>
      <w:r w:rsidRPr="006D56A6">
        <w:rPr>
          <w:rFonts w:ascii="Avenir Next LT Pro" w:hAnsi="Avenir Next LT Pro"/>
          <w:b/>
          <w:bCs/>
          <w:color w:val="000000" w:themeColor="text1"/>
          <w:sz w:val="24"/>
          <w:szCs w:val="24"/>
        </w:rPr>
        <w:t xml:space="preserve"> somebody gave informed consent for their data to be stored in the National Genomic Research Library, but then they change their mind and they want to take it back? What would happen then?</w:t>
      </w:r>
    </w:p>
    <w:p w14:paraId="78BFCF2C" w14:textId="77777777" w:rsidR="006D56A6" w:rsidRDefault="00000000" w:rsidP="00C94710">
      <w:pPr>
        <w:pStyle w:val="Script"/>
        <w:rPr>
          <w:rFonts w:ascii="Avenir Next LT Pro" w:hAnsi="Avenir Next LT Pro"/>
          <w:color w:val="000000" w:themeColor="text1"/>
          <w:sz w:val="24"/>
          <w:szCs w:val="24"/>
        </w:rPr>
      </w:pPr>
      <w:r w:rsidRPr="000619A4">
        <w:rPr>
          <w:rFonts w:ascii="Avenir Next LT Pro" w:hAnsi="Avenir Next LT Pro"/>
          <w:b/>
          <w:bCs/>
          <w:color w:val="000000" w:themeColor="text1"/>
          <w:sz w:val="24"/>
          <w:szCs w:val="24"/>
        </w:rPr>
        <w:t>Réka:</w:t>
      </w:r>
      <w:r w:rsidRPr="000619A4">
        <w:rPr>
          <w:rFonts w:ascii="Avenir Next LT Pro" w:hAnsi="Avenir Next LT Pro"/>
          <w:color w:val="000000" w:themeColor="text1"/>
          <w:sz w:val="24"/>
          <w:szCs w:val="24"/>
        </w:rPr>
        <w:t xml:space="preserve"> So we offer </w:t>
      </w:r>
      <w:r w:rsidR="006D56A6">
        <w:rPr>
          <w:rFonts w:ascii="Avenir Next LT Pro" w:hAnsi="Avenir Next LT Pro"/>
          <w:color w:val="000000" w:themeColor="text1"/>
          <w:sz w:val="24"/>
          <w:szCs w:val="24"/>
        </w:rPr>
        <w:t>2</w:t>
      </w:r>
      <w:r w:rsidRPr="000619A4">
        <w:rPr>
          <w:rFonts w:ascii="Avenir Next LT Pro" w:hAnsi="Avenir Next LT Pro"/>
          <w:color w:val="000000" w:themeColor="text1"/>
          <w:sz w:val="24"/>
          <w:szCs w:val="24"/>
        </w:rPr>
        <w:t xml:space="preserve"> types of withdraw from a resource. There is an option to withdraw partially or to unsubscribe, which means that you can leave your de-identified</w:t>
      </w:r>
      <w:r w:rsidR="006D56A6">
        <w:rPr>
          <w:rFonts w:ascii="Avenir Next LT Pro" w:hAnsi="Avenir Next LT Pro"/>
          <w:color w:val="000000" w:themeColor="text1"/>
          <w:sz w:val="24"/>
          <w:szCs w:val="24"/>
        </w:rPr>
        <w:t xml:space="preserve"> d</w:t>
      </w:r>
      <w:r w:rsidRPr="000619A4">
        <w:rPr>
          <w:rFonts w:ascii="Avenir Next LT Pro" w:hAnsi="Avenir Next LT Pro"/>
          <w:color w:val="000000" w:themeColor="text1"/>
          <w:sz w:val="24"/>
          <w:szCs w:val="24"/>
        </w:rPr>
        <w:t>onated data for researchers to analy</w:t>
      </w:r>
      <w:r w:rsidR="006D56A6">
        <w:rPr>
          <w:rFonts w:ascii="Avenir Next LT Pro" w:hAnsi="Avenir Next LT Pro"/>
          <w:color w:val="000000" w:themeColor="text1"/>
          <w:sz w:val="24"/>
          <w:szCs w:val="24"/>
        </w:rPr>
        <w:t>s</w:t>
      </w:r>
      <w:r w:rsidRPr="000619A4">
        <w:rPr>
          <w:rFonts w:ascii="Avenir Next LT Pro" w:hAnsi="Avenir Next LT Pro"/>
          <w:color w:val="000000" w:themeColor="text1"/>
          <w:sz w:val="24"/>
          <w:szCs w:val="24"/>
        </w:rPr>
        <w:t>e</w:t>
      </w:r>
      <w:r w:rsidR="006D56A6">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but not receive any updates or contact from us</w:t>
      </w:r>
      <w:r w:rsidR="006D56A6">
        <w:rPr>
          <w:rFonts w:ascii="Avenir Next LT Pro" w:hAnsi="Avenir Next LT Pro"/>
          <w:color w:val="000000" w:themeColor="text1"/>
          <w:sz w:val="24"/>
          <w:szCs w:val="24"/>
        </w:rPr>
        <w:t xml:space="preserve"> g</w:t>
      </w:r>
      <w:r w:rsidRPr="000619A4">
        <w:rPr>
          <w:rFonts w:ascii="Avenir Next LT Pro" w:hAnsi="Avenir Next LT Pro"/>
          <w:color w:val="000000" w:themeColor="text1"/>
          <w:sz w:val="24"/>
          <w:szCs w:val="24"/>
        </w:rPr>
        <w:t>oing forward</w:t>
      </w:r>
      <w:r w:rsidR="006D56A6">
        <w:rPr>
          <w:rFonts w:ascii="Avenir Next LT Pro" w:hAnsi="Avenir Next LT Pro"/>
          <w:color w:val="000000" w:themeColor="text1"/>
          <w:sz w:val="24"/>
          <w:szCs w:val="24"/>
        </w:rPr>
        <w:t xml:space="preserve">. </w:t>
      </w:r>
    </w:p>
    <w:p w14:paraId="78337702" w14:textId="79C77BDE" w:rsidR="00AB158B" w:rsidRPr="000619A4" w:rsidRDefault="006D56A6" w:rsidP="00C94710">
      <w:pPr>
        <w:pStyle w:val="Script"/>
        <w:rPr>
          <w:rFonts w:ascii="Avenir Next LT Pro" w:hAnsi="Avenir Next LT Pro"/>
          <w:color w:val="000000" w:themeColor="text1"/>
          <w:sz w:val="24"/>
          <w:szCs w:val="24"/>
        </w:rPr>
      </w:pPr>
      <w:r>
        <w:rPr>
          <w:rFonts w:ascii="Avenir Next LT Pro" w:hAnsi="Avenir Next LT Pro"/>
          <w:color w:val="000000" w:themeColor="text1"/>
          <w:sz w:val="24"/>
          <w:szCs w:val="24"/>
        </w:rPr>
        <w:t>Y</w:t>
      </w:r>
      <w:r w:rsidR="00000000" w:rsidRPr="000619A4">
        <w:rPr>
          <w:rFonts w:ascii="Avenir Next LT Pro" w:hAnsi="Avenir Next LT Pro"/>
          <w:color w:val="000000" w:themeColor="text1"/>
          <w:sz w:val="24"/>
          <w:szCs w:val="24"/>
        </w:rPr>
        <w:t>ou can also decide to withdraw your participation fully, and that's where we make your data unavailable for future research. One of the key pillars in informed consent and the consent model that Genomics England employs</w:t>
      </w:r>
      <w:r>
        <w:rPr>
          <w:rFonts w:ascii="Avenir Next LT Pro" w:hAnsi="Avenir Next LT Pro"/>
          <w:color w:val="000000" w:themeColor="text1"/>
          <w:sz w:val="24"/>
          <w:szCs w:val="24"/>
        </w:rPr>
        <w:t>,</w:t>
      </w:r>
      <w:r w:rsidR="00000000" w:rsidRPr="000619A4">
        <w:rPr>
          <w:rFonts w:ascii="Avenir Next LT Pro" w:hAnsi="Avenir Next LT Pro"/>
          <w:color w:val="000000" w:themeColor="text1"/>
          <w:sz w:val="24"/>
          <w:szCs w:val="24"/>
        </w:rPr>
        <w:t xml:space="preserve"> is that research participants can withdraw their consent to participate at any time without giving us a reason.</w:t>
      </w:r>
    </w:p>
    <w:p w14:paraId="69697C63" w14:textId="3844EAA4" w:rsidR="00AB158B" w:rsidRPr="000619A4" w:rsidRDefault="00000000" w:rsidP="00C94710">
      <w:pPr>
        <w:pStyle w:val="Script"/>
        <w:rPr>
          <w:rFonts w:ascii="Avenir Next LT Pro" w:hAnsi="Avenir Next LT Pro"/>
          <w:color w:val="000000" w:themeColor="text1"/>
          <w:sz w:val="24"/>
          <w:szCs w:val="24"/>
        </w:rPr>
      </w:pPr>
      <w:r w:rsidRPr="000619A4">
        <w:rPr>
          <w:rFonts w:ascii="Avenir Next LT Pro" w:hAnsi="Avenir Next LT Pro"/>
          <w:color w:val="000000" w:themeColor="text1"/>
          <w:sz w:val="24"/>
          <w:szCs w:val="24"/>
        </w:rPr>
        <w:lastRenderedPageBreak/>
        <w:t>So</w:t>
      </w:r>
      <w:r w:rsidR="00A43500">
        <w:rPr>
          <w:rFonts w:ascii="Avenir Next LT Pro" w:hAnsi="Avenir Next LT Pro"/>
          <w:color w:val="000000" w:themeColor="text1"/>
          <w:sz w:val="24"/>
          <w:szCs w:val="24"/>
        </w:rPr>
        <w:t>,</w:t>
      </w:r>
      <w:r w:rsidRPr="000619A4">
        <w:rPr>
          <w:rFonts w:ascii="Avenir Next LT Pro" w:hAnsi="Avenir Next LT Pro"/>
          <w:color w:val="000000" w:themeColor="text1"/>
          <w:sz w:val="24"/>
          <w:szCs w:val="24"/>
        </w:rPr>
        <w:t xml:space="preserve"> it doesn't matter if you submit your request on a website or on a paper form or </w:t>
      </w:r>
      <w:r w:rsidR="00A43500">
        <w:rPr>
          <w:rFonts w:ascii="Avenir Next LT Pro" w:hAnsi="Avenir Next LT Pro"/>
          <w:color w:val="000000" w:themeColor="text1"/>
          <w:sz w:val="24"/>
          <w:szCs w:val="24"/>
        </w:rPr>
        <w:t xml:space="preserve">if </w:t>
      </w:r>
      <w:r w:rsidRPr="000619A4">
        <w:rPr>
          <w:rFonts w:ascii="Avenir Next LT Pro" w:hAnsi="Avenir Next LT Pro"/>
          <w:color w:val="000000" w:themeColor="text1"/>
          <w:sz w:val="24"/>
          <w:szCs w:val="24"/>
        </w:rPr>
        <w:t>you call us, we will respect your decision with no questions asked.</w:t>
      </w:r>
    </w:p>
    <w:p w14:paraId="0ED5DB21" w14:textId="36E71B7A" w:rsidR="00AB158B" w:rsidRPr="006D56A6" w:rsidRDefault="00000000" w:rsidP="00C94710">
      <w:pPr>
        <w:pStyle w:val="Script"/>
        <w:rPr>
          <w:rFonts w:ascii="Avenir Next LT Pro" w:hAnsi="Avenir Next LT Pro"/>
          <w:b/>
          <w:bCs/>
          <w:color w:val="000000" w:themeColor="text1"/>
          <w:sz w:val="24"/>
          <w:szCs w:val="24"/>
        </w:rPr>
      </w:pPr>
      <w:r w:rsidRPr="000619A4">
        <w:rPr>
          <w:rFonts w:ascii="Avenir Next LT Pro" w:hAnsi="Avenir Next LT Pro"/>
          <w:b/>
          <w:bCs/>
          <w:color w:val="000000" w:themeColor="text1"/>
          <w:sz w:val="24"/>
          <w:szCs w:val="24"/>
        </w:rPr>
        <w:t>Florence:</w:t>
      </w:r>
      <w:r w:rsidRPr="000619A4">
        <w:rPr>
          <w:rFonts w:ascii="Avenir Next LT Pro" w:hAnsi="Avenir Next LT Pro"/>
          <w:color w:val="000000" w:themeColor="text1"/>
          <w:sz w:val="24"/>
          <w:szCs w:val="24"/>
        </w:rPr>
        <w:t xml:space="preserve"> </w:t>
      </w:r>
      <w:r w:rsidRPr="006D56A6">
        <w:rPr>
          <w:rFonts w:ascii="Avenir Next LT Pro" w:hAnsi="Avenir Next LT Pro"/>
          <w:b/>
          <w:bCs/>
          <w:color w:val="000000" w:themeColor="text1"/>
          <w:sz w:val="24"/>
          <w:szCs w:val="24"/>
        </w:rPr>
        <w:t>Thank you so much for coming on</w:t>
      </w:r>
      <w:r w:rsidR="00A43500">
        <w:rPr>
          <w:rFonts w:ascii="Avenir Next LT Pro" w:hAnsi="Avenir Next LT Pro"/>
          <w:b/>
          <w:bCs/>
          <w:color w:val="000000" w:themeColor="text1"/>
          <w:sz w:val="24"/>
          <w:szCs w:val="24"/>
        </w:rPr>
        <w:t xml:space="preserve"> and</w:t>
      </w:r>
      <w:r w:rsidRPr="006D56A6">
        <w:rPr>
          <w:rFonts w:ascii="Avenir Next LT Pro" w:hAnsi="Avenir Next LT Pro"/>
          <w:b/>
          <w:bCs/>
          <w:color w:val="000000" w:themeColor="text1"/>
          <w:sz w:val="24"/>
          <w:szCs w:val="24"/>
        </w:rPr>
        <w:t xml:space="preserve"> for walking us through the meaning of informed consent</w:t>
      </w:r>
      <w:r w:rsidR="00A43500">
        <w:rPr>
          <w:rFonts w:ascii="Avenir Next LT Pro" w:hAnsi="Avenir Next LT Pro"/>
          <w:b/>
          <w:bCs/>
          <w:color w:val="000000" w:themeColor="text1"/>
          <w:sz w:val="24"/>
          <w:szCs w:val="24"/>
        </w:rPr>
        <w:t>,</w:t>
      </w:r>
      <w:r w:rsidRPr="006D56A6">
        <w:rPr>
          <w:rFonts w:ascii="Avenir Next LT Pro" w:hAnsi="Avenir Next LT Pro"/>
          <w:b/>
          <w:bCs/>
          <w:color w:val="000000" w:themeColor="text1"/>
          <w:sz w:val="24"/>
          <w:szCs w:val="24"/>
        </w:rPr>
        <w:t xml:space="preserve"> and why it's so important in the context of healthcare and research.</w:t>
      </w:r>
    </w:p>
    <w:p w14:paraId="3D442973" w14:textId="7C717397" w:rsidR="00AB158B" w:rsidRPr="006D56A6" w:rsidRDefault="00000000" w:rsidP="00C94710">
      <w:pPr>
        <w:pStyle w:val="Script"/>
        <w:rPr>
          <w:rFonts w:ascii="Avenir Next LT Pro" w:hAnsi="Avenir Next LT Pro"/>
          <w:b/>
          <w:bCs/>
          <w:color w:val="000000" w:themeColor="text1"/>
          <w:sz w:val="24"/>
          <w:szCs w:val="24"/>
        </w:rPr>
      </w:pPr>
      <w:r w:rsidRPr="006D56A6">
        <w:rPr>
          <w:rFonts w:ascii="Avenir Next LT Pro" w:hAnsi="Avenir Next LT Pro"/>
          <w:b/>
          <w:bCs/>
          <w:color w:val="000000" w:themeColor="text1"/>
          <w:sz w:val="24"/>
          <w:szCs w:val="24"/>
        </w:rPr>
        <w:t>If you want to learn more about terms we use in genomics, check out our other podcasts at www</w:t>
      </w:r>
      <w:r w:rsidR="006D56A6" w:rsidRPr="006D56A6">
        <w:rPr>
          <w:rFonts w:ascii="Avenir Next LT Pro" w:hAnsi="Avenir Next LT Pro"/>
          <w:b/>
          <w:bCs/>
          <w:color w:val="000000" w:themeColor="text1"/>
          <w:sz w:val="24"/>
          <w:szCs w:val="24"/>
        </w:rPr>
        <w:t>.g</w:t>
      </w:r>
      <w:r w:rsidRPr="006D56A6">
        <w:rPr>
          <w:rFonts w:ascii="Avenir Next LT Pro" w:hAnsi="Avenir Next LT Pro"/>
          <w:b/>
          <w:bCs/>
          <w:color w:val="000000" w:themeColor="text1"/>
          <w:sz w:val="24"/>
          <w:szCs w:val="24"/>
        </w:rPr>
        <w:t>en</w:t>
      </w:r>
      <w:r w:rsidR="006D56A6" w:rsidRPr="006D56A6">
        <w:rPr>
          <w:rFonts w:ascii="Avenir Next LT Pro" w:hAnsi="Avenir Next LT Pro"/>
          <w:b/>
          <w:bCs/>
          <w:color w:val="000000" w:themeColor="text1"/>
          <w:sz w:val="24"/>
          <w:szCs w:val="24"/>
        </w:rPr>
        <w:t>omics</w:t>
      </w:r>
      <w:r w:rsidRPr="006D56A6">
        <w:rPr>
          <w:rFonts w:ascii="Avenir Next LT Pro" w:hAnsi="Avenir Next LT Pro"/>
          <w:b/>
          <w:bCs/>
          <w:color w:val="000000" w:themeColor="text1"/>
          <w:sz w:val="24"/>
          <w:szCs w:val="24"/>
        </w:rPr>
        <w:t>england</w:t>
      </w:r>
      <w:r w:rsidR="006D56A6" w:rsidRPr="006D56A6">
        <w:rPr>
          <w:rFonts w:ascii="Avenir Next LT Pro" w:hAnsi="Avenir Next LT Pro"/>
          <w:b/>
          <w:bCs/>
          <w:color w:val="000000" w:themeColor="text1"/>
          <w:sz w:val="24"/>
          <w:szCs w:val="24"/>
        </w:rPr>
        <w:t>.co.</w:t>
      </w:r>
      <w:r w:rsidRPr="006D56A6">
        <w:rPr>
          <w:rFonts w:ascii="Avenir Next LT Pro" w:hAnsi="Avenir Next LT Pro"/>
          <w:b/>
          <w:bCs/>
          <w:color w:val="000000" w:themeColor="text1"/>
          <w:sz w:val="24"/>
          <w:szCs w:val="24"/>
        </w:rPr>
        <w:t>uk</w:t>
      </w:r>
      <w:r w:rsidR="006D56A6" w:rsidRPr="006D56A6">
        <w:rPr>
          <w:rFonts w:ascii="Avenir Next LT Pro" w:hAnsi="Avenir Next LT Pro"/>
          <w:b/>
          <w:bCs/>
          <w:color w:val="000000" w:themeColor="text1"/>
          <w:sz w:val="24"/>
          <w:szCs w:val="24"/>
        </w:rPr>
        <w:t>,</w:t>
      </w:r>
      <w:r w:rsidRPr="006D56A6">
        <w:rPr>
          <w:rFonts w:ascii="Avenir Next LT Pro" w:hAnsi="Avenir Next LT Pro"/>
          <w:b/>
          <w:bCs/>
          <w:color w:val="000000" w:themeColor="text1"/>
          <w:sz w:val="24"/>
          <w:szCs w:val="24"/>
        </w:rPr>
        <w:t xml:space="preserve"> or</w:t>
      </w:r>
      <w:r w:rsidR="003402EA">
        <w:rPr>
          <w:rFonts w:ascii="Avenir Next LT Pro" w:hAnsi="Avenir Next LT Pro"/>
          <w:b/>
          <w:bCs/>
          <w:color w:val="000000" w:themeColor="text1"/>
          <w:sz w:val="24"/>
          <w:szCs w:val="24"/>
        </w:rPr>
        <w:t>,</w:t>
      </w:r>
      <w:r w:rsidRPr="006D56A6">
        <w:rPr>
          <w:rFonts w:ascii="Avenir Next LT Pro" w:hAnsi="Avenir Next LT Pro"/>
          <w:b/>
          <w:bCs/>
          <w:color w:val="000000" w:themeColor="text1"/>
          <w:sz w:val="24"/>
          <w:szCs w:val="24"/>
        </w:rPr>
        <w:t xml:space="preserve"> wherever you </w:t>
      </w:r>
      <w:r w:rsidR="006D56A6" w:rsidRPr="006D56A6">
        <w:rPr>
          <w:rFonts w:ascii="Avenir Next LT Pro" w:hAnsi="Avenir Next LT Pro"/>
          <w:b/>
          <w:bCs/>
          <w:color w:val="000000" w:themeColor="text1"/>
          <w:sz w:val="24"/>
          <w:szCs w:val="24"/>
        </w:rPr>
        <w:t xml:space="preserve">get your </w:t>
      </w:r>
      <w:r w:rsidRPr="006D56A6">
        <w:rPr>
          <w:rFonts w:ascii="Avenir Next LT Pro" w:hAnsi="Avenir Next LT Pro"/>
          <w:b/>
          <w:bCs/>
          <w:color w:val="000000" w:themeColor="text1"/>
          <w:sz w:val="24"/>
          <w:szCs w:val="24"/>
        </w:rPr>
        <w:t>podcast</w:t>
      </w:r>
      <w:r w:rsidR="006D56A6" w:rsidRPr="006D56A6">
        <w:rPr>
          <w:rFonts w:ascii="Avenir Next LT Pro" w:hAnsi="Avenir Next LT Pro"/>
          <w:b/>
          <w:bCs/>
          <w:color w:val="000000" w:themeColor="text1"/>
          <w:sz w:val="24"/>
          <w:szCs w:val="24"/>
        </w:rPr>
        <w:t>s.</w:t>
      </w:r>
      <w:r w:rsidRPr="006D56A6">
        <w:rPr>
          <w:rFonts w:ascii="Avenir Next LT Pro" w:hAnsi="Avenir Next LT Pro"/>
          <w:b/>
          <w:bCs/>
          <w:color w:val="000000" w:themeColor="text1"/>
          <w:sz w:val="24"/>
          <w:szCs w:val="24"/>
        </w:rPr>
        <w:t xml:space="preserve"> Thank you </w:t>
      </w:r>
      <w:r w:rsidR="006D56A6" w:rsidRPr="006D56A6">
        <w:rPr>
          <w:rFonts w:ascii="Avenir Next LT Pro" w:hAnsi="Avenir Next LT Pro"/>
          <w:b/>
          <w:bCs/>
          <w:color w:val="000000" w:themeColor="text1"/>
          <w:sz w:val="24"/>
          <w:szCs w:val="24"/>
        </w:rPr>
        <w:t>for lis</w:t>
      </w:r>
      <w:r w:rsidR="006D56A6">
        <w:rPr>
          <w:rFonts w:ascii="Avenir Next LT Pro" w:hAnsi="Avenir Next LT Pro"/>
          <w:b/>
          <w:bCs/>
          <w:color w:val="000000" w:themeColor="text1"/>
          <w:sz w:val="24"/>
          <w:szCs w:val="24"/>
        </w:rPr>
        <w:t xml:space="preserve">tening. </w:t>
      </w:r>
    </w:p>
    <w:sectPr w:rsidR="00AB158B" w:rsidRPr="006D56A6">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D3FA" w14:textId="77777777" w:rsidR="000B5BD3" w:rsidRDefault="000B5BD3" w:rsidP="00CD7055">
      <w:r>
        <w:separator/>
      </w:r>
    </w:p>
  </w:endnote>
  <w:endnote w:type="continuationSeparator" w:id="0">
    <w:p w14:paraId="6859997C" w14:textId="77777777" w:rsidR="000B5BD3" w:rsidRDefault="000B5BD3" w:rsidP="00CD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BF2C" w14:textId="77777777" w:rsidR="000B5BD3" w:rsidRDefault="000B5BD3" w:rsidP="00CD7055">
      <w:r>
        <w:separator/>
      </w:r>
    </w:p>
  </w:footnote>
  <w:footnote w:type="continuationSeparator" w:id="0">
    <w:p w14:paraId="5F96E0CF" w14:textId="77777777" w:rsidR="000B5BD3" w:rsidRDefault="000B5BD3" w:rsidP="00CD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B919" w14:textId="77777777" w:rsidR="00CD7055" w:rsidRDefault="00CD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08ED" w14:textId="77777777" w:rsidR="00CD7055" w:rsidRDefault="00CD7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7728" w14:textId="77777777" w:rsidR="00CD7055" w:rsidRDefault="00CD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00FCE"/>
    <w:multiLevelType w:val="hybridMultilevel"/>
    <w:tmpl w:val="10669806"/>
    <w:lvl w:ilvl="0" w:tplc="92C076F2">
      <w:start w:val="1"/>
      <w:numFmt w:val="bullet"/>
      <w:lvlText w:val="●"/>
      <w:lvlJc w:val="left"/>
      <w:pPr>
        <w:ind w:left="720" w:hanging="360"/>
      </w:pPr>
    </w:lvl>
    <w:lvl w:ilvl="1" w:tplc="92543036">
      <w:start w:val="1"/>
      <w:numFmt w:val="bullet"/>
      <w:lvlText w:val="○"/>
      <w:lvlJc w:val="left"/>
      <w:pPr>
        <w:ind w:left="1440" w:hanging="360"/>
      </w:pPr>
    </w:lvl>
    <w:lvl w:ilvl="2" w:tplc="D24C5B6E">
      <w:start w:val="1"/>
      <w:numFmt w:val="bullet"/>
      <w:lvlText w:val="■"/>
      <w:lvlJc w:val="left"/>
      <w:pPr>
        <w:ind w:left="2160" w:hanging="360"/>
      </w:pPr>
    </w:lvl>
    <w:lvl w:ilvl="3" w:tplc="05F4D406">
      <w:start w:val="1"/>
      <w:numFmt w:val="bullet"/>
      <w:lvlText w:val="●"/>
      <w:lvlJc w:val="left"/>
      <w:pPr>
        <w:ind w:left="2880" w:hanging="360"/>
      </w:pPr>
    </w:lvl>
    <w:lvl w:ilvl="4" w:tplc="8DFC7E9A">
      <w:start w:val="1"/>
      <w:numFmt w:val="bullet"/>
      <w:lvlText w:val="○"/>
      <w:lvlJc w:val="left"/>
      <w:pPr>
        <w:ind w:left="3600" w:hanging="360"/>
      </w:pPr>
    </w:lvl>
    <w:lvl w:ilvl="5" w:tplc="7524792C">
      <w:start w:val="1"/>
      <w:numFmt w:val="bullet"/>
      <w:lvlText w:val="■"/>
      <w:lvlJc w:val="left"/>
      <w:pPr>
        <w:ind w:left="4320" w:hanging="360"/>
      </w:pPr>
    </w:lvl>
    <w:lvl w:ilvl="6" w:tplc="FDE271A6">
      <w:start w:val="1"/>
      <w:numFmt w:val="bullet"/>
      <w:lvlText w:val="●"/>
      <w:lvlJc w:val="left"/>
      <w:pPr>
        <w:ind w:left="5040" w:hanging="360"/>
      </w:pPr>
    </w:lvl>
    <w:lvl w:ilvl="7" w:tplc="4BE065CC">
      <w:start w:val="1"/>
      <w:numFmt w:val="bullet"/>
      <w:lvlText w:val="●"/>
      <w:lvlJc w:val="left"/>
      <w:pPr>
        <w:ind w:left="5760" w:hanging="360"/>
      </w:pPr>
    </w:lvl>
    <w:lvl w:ilvl="8" w:tplc="B7908F8A">
      <w:start w:val="1"/>
      <w:numFmt w:val="bullet"/>
      <w:lvlText w:val="●"/>
      <w:lvlJc w:val="left"/>
      <w:pPr>
        <w:ind w:left="6480" w:hanging="360"/>
      </w:pPr>
    </w:lvl>
  </w:abstractNum>
  <w:num w:numId="1" w16cid:durableId="70204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8B"/>
    <w:rsid w:val="00000509"/>
    <w:rsid w:val="00012C19"/>
    <w:rsid w:val="00041ECA"/>
    <w:rsid w:val="000619A4"/>
    <w:rsid w:val="000B5BD3"/>
    <w:rsid w:val="000C219F"/>
    <w:rsid w:val="000E626A"/>
    <w:rsid w:val="00240160"/>
    <w:rsid w:val="00287965"/>
    <w:rsid w:val="002F6EA7"/>
    <w:rsid w:val="003402EA"/>
    <w:rsid w:val="00436C55"/>
    <w:rsid w:val="00482263"/>
    <w:rsid w:val="004F01DF"/>
    <w:rsid w:val="00681DFD"/>
    <w:rsid w:val="006D56A6"/>
    <w:rsid w:val="007D02DA"/>
    <w:rsid w:val="007D4B47"/>
    <w:rsid w:val="00A30494"/>
    <w:rsid w:val="00A43500"/>
    <w:rsid w:val="00A50B2D"/>
    <w:rsid w:val="00A67067"/>
    <w:rsid w:val="00A76F22"/>
    <w:rsid w:val="00AB158B"/>
    <w:rsid w:val="00B6509C"/>
    <w:rsid w:val="00BD2628"/>
    <w:rsid w:val="00C712B8"/>
    <w:rsid w:val="00C94710"/>
    <w:rsid w:val="00CD2274"/>
    <w:rsid w:val="00CD7055"/>
    <w:rsid w:val="00CE5E13"/>
    <w:rsid w:val="00D03FE9"/>
    <w:rsid w:val="00F77B9C"/>
    <w:rsid w:val="00F83A75"/>
    <w:rsid w:val="00F9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FAC4"/>
  <w15:docId w15:val="{51C9FBDB-F87D-1440-ABB4-60205AA9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CD7055"/>
    <w:pPr>
      <w:tabs>
        <w:tab w:val="center" w:pos="4513"/>
        <w:tab w:val="right" w:pos="9026"/>
      </w:tabs>
    </w:pPr>
  </w:style>
  <w:style w:type="character" w:customStyle="1" w:styleId="HeaderChar">
    <w:name w:val="Header Char"/>
    <w:basedOn w:val="DefaultParagraphFont"/>
    <w:link w:val="Header"/>
    <w:uiPriority w:val="99"/>
    <w:rsid w:val="00CD7055"/>
  </w:style>
  <w:style w:type="paragraph" w:styleId="Footer">
    <w:name w:val="footer"/>
    <w:basedOn w:val="Normal"/>
    <w:link w:val="FooterChar"/>
    <w:uiPriority w:val="99"/>
    <w:unhideWhenUsed/>
    <w:rsid w:val="00CD7055"/>
    <w:pPr>
      <w:tabs>
        <w:tab w:val="center" w:pos="4513"/>
        <w:tab w:val="right" w:pos="9026"/>
      </w:tabs>
    </w:pPr>
  </w:style>
  <w:style w:type="character" w:customStyle="1" w:styleId="FooterChar">
    <w:name w:val="Footer Char"/>
    <w:basedOn w:val="DefaultParagraphFont"/>
    <w:link w:val="Footer"/>
    <w:uiPriority w:val="99"/>
    <w:rsid w:val="00CD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Props1.xml><?xml version="1.0" encoding="utf-8"?>
<ds:datastoreItem xmlns:ds="http://schemas.openxmlformats.org/officeDocument/2006/customXml" ds:itemID="{3E571508-D459-41AF-9F98-E59EEA2CED05}">
  <ds:schemaRefs>
    <ds:schemaRef ds:uri="http://schemas.microsoft.com/sharepoint/v3/contenttype/forms"/>
  </ds:schemaRefs>
</ds:datastoreItem>
</file>

<file path=customXml/itemProps2.xml><?xml version="1.0" encoding="utf-8"?>
<ds:datastoreItem xmlns:ds="http://schemas.openxmlformats.org/officeDocument/2006/customXml" ds:itemID="{93A5F7C9-4C8F-43C8-97E5-6FF66C767DEA}"/>
</file>

<file path=customXml/itemProps3.xml><?xml version="1.0" encoding="utf-8"?>
<ds:datastoreItem xmlns:ds="http://schemas.openxmlformats.org/officeDocument/2006/customXml" ds:itemID="{015F902A-DF8C-4D96-862A-05C1D601CEE1}">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1319</Words>
  <Characters>6597</Characters>
  <Application>Microsoft Office Word</Application>
  <DocSecurity>0</DocSecurity>
  <Lines>119</Lines>
  <Paragraphs>33</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G101 consent - Bespoken re-edit dry v2</dc:title>
  <dc:creator>Un-named</dc:creator>
  <cp:lastModifiedBy>Florence Cornish</cp:lastModifiedBy>
  <cp:revision>33</cp:revision>
  <dcterms:created xsi:type="dcterms:W3CDTF">2026-02-02T10:02:00Z</dcterms:created>
  <dcterms:modified xsi:type="dcterms:W3CDTF">2026-02-02T11:10:00Z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5" name="docLang">
    <vt:lpwstr>en</vt:lpwstr>
  </property>
</Properties>
</file>