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242AC" w14:textId="1CF5B279" w:rsidR="00F524F5" w:rsidRPr="00BA6D26" w:rsidRDefault="004825BE" w:rsidP="00F524F5">
      <w:pPr>
        <w:rPr>
          <w:rFonts w:asciiTheme="majorHAnsi" w:hAnsiTheme="majorHAnsi"/>
        </w:rPr>
      </w:pPr>
      <w:r w:rsidRPr="00BA6D26">
        <w:rPr>
          <w:rFonts w:asciiTheme="majorHAnsi" w:hAnsiTheme="majorHAnsi"/>
        </w:rPr>
        <w:t>Release Notes for</w:t>
      </w:r>
      <w:r w:rsidR="006032DC">
        <w:rPr>
          <w:rFonts w:asciiTheme="majorHAnsi" w:hAnsiTheme="majorHAnsi"/>
        </w:rPr>
        <w:t xml:space="preserve"> cancer pipeline</w:t>
      </w:r>
      <w:r w:rsidRPr="00BA6D26">
        <w:rPr>
          <w:rFonts w:asciiTheme="majorHAnsi" w:hAnsiTheme="majorHAnsi"/>
        </w:rPr>
        <w:t xml:space="preserve"> v1.11</w:t>
      </w:r>
      <w:r w:rsidR="006032DC">
        <w:rPr>
          <w:rFonts w:asciiTheme="majorHAnsi" w:hAnsiTheme="majorHAnsi"/>
        </w:rPr>
        <w:t xml:space="preserve"> </w:t>
      </w:r>
      <w:r w:rsidR="006032DC" w:rsidRPr="006032DC">
        <w:rPr>
          <w:rFonts w:asciiTheme="majorHAnsi" w:hAnsiTheme="majorHAnsi"/>
          <w:i/>
        </w:rPr>
        <w:t>(Bertha release 1.24)</w:t>
      </w:r>
      <w:r w:rsidR="00E872CD" w:rsidRPr="00BA6D26">
        <w:rPr>
          <w:rFonts w:asciiTheme="majorHAnsi" w:hAnsiTheme="majorHAnsi"/>
        </w:rPr>
        <w:t>:</w:t>
      </w:r>
    </w:p>
    <w:p w14:paraId="3524AC88" w14:textId="77777777" w:rsidR="002F4BFB" w:rsidRPr="00BA6D26" w:rsidRDefault="002F4BFB" w:rsidP="00F524F5">
      <w:pPr>
        <w:rPr>
          <w:rFonts w:asciiTheme="majorHAnsi" w:hAnsiTheme="majorHAnsi"/>
        </w:rPr>
      </w:pPr>
    </w:p>
    <w:p w14:paraId="7C573CC8" w14:textId="15C2EAD8" w:rsidR="00566AF3" w:rsidRDefault="00AC2A2B" w:rsidP="00BA6D2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</w:t>
      </w:r>
      <w:proofErr w:type="spellStart"/>
      <w:r>
        <w:rPr>
          <w:rFonts w:asciiTheme="majorHAnsi" w:hAnsiTheme="majorHAnsi"/>
        </w:rPr>
        <w:t>Germline</w:t>
      </w:r>
      <w:proofErr w:type="spellEnd"/>
      <w:r>
        <w:rPr>
          <w:rFonts w:asciiTheme="majorHAnsi" w:hAnsiTheme="majorHAnsi"/>
        </w:rPr>
        <w:t xml:space="preserve"> analysis: Pharmacogenomics section has been added to the interpretation portal, preliminary analysis and supplemental analysis. Results within this section are from the screening of 4 variants/haplotypes in the </w:t>
      </w:r>
      <w:r w:rsidRPr="00AC2A2B">
        <w:rPr>
          <w:rFonts w:asciiTheme="majorHAnsi" w:hAnsiTheme="majorHAnsi"/>
          <w:i/>
        </w:rPr>
        <w:t>DPYD</w:t>
      </w:r>
      <w:r>
        <w:rPr>
          <w:rFonts w:asciiTheme="majorHAnsi" w:hAnsiTheme="majorHAnsi"/>
        </w:rPr>
        <w:t xml:space="preserve"> gene. Within the </w:t>
      </w:r>
      <w:proofErr w:type="spellStart"/>
      <w:r>
        <w:rPr>
          <w:rFonts w:asciiTheme="majorHAnsi" w:hAnsiTheme="majorHAnsi"/>
        </w:rPr>
        <w:t>csv</w:t>
      </w:r>
      <w:proofErr w:type="spellEnd"/>
      <w:r>
        <w:rPr>
          <w:rFonts w:asciiTheme="majorHAnsi" w:hAnsiTheme="majorHAnsi"/>
        </w:rPr>
        <w:t xml:space="preserve"> file these variants are denoted as ‘</w:t>
      </w:r>
      <w:proofErr w:type="spellStart"/>
      <w:r>
        <w:rPr>
          <w:rFonts w:asciiTheme="majorHAnsi" w:hAnsiTheme="majorHAnsi"/>
        </w:rPr>
        <w:t>PGx</w:t>
      </w:r>
      <w:proofErr w:type="spellEnd"/>
      <w:r>
        <w:rPr>
          <w:rFonts w:asciiTheme="majorHAnsi" w:hAnsiTheme="majorHAnsi"/>
        </w:rPr>
        <w:t>’.</w:t>
      </w:r>
      <w:r w:rsidR="00EB6400">
        <w:rPr>
          <w:rFonts w:asciiTheme="majorHAnsi" w:hAnsiTheme="majorHAnsi"/>
        </w:rPr>
        <w:t xml:space="preserve"> An additional pharmacogenomics variants section has been added to the Cancer Reporting Outcomes feedback form.</w:t>
      </w:r>
    </w:p>
    <w:p w14:paraId="472445DA" w14:textId="49FEB541" w:rsidR="00754DF6" w:rsidRPr="00BA6D26" w:rsidRDefault="00754DF6" w:rsidP="00754DF6">
      <w:pPr>
        <w:rPr>
          <w:rFonts w:asciiTheme="majorHAnsi" w:hAnsiTheme="majorHAnsi"/>
        </w:rPr>
      </w:pPr>
      <w:bookmarkStart w:id="0" w:name="_GoBack"/>
      <w:bookmarkEnd w:id="0"/>
    </w:p>
    <w:p w14:paraId="1F67AE98" w14:textId="61497D7A" w:rsidR="00754DF6" w:rsidRPr="00BA6D26" w:rsidRDefault="00754DF6" w:rsidP="00754DF6">
      <w:pPr>
        <w:rPr>
          <w:rFonts w:asciiTheme="majorHAnsi" w:hAnsiTheme="majorHAnsi"/>
        </w:rPr>
      </w:pPr>
    </w:p>
    <w:p w14:paraId="35F19788" w14:textId="77777777" w:rsidR="00E872CD" w:rsidRPr="00BA6D26" w:rsidRDefault="00E872CD" w:rsidP="00E872CD">
      <w:pPr>
        <w:shd w:val="clear" w:color="auto" w:fill="FFFFFF"/>
        <w:rPr>
          <w:rFonts w:asciiTheme="majorHAnsi" w:eastAsia="Times New Roman" w:hAnsiTheme="majorHAnsi" w:cs="Segoe UI"/>
          <w:color w:val="212121"/>
        </w:rPr>
      </w:pPr>
      <w:r w:rsidRPr="00BA6D26">
        <w:rPr>
          <w:rFonts w:asciiTheme="majorHAnsi" w:eastAsia="Times New Roman" w:hAnsiTheme="majorHAnsi" w:cs="Segoe UI"/>
          <w:color w:val="212121"/>
        </w:rPr>
        <w:t> </w:t>
      </w:r>
    </w:p>
    <w:p w14:paraId="104EFB80" w14:textId="77777777" w:rsidR="00E872CD" w:rsidRPr="00BA6D26" w:rsidRDefault="00E872CD" w:rsidP="00F524F5">
      <w:pPr>
        <w:rPr>
          <w:rFonts w:asciiTheme="majorHAnsi" w:hAnsiTheme="majorHAnsi"/>
        </w:rPr>
      </w:pPr>
    </w:p>
    <w:p w14:paraId="41130EBA" w14:textId="77777777" w:rsidR="000517D0" w:rsidRPr="00BA6D26" w:rsidRDefault="000517D0">
      <w:pPr>
        <w:rPr>
          <w:rFonts w:asciiTheme="majorHAnsi" w:hAnsiTheme="majorHAnsi"/>
        </w:rPr>
      </w:pPr>
    </w:p>
    <w:p w14:paraId="1328DC60" w14:textId="77777777" w:rsidR="00F524F5" w:rsidRPr="002F4BFB" w:rsidRDefault="00F524F5"/>
    <w:sectPr w:rsidR="00F524F5" w:rsidRPr="002F4BFB" w:rsidSect="000517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55F9"/>
    <w:multiLevelType w:val="hybridMultilevel"/>
    <w:tmpl w:val="EA100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723F0"/>
    <w:multiLevelType w:val="hybridMultilevel"/>
    <w:tmpl w:val="D9B0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F5"/>
    <w:rsid w:val="00017C4B"/>
    <w:rsid w:val="000517D0"/>
    <w:rsid w:val="002F4BFB"/>
    <w:rsid w:val="00381279"/>
    <w:rsid w:val="004825BE"/>
    <w:rsid w:val="00490339"/>
    <w:rsid w:val="00522375"/>
    <w:rsid w:val="00566AF3"/>
    <w:rsid w:val="006032DC"/>
    <w:rsid w:val="00754DF6"/>
    <w:rsid w:val="007F606C"/>
    <w:rsid w:val="00A7691E"/>
    <w:rsid w:val="00AC2A2B"/>
    <w:rsid w:val="00B00A94"/>
    <w:rsid w:val="00BA6D26"/>
    <w:rsid w:val="00E872CD"/>
    <w:rsid w:val="00EB6400"/>
    <w:rsid w:val="00F5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EC7A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6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6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3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Macintosh Word</Application>
  <DocSecurity>0</DocSecurity>
  <Lines>3</Lines>
  <Paragraphs>1</Paragraphs>
  <ScaleCrop>false</ScaleCrop>
  <Company>GE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Ellen McDonagh</cp:lastModifiedBy>
  <cp:revision>2</cp:revision>
  <dcterms:created xsi:type="dcterms:W3CDTF">2019-04-12T14:28:00Z</dcterms:created>
  <dcterms:modified xsi:type="dcterms:W3CDTF">2019-04-12T14:28:00Z</dcterms:modified>
</cp:coreProperties>
</file>